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6EE3A8" w14:textId="6F451C68" w:rsidR="00EF0CEE" w:rsidRDefault="004552FC" w:rsidP="00563B18">
      <w:pPr>
        <w:spacing w:after="60"/>
        <w:ind w:left="-397" w:firstLine="397"/>
        <w:jc w:val="center"/>
        <w:rPr>
          <w:b/>
          <w:sz w:val="22"/>
          <w:szCs w:val="21"/>
        </w:rPr>
      </w:pPr>
      <w:r>
        <w:rPr>
          <w:b/>
          <w:sz w:val="22"/>
          <w:szCs w:val="21"/>
        </w:rPr>
        <w:t>ÜÇ BOYUTLU BAĞLANMA STİLLERİ</w:t>
      </w:r>
      <w:r w:rsidR="00563B18" w:rsidRPr="00563B18">
        <w:rPr>
          <w:b/>
          <w:sz w:val="22"/>
          <w:szCs w:val="21"/>
        </w:rPr>
        <w:t xml:space="preserve"> ÖLÇEĞİ</w:t>
      </w:r>
    </w:p>
    <w:p w14:paraId="38205962" w14:textId="77777777" w:rsidR="00F12EC7" w:rsidRDefault="00F12EC7" w:rsidP="00F12EC7">
      <w:pPr>
        <w:spacing w:after="60"/>
        <w:ind w:left="-397" w:firstLine="397"/>
      </w:pPr>
    </w:p>
    <w:p w14:paraId="4C11C4AA" w14:textId="77777777" w:rsidR="00563B18" w:rsidRPr="00563B18" w:rsidRDefault="00563B18" w:rsidP="00563B18">
      <w:pPr>
        <w:spacing w:after="60"/>
        <w:ind w:left="-397" w:firstLine="397"/>
        <w:jc w:val="center"/>
        <w:rPr>
          <w:b/>
          <w:sz w:val="22"/>
          <w:szCs w:val="21"/>
        </w:rPr>
      </w:pP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77"/>
        <w:gridCol w:w="425"/>
        <w:gridCol w:w="425"/>
        <w:gridCol w:w="425"/>
        <w:gridCol w:w="426"/>
        <w:gridCol w:w="396"/>
      </w:tblGrid>
      <w:tr w:rsidR="00780BBD" w:rsidRPr="001F7CAC" w14:paraId="7CE6160D" w14:textId="77777777" w:rsidTr="004552FC">
        <w:trPr>
          <w:trHeight w:hRule="exact" w:val="1240"/>
        </w:trPr>
        <w:tc>
          <w:tcPr>
            <w:tcW w:w="10774" w:type="dxa"/>
            <w:gridSpan w:val="6"/>
            <w:tcBorders>
              <w:top w:val="single" w:sz="12" w:space="0" w:color="auto"/>
            </w:tcBorders>
            <w:shd w:val="clear" w:color="auto" w:fill="auto"/>
            <w:vAlign w:val="center"/>
          </w:tcPr>
          <w:p w14:paraId="60B29336" w14:textId="77777777" w:rsidR="00691A07" w:rsidRPr="00691A07" w:rsidRDefault="00691A07" w:rsidP="00691A07">
            <w:pPr>
              <w:spacing w:after="60"/>
              <w:ind w:firstLine="397"/>
              <w:jc w:val="both"/>
            </w:pPr>
            <w:r w:rsidRPr="00691A07">
              <w:t>Aşağıda sizinle ilgili ifadeler bulunmaktadır. Lütfen her bir maddeyi dikkatlice okuyunuz ve sizi en iyi tanımlayan seçeneği işaretleyiniz. Doğru ya da yanlış cevap yoktur. Sizden beklenen içtenlikle cevap vererek bilimsel bir çalışmaya yardımcı olmanız. Lütfen bütün sorularla ilgili görüşlerinizi ifade ediniz.</w:t>
            </w:r>
            <w:r>
              <w:t xml:space="preserve"> Katkılarınız için teşekkürler.</w:t>
            </w:r>
          </w:p>
          <w:p w14:paraId="3DC65635" w14:textId="7EAEBB3B" w:rsidR="00780BBD" w:rsidRPr="00691A07" w:rsidRDefault="00691A07" w:rsidP="004552FC">
            <w:pPr>
              <w:ind w:left="176" w:hanging="218"/>
              <w:jc w:val="center"/>
              <w:rPr>
                <w:b/>
                <w:sz w:val="24"/>
                <w:szCs w:val="24"/>
              </w:rPr>
            </w:pPr>
            <w:r w:rsidRPr="00691A07">
              <w:t>1=</w:t>
            </w:r>
            <w:r w:rsidR="001956E8" w:rsidRPr="00691A07">
              <w:t xml:space="preserve"> </w:t>
            </w:r>
            <w:r w:rsidR="004552FC">
              <w:rPr>
                <w:b/>
              </w:rPr>
              <w:t xml:space="preserve">Kesinlikle </w:t>
            </w:r>
            <w:proofErr w:type="gramStart"/>
            <w:r w:rsidR="004552FC">
              <w:rPr>
                <w:b/>
              </w:rPr>
              <w:t>katılmıyorum</w:t>
            </w:r>
            <w:r w:rsidR="00780BBD" w:rsidRPr="00691A07">
              <w:rPr>
                <w:b/>
              </w:rPr>
              <w:t xml:space="preserve">     </w:t>
            </w:r>
            <w:r w:rsidRPr="00691A07">
              <w:t>2</w:t>
            </w:r>
            <w:proofErr w:type="gramEnd"/>
            <w:r w:rsidRPr="00691A07">
              <w:t>=</w:t>
            </w:r>
            <w:r w:rsidR="001956E8" w:rsidRPr="00691A07">
              <w:t xml:space="preserve"> </w:t>
            </w:r>
            <w:r w:rsidR="004552FC">
              <w:rPr>
                <w:b/>
              </w:rPr>
              <w:t>Katılmıyorum</w:t>
            </w:r>
            <w:r w:rsidR="00780BBD" w:rsidRPr="00691A07">
              <w:rPr>
                <w:b/>
              </w:rPr>
              <w:t xml:space="preserve">    </w:t>
            </w:r>
            <w:r w:rsidRPr="00691A07">
              <w:t>3=</w:t>
            </w:r>
            <w:r w:rsidR="004552FC">
              <w:rPr>
                <w:b/>
              </w:rPr>
              <w:t>Kısmen katılıyorum</w:t>
            </w:r>
            <w:r w:rsidR="00780BBD" w:rsidRPr="00691A07">
              <w:rPr>
                <w:b/>
              </w:rPr>
              <w:t xml:space="preserve">      </w:t>
            </w:r>
            <w:r w:rsidRPr="00691A07">
              <w:t>4=</w:t>
            </w:r>
            <w:r w:rsidR="004552FC">
              <w:rPr>
                <w:b/>
              </w:rPr>
              <w:t>Katılıyorum</w:t>
            </w:r>
            <w:r w:rsidR="00780BBD" w:rsidRPr="00691A07">
              <w:rPr>
                <w:b/>
              </w:rPr>
              <w:t xml:space="preserve">     </w:t>
            </w:r>
            <w:r w:rsidRPr="00691A07">
              <w:t>5=</w:t>
            </w:r>
            <w:r w:rsidR="004552FC">
              <w:rPr>
                <w:b/>
              </w:rPr>
              <w:t>Kesinlikle katılıyorum</w:t>
            </w:r>
            <w:r w:rsidR="00780BBD" w:rsidRPr="00691A07">
              <w:rPr>
                <w:b/>
              </w:rPr>
              <w:t xml:space="preserve">  </w:t>
            </w:r>
            <w:r w:rsidR="005F3D8C" w:rsidRPr="00691A07">
              <w:rPr>
                <w:b/>
              </w:rPr>
              <w:t xml:space="preserve">  </w:t>
            </w:r>
            <w:r w:rsidR="00E52211" w:rsidRPr="00691A07">
              <w:t>anlamına g</w:t>
            </w:r>
            <w:r w:rsidR="00780BBD" w:rsidRPr="00691A07">
              <w:t>elmektedir.</w:t>
            </w:r>
          </w:p>
        </w:tc>
      </w:tr>
      <w:tr w:rsidR="00691A07" w:rsidRPr="001F7CAC" w14:paraId="63B39C1E" w14:textId="77777777" w:rsidTr="007652A3">
        <w:trPr>
          <w:trHeight w:hRule="exact" w:val="340"/>
        </w:trPr>
        <w:tc>
          <w:tcPr>
            <w:tcW w:w="8677" w:type="dxa"/>
            <w:shd w:val="clear" w:color="auto" w:fill="auto"/>
            <w:vAlign w:val="center"/>
          </w:tcPr>
          <w:p w14:paraId="21E8F905" w14:textId="16CEAD20" w:rsidR="00691A07" w:rsidRPr="00A9002A" w:rsidRDefault="007652A3" w:rsidP="007652A3">
            <w:pPr>
              <w:numPr>
                <w:ilvl w:val="0"/>
                <w:numId w:val="9"/>
              </w:numPr>
              <w:ind w:left="352" w:hanging="284"/>
            </w:pPr>
            <w:r w:rsidRPr="007652A3">
              <w:t>Karşımdaki insanlar benim kadar değerli değiller.</w:t>
            </w:r>
          </w:p>
        </w:tc>
        <w:tc>
          <w:tcPr>
            <w:tcW w:w="425" w:type="dxa"/>
            <w:shd w:val="clear" w:color="auto" w:fill="auto"/>
            <w:vAlign w:val="center"/>
          </w:tcPr>
          <w:p w14:paraId="01A5F7E2" w14:textId="77777777" w:rsidR="00691A07" w:rsidRPr="0081694C" w:rsidRDefault="00691A07" w:rsidP="00D95D41">
            <w:pPr>
              <w:jc w:val="center"/>
            </w:pPr>
            <w:r w:rsidRPr="0081694C">
              <w:t>1</w:t>
            </w:r>
          </w:p>
        </w:tc>
        <w:tc>
          <w:tcPr>
            <w:tcW w:w="425" w:type="dxa"/>
            <w:shd w:val="clear" w:color="auto" w:fill="auto"/>
            <w:vAlign w:val="center"/>
          </w:tcPr>
          <w:p w14:paraId="57233C04" w14:textId="77777777" w:rsidR="00691A07" w:rsidRPr="0081694C" w:rsidRDefault="00691A07" w:rsidP="00D95D41">
            <w:pPr>
              <w:jc w:val="center"/>
            </w:pPr>
            <w:r w:rsidRPr="0081694C">
              <w:t>2</w:t>
            </w:r>
          </w:p>
        </w:tc>
        <w:tc>
          <w:tcPr>
            <w:tcW w:w="425" w:type="dxa"/>
            <w:shd w:val="clear" w:color="auto" w:fill="auto"/>
            <w:vAlign w:val="center"/>
          </w:tcPr>
          <w:p w14:paraId="7DC25804" w14:textId="77777777" w:rsidR="00691A07" w:rsidRPr="0081694C" w:rsidRDefault="00691A07" w:rsidP="00D95D41">
            <w:pPr>
              <w:jc w:val="center"/>
            </w:pPr>
            <w:r w:rsidRPr="0081694C">
              <w:t>3</w:t>
            </w:r>
          </w:p>
        </w:tc>
        <w:tc>
          <w:tcPr>
            <w:tcW w:w="426" w:type="dxa"/>
            <w:shd w:val="clear" w:color="auto" w:fill="auto"/>
            <w:vAlign w:val="center"/>
          </w:tcPr>
          <w:p w14:paraId="23B792B5" w14:textId="77777777" w:rsidR="00691A07" w:rsidRPr="0081694C" w:rsidRDefault="00691A07" w:rsidP="00D95D41">
            <w:pPr>
              <w:jc w:val="center"/>
            </w:pPr>
            <w:r w:rsidRPr="0081694C">
              <w:t>4</w:t>
            </w:r>
          </w:p>
        </w:tc>
        <w:tc>
          <w:tcPr>
            <w:tcW w:w="396" w:type="dxa"/>
            <w:shd w:val="clear" w:color="auto" w:fill="auto"/>
            <w:vAlign w:val="center"/>
          </w:tcPr>
          <w:p w14:paraId="5483E9F7" w14:textId="77777777" w:rsidR="00691A07" w:rsidRPr="0081694C" w:rsidRDefault="00691A07" w:rsidP="00D95D41">
            <w:pPr>
              <w:jc w:val="center"/>
            </w:pPr>
            <w:r w:rsidRPr="0081694C">
              <w:t>5</w:t>
            </w:r>
          </w:p>
        </w:tc>
      </w:tr>
      <w:tr w:rsidR="00691A07" w:rsidRPr="001F7CAC" w14:paraId="2117F6E7" w14:textId="77777777" w:rsidTr="007652A3">
        <w:trPr>
          <w:trHeight w:hRule="exact" w:val="340"/>
        </w:trPr>
        <w:tc>
          <w:tcPr>
            <w:tcW w:w="8677" w:type="dxa"/>
            <w:shd w:val="clear" w:color="auto" w:fill="auto"/>
            <w:vAlign w:val="center"/>
          </w:tcPr>
          <w:p w14:paraId="7C79209B" w14:textId="325F9C5D" w:rsidR="00691A07" w:rsidRPr="00A9002A" w:rsidRDefault="007652A3" w:rsidP="007652A3">
            <w:pPr>
              <w:numPr>
                <w:ilvl w:val="0"/>
                <w:numId w:val="9"/>
              </w:numPr>
              <w:ind w:left="352" w:hanging="284"/>
            </w:pPr>
            <w:r w:rsidRPr="007652A3">
              <w:t>Birisiyle çok fazla samimi olduğumda sorun çıkabileceğinden kaygılanıyorum.</w:t>
            </w:r>
          </w:p>
        </w:tc>
        <w:tc>
          <w:tcPr>
            <w:tcW w:w="425" w:type="dxa"/>
            <w:shd w:val="clear" w:color="auto" w:fill="auto"/>
            <w:vAlign w:val="center"/>
          </w:tcPr>
          <w:p w14:paraId="4DE4E839" w14:textId="77777777" w:rsidR="00691A07" w:rsidRPr="0081694C" w:rsidRDefault="00691A07" w:rsidP="00D95D41">
            <w:pPr>
              <w:jc w:val="center"/>
            </w:pPr>
            <w:r w:rsidRPr="0081694C">
              <w:t>1</w:t>
            </w:r>
          </w:p>
        </w:tc>
        <w:tc>
          <w:tcPr>
            <w:tcW w:w="425" w:type="dxa"/>
            <w:shd w:val="clear" w:color="auto" w:fill="auto"/>
            <w:vAlign w:val="center"/>
          </w:tcPr>
          <w:p w14:paraId="61ADADBE" w14:textId="77777777" w:rsidR="00691A07" w:rsidRPr="0081694C" w:rsidRDefault="00691A07" w:rsidP="00D95D41">
            <w:pPr>
              <w:jc w:val="center"/>
            </w:pPr>
            <w:r w:rsidRPr="0081694C">
              <w:t>2</w:t>
            </w:r>
          </w:p>
        </w:tc>
        <w:tc>
          <w:tcPr>
            <w:tcW w:w="425" w:type="dxa"/>
            <w:shd w:val="clear" w:color="auto" w:fill="auto"/>
            <w:vAlign w:val="center"/>
          </w:tcPr>
          <w:p w14:paraId="5EEF4676" w14:textId="77777777" w:rsidR="00691A07" w:rsidRPr="0081694C" w:rsidRDefault="00691A07" w:rsidP="00D95D41">
            <w:pPr>
              <w:jc w:val="center"/>
            </w:pPr>
            <w:r w:rsidRPr="0081694C">
              <w:t>3</w:t>
            </w:r>
          </w:p>
        </w:tc>
        <w:tc>
          <w:tcPr>
            <w:tcW w:w="426" w:type="dxa"/>
            <w:shd w:val="clear" w:color="auto" w:fill="auto"/>
            <w:vAlign w:val="center"/>
          </w:tcPr>
          <w:p w14:paraId="1C6F010C" w14:textId="77777777" w:rsidR="00691A07" w:rsidRPr="0081694C" w:rsidRDefault="00691A07" w:rsidP="00D95D41">
            <w:pPr>
              <w:jc w:val="center"/>
            </w:pPr>
            <w:r w:rsidRPr="0081694C">
              <w:t>4</w:t>
            </w:r>
          </w:p>
        </w:tc>
        <w:tc>
          <w:tcPr>
            <w:tcW w:w="396" w:type="dxa"/>
            <w:shd w:val="clear" w:color="auto" w:fill="auto"/>
            <w:vAlign w:val="center"/>
          </w:tcPr>
          <w:p w14:paraId="6987FD94" w14:textId="77777777" w:rsidR="00691A07" w:rsidRPr="0081694C" w:rsidRDefault="00691A07" w:rsidP="00D95D41">
            <w:pPr>
              <w:jc w:val="center"/>
            </w:pPr>
            <w:r w:rsidRPr="0081694C">
              <w:t>5</w:t>
            </w:r>
          </w:p>
        </w:tc>
      </w:tr>
      <w:tr w:rsidR="00691A07" w:rsidRPr="001F7CAC" w14:paraId="35CB7CAA" w14:textId="77777777" w:rsidTr="007652A3">
        <w:trPr>
          <w:trHeight w:hRule="exact" w:val="340"/>
        </w:trPr>
        <w:tc>
          <w:tcPr>
            <w:tcW w:w="8677" w:type="dxa"/>
            <w:shd w:val="clear" w:color="auto" w:fill="auto"/>
            <w:vAlign w:val="center"/>
          </w:tcPr>
          <w:p w14:paraId="2F67B11E" w14:textId="5A046D17" w:rsidR="00691A07" w:rsidRPr="00A9002A" w:rsidRDefault="007652A3" w:rsidP="007652A3">
            <w:pPr>
              <w:numPr>
                <w:ilvl w:val="0"/>
                <w:numId w:val="9"/>
              </w:numPr>
              <w:ind w:left="352" w:hanging="284"/>
            </w:pPr>
            <w:r w:rsidRPr="007652A3">
              <w:t>Karar alırken kimseyi önemsemem.</w:t>
            </w:r>
          </w:p>
        </w:tc>
        <w:tc>
          <w:tcPr>
            <w:tcW w:w="425" w:type="dxa"/>
            <w:shd w:val="clear" w:color="auto" w:fill="auto"/>
            <w:vAlign w:val="center"/>
          </w:tcPr>
          <w:p w14:paraId="3802A464" w14:textId="77777777" w:rsidR="00691A07" w:rsidRPr="0081694C" w:rsidRDefault="00691A07" w:rsidP="00D95D41">
            <w:pPr>
              <w:jc w:val="center"/>
            </w:pPr>
            <w:r w:rsidRPr="0081694C">
              <w:t>1</w:t>
            </w:r>
          </w:p>
        </w:tc>
        <w:tc>
          <w:tcPr>
            <w:tcW w:w="425" w:type="dxa"/>
            <w:shd w:val="clear" w:color="auto" w:fill="auto"/>
            <w:vAlign w:val="center"/>
          </w:tcPr>
          <w:p w14:paraId="586957A9" w14:textId="77777777" w:rsidR="00691A07" w:rsidRPr="0081694C" w:rsidRDefault="00691A07" w:rsidP="00D95D41">
            <w:pPr>
              <w:jc w:val="center"/>
            </w:pPr>
            <w:r w:rsidRPr="0081694C">
              <w:t>2</w:t>
            </w:r>
          </w:p>
        </w:tc>
        <w:tc>
          <w:tcPr>
            <w:tcW w:w="425" w:type="dxa"/>
            <w:shd w:val="clear" w:color="auto" w:fill="auto"/>
            <w:vAlign w:val="center"/>
          </w:tcPr>
          <w:p w14:paraId="5C54C53C" w14:textId="77777777" w:rsidR="00691A07" w:rsidRPr="0081694C" w:rsidRDefault="00691A07" w:rsidP="00D95D41">
            <w:pPr>
              <w:jc w:val="center"/>
            </w:pPr>
            <w:r w:rsidRPr="0081694C">
              <w:t>3</w:t>
            </w:r>
          </w:p>
        </w:tc>
        <w:tc>
          <w:tcPr>
            <w:tcW w:w="426" w:type="dxa"/>
            <w:shd w:val="clear" w:color="auto" w:fill="auto"/>
            <w:vAlign w:val="center"/>
          </w:tcPr>
          <w:p w14:paraId="3B1F7CA4" w14:textId="77777777" w:rsidR="00691A07" w:rsidRPr="0081694C" w:rsidRDefault="00691A07" w:rsidP="00D95D41">
            <w:pPr>
              <w:jc w:val="center"/>
            </w:pPr>
            <w:r w:rsidRPr="0081694C">
              <w:t>4</w:t>
            </w:r>
          </w:p>
        </w:tc>
        <w:tc>
          <w:tcPr>
            <w:tcW w:w="396" w:type="dxa"/>
            <w:shd w:val="clear" w:color="auto" w:fill="auto"/>
            <w:vAlign w:val="center"/>
          </w:tcPr>
          <w:p w14:paraId="41FD845B" w14:textId="77777777" w:rsidR="00691A07" w:rsidRPr="0081694C" w:rsidRDefault="00691A07" w:rsidP="00D95D41">
            <w:pPr>
              <w:jc w:val="center"/>
            </w:pPr>
            <w:r w:rsidRPr="0081694C">
              <w:t>5</w:t>
            </w:r>
          </w:p>
        </w:tc>
      </w:tr>
      <w:tr w:rsidR="00691A07" w:rsidRPr="001F7CAC" w14:paraId="5D147733" w14:textId="77777777" w:rsidTr="007652A3">
        <w:trPr>
          <w:trHeight w:hRule="exact" w:val="340"/>
        </w:trPr>
        <w:tc>
          <w:tcPr>
            <w:tcW w:w="8677" w:type="dxa"/>
            <w:shd w:val="clear" w:color="auto" w:fill="auto"/>
            <w:vAlign w:val="center"/>
          </w:tcPr>
          <w:p w14:paraId="5A7A44EC" w14:textId="0C753B5E" w:rsidR="00691A07" w:rsidRPr="00A9002A" w:rsidRDefault="007652A3" w:rsidP="007652A3">
            <w:pPr>
              <w:numPr>
                <w:ilvl w:val="0"/>
                <w:numId w:val="9"/>
              </w:numPr>
              <w:ind w:left="352" w:hanging="284"/>
            </w:pPr>
            <w:r w:rsidRPr="007652A3">
              <w:t>Sorunu olan birisini gördüğümde kendimi onun yerine koyabiliyorum.</w:t>
            </w:r>
          </w:p>
        </w:tc>
        <w:tc>
          <w:tcPr>
            <w:tcW w:w="425" w:type="dxa"/>
            <w:shd w:val="clear" w:color="auto" w:fill="auto"/>
            <w:vAlign w:val="center"/>
          </w:tcPr>
          <w:p w14:paraId="1FB2F04C" w14:textId="77777777" w:rsidR="00691A07" w:rsidRPr="0081694C" w:rsidRDefault="00691A07" w:rsidP="00D95D41">
            <w:pPr>
              <w:jc w:val="center"/>
            </w:pPr>
            <w:r w:rsidRPr="0081694C">
              <w:t>1</w:t>
            </w:r>
          </w:p>
        </w:tc>
        <w:tc>
          <w:tcPr>
            <w:tcW w:w="425" w:type="dxa"/>
            <w:shd w:val="clear" w:color="auto" w:fill="auto"/>
            <w:vAlign w:val="center"/>
          </w:tcPr>
          <w:p w14:paraId="2EB94FEE" w14:textId="77777777" w:rsidR="00691A07" w:rsidRPr="0081694C" w:rsidRDefault="00691A07" w:rsidP="00D95D41">
            <w:pPr>
              <w:jc w:val="center"/>
            </w:pPr>
            <w:r w:rsidRPr="0081694C">
              <w:t>2</w:t>
            </w:r>
          </w:p>
        </w:tc>
        <w:tc>
          <w:tcPr>
            <w:tcW w:w="425" w:type="dxa"/>
            <w:shd w:val="clear" w:color="auto" w:fill="auto"/>
            <w:vAlign w:val="center"/>
          </w:tcPr>
          <w:p w14:paraId="163C1968" w14:textId="77777777" w:rsidR="00691A07" w:rsidRPr="0081694C" w:rsidRDefault="00691A07" w:rsidP="00D95D41">
            <w:pPr>
              <w:jc w:val="center"/>
            </w:pPr>
            <w:r w:rsidRPr="0081694C">
              <w:t>3</w:t>
            </w:r>
          </w:p>
        </w:tc>
        <w:tc>
          <w:tcPr>
            <w:tcW w:w="426" w:type="dxa"/>
            <w:shd w:val="clear" w:color="auto" w:fill="auto"/>
            <w:vAlign w:val="center"/>
          </w:tcPr>
          <w:p w14:paraId="1AA76A40" w14:textId="77777777" w:rsidR="00691A07" w:rsidRPr="0081694C" w:rsidRDefault="00691A07" w:rsidP="00D95D41">
            <w:pPr>
              <w:jc w:val="center"/>
            </w:pPr>
            <w:r w:rsidRPr="0081694C">
              <w:t>4</w:t>
            </w:r>
          </w:p>
        </w:tc>
        <w:tc>
          <w:tcPr>
            <w:tcW w:w="396" w:type="dxa"/>
            <w:shd w:val="clear" w:color="auto" w:fill="auto"/>
            <w:vAlign w:val="center"/>
          </w:tcPr>
          <w:p w14:paraId="23A3C6F5" w14:textId="77777777" w:rsidR="00691A07" w:rsidRPr="0081694C" w:rsidRDefault="00691A07" w:rsidP="00D95D41">
            <w:pPr>
              <w:jc w:val="center"/>
            </w:pPr>
            <w:r w:rsidRPr="0081694C">
              <w:t>5</w:t>
            </w:r>
          </w:p>
        </w:tc>
      </w:tr>
      <w:tr w:rsidR="00691A07" w:rsidRPr="001F7CAC" w14:paraId="75717E89" w14:textId="77777777" w:rsidTr="007652A3">
        <w:trPr>
          <w:trHeight w:hRule="exact" w:val="340"/>
        </w:trPr>
        <w:tc>
          <w:tcPr>
            <w:tcW w:w="8677" w:type="dxa"/>
            <w:shd w:val="clear" w:color="auto" w:fill="auto"/>
            <w:vAlign w:val="center"/>
          </w:tcPr>
          <w:p w14:paraId="752DC354" w14:textId="0F63FC0A" w:rsidR="00691A07" w:rsidRPr="00A9002A" w:rsidRDefault="007652A3" w:rsidP="007652A3">
            <w:pPr>
              <w:numPr>
                <w:ilvl w:val="0"/>
                <w:numId w:val="9"/>
              </w:numPr>
              <w:ind w:left="352" w:hanging="284"/>
            </w:pPr>
            <w:r w:rsidRPr="007652A3">
              <w:t>Başkalarının benim kadar değerli olduklarını düşünmüyorum.</w:t>
            </w:r>
          </w:p>
        </w:tc>
        <w:tc>
          <w:tcPr>
            <w:tcW w:w="425" w:type="dxa"/>
            <w:shd w:val="clear" w:color="auto" w:fill="auto"/>
            <w:vAlign w:val="center"/>
          </w:tcPr>
          <w:p w14:paraId="77AB6B9E" w14:textId="77777777" w:rsidR="00691A07" w:rsidRPr="0081694C" w:rsidRDefault="00691A07" w:rsidP="00D95D41">
            <w:pPr>
              <w:jc w:val="center"/>
            </w:pPr>
            <w:r w:rsidRPr="0081694C">
              <w:t>1</w:t>
            </w:r>
          </w:p>
        </w:tc>
        <w:tc>
          <w:tcPr>
            <w:tcW w:w="425" w:type="dxa"/>
            <w:shd w:val="clear" w:color="auto" w:fill="auto"/>
            <w:vAlign w:val="center"/>
          </w:tcPr>
          <w:p w14:paraId="064C8137" w14:textId="77777777" w:rsidR="00691A07" w:rsidRPr="0081694C" w:rsidRDefault="00691A07" w:rsidP="00D95D41">
            <w:pPr>
              <w:jc w:val="center"/>
            </w:pPr>
            <w:r w:rsidRPr="0081694C">
              <w:t>2</w:t>
            </w:r>
          </w:p>
        </w:tc>
        <w:tc>
          <w:tcPr>
            <w:tcW w:w="425" w:type="dxa"/>
            <w:shd w:val="clear" w:color="auto" w:fill="auto"/>
            <w:vAlign w:val="center"/>
          </w:tcPr>
          <w:p w14:paraId="4005D55A" w14:textId="77777777" w:rsidR="00691A07" w:rsidRPr="0081694C" w:rsidRDefault="00691A07" w:rsidP="00D95D41">
            <w:pPr>
              <w:jc w:val="center"/>
            </w:pPr>
            <w:r w:rsidRPr="0081694C">
              <w:t>3</w:t>
            </w:r>
          </w:p>
        </w:tc>
        <w:tc>
          <w:tcPr>
            <w:tcW w:w="426" w:type="dxa"/>
            <w:shd w:val="clear" w:color="auto" w:fill="auto"/>
            <w:vAlign w:val="center"/>
          </w:tcPr>
          <w:p w14:paraId="3AD6A447" w14:textId="77777777" w:rsidR="00691A07" w:rsidRPr="0081694C" w:rsidRDefault="00691A07" w:rsidP="00D95D41">
            <w:pPr>
              <w:jc w:val="center"/>
            </w:pPr>
            <w:r w:rsidRPr="0081694C">
              <w:t>4</w:t>
            </w:r>
          </w:p>
        </w:tc>
        <w:tc>
          <w:tcPr>
            <w:tcW w:w="396" w:type="dxa"/>
            <w:shd w:val="clear" w:color="auto" w:fill="auto"/>
            <w:vAlign w:val="center"/>
          </w:tcPr>
          <w:p w14:paraId="576915AD" w14:textId="77777777" w:rsidR="00691A07" w:rsidRPr="0081694C" w:rsidRDefault="00691A07" w:rsidP="00D95D41">
            <w:pPr>
              <w:jc w:val="center"/>
            </w:pPr>
            <w:r w:rsidRPr="0081694C">
              <w:t>5</w:t>
            </w:r>
          </w:p>
        </w:tc>
      </w:tr>
      <w:tr w:rsidR="00691A07" w:rsidRPr="001F7CAC" w14:paraId="3FE8E7B4" w14:textId="77777777" w:rsidTr="007652A3">
        <w:trPr>
          <w:trHeight w:hRule="exact" w:val="340"/>
        </w:trPr>
        <w:tc>
          <w:tcPr>
            <w:tcW w:w="8677" w:type="dxa"/>
            <w:tcBorders>
              <w:top w:val="single" w:sz="4" w:space="0" w:color="auto"/>
              <w:left w:val="single" w:sz="4" w:space="0" w:color="auto"/>
              <w:bottom w:val="single" w:sz="4" w:space="0" w:color="auto"/>
              <w:right w:val="single" w:sz="4" w:space="0" w:color="auto"/>
            </w:tcBorders>
            <w:shd w:val="clear" w:color="auto" w:fill="auto"/>
            <w:vAlign w:val="center"/>
          </w:tcPr>
          <w:p w14:paraId="1E10552B" w14:textId="7D217C74" w:rsidR="00691A07" w:rsidRPr="00A9002A" w:rsidRDefault="007652A3" w:rsidP="007652A3">
            <w:pPr>
              <w:numPr>
                <w:ilvl w:val="0"/>
                <w:numId w:val="9"/>
              </w:numPr>
              <w:ind w:left="352" w:hanging="284"/>
            </w:pPr>
            <w:r w:rsidRPr="007652A3">
              <w:t>İnsanlardan ne kadar uzak durursam o kadar az üzülürüm.</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73A00EC9" w14:textId="77777777" w:rsidR="00691A07" w:rsidRPr="0081694C" w:rsidRDefault="00691A07" w:rsidP="00D95D41">
            <w:pPr>
              <w:jc w:val="center"/>
            </w:pPr>
            <w:r w:rsidRPr="0081694C">
              <w:t>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5E642FC0" w14:textId="77777777" w:rsidR="00691A07" w:rsidRPr="0081694C" w:rsidRDefault="00691A07" w:rsidP="00D95D41">
            <w:pPr>
              <w:jc w:val="center"/>
            </w:pPr>
            <w:r w:rsidRPr="0081694C">
              <w:t>2</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4488C6F8" w14:textId="77777777" w:rsidR="00691A07" w:rsidRPr="0081694C" w:rsidRDefault="00691A07" w:rsidP="00D95D41">
            <w:pPr>
              <w:jc w:val="center"/>
            </w:pPr>
            <w:r w:rsidRPr="0081694C">
              <w:t>3</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E45F95A" w14:textId="77777777" w:rsidR="00691A07" w:rsidRPr="0081694C" w:rsidRDefault="00691A07" w:rsidP="00D95D41">
            <w:pPr>
              <w:jc w:val="center"/>
            </w:pPr>
            <w:r w:rsidRPr="0081694C">
              <w:t>4</w:t>
            </w:r>
          </w:p>
        </w:tc>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14:paraId="6D7BC2B1" w14:textId="77777777" w:rsidR="00691A07" w:rsidRPr="0081694C" w:rsidRDefault="00691A07" w:rsidP="00D95D41">
            <w:pPr>
              <w:jc w:val="center"/>
            </w:pPr>
            <w:r w:rsidRPr="0081694C">
              <w:t>5</w:t>
            </w:r>
          </w:p>
        </w:tc>
      </w:tr>
      <w:tr w:rsidR="00691A07" w:rsidRPr="001F7CAC" w14:paraId="5B707170" w14:textId="77777777" w:rsidTr="007652A3">
        <w:trPr>
          <w:trHeight w:hRule="exact" w:val="340"/>
        </w:trPr>
        <w:tc>
          <w:tcPr>
            <w:tcW w:w="8677" w:type="dxa"/>
            <w:tcBorders>
              <w:top w:val="single" w:sz="4" w:space="0" w:color="auto"/>
              <w:left w:val="single" w:sz="4" w:space="0" w:color="auto"/>
              <w:bottom w:val="single" w:sz="4" w:space="0" w:color="auto"/>
              <w:right w:val="single" w:sz="4" w:space="0" w:color="auto"/>
            </w:tcBorders>
            <w:shd w:val="clear" w:color="auto" w:fill="auto"/>
            <w:vAlign w:val="center"/>
          </w:tcPr>
          <w:p w14:paraId="650DB157" w14:textId="687FE650" w:rsidR="00691A07" w:rsidRPr="00A9002A" w:rsidRDefault="007652A3" w:rsidP="007652A3">
            <w:pPr>
              <w:numPr>
                <w:ilvl w:val="0"/>
                <w:numId w:val="9"/>
              </w:numPr>
              <w:ind w:left="352" w:hanging="284"/>
            </w:pPr>
            <w:r w:rsidRPr="007652A3">
              <w:t>Ebeveynimle (anne, baba veya benim bakımımı üstlenen bir başkası) iyi anlaşıyorum.</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59594559" w14:textId="77777777" w:rsidR="00691A07" w:rsidRPr="0081694C" w:rsidRDefault="00691A07" w:rsidP="00D95D41">
            <w:pPr>
              <w:jc w:val="center"/>
            </w:pPr>
            <w:r w:rsidRPr="0081694C">
              <w:t>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50C65301" w14:textId="77777777" w:rsidR="00691A07" w:rsidRPr="0081694C" w:rsidRDefault="00691A07" w:rsidP="00D95D41">
            <w:pPr>
              <w:jc w:val="center"/>
            </w:pPr>
            <w:r w:rsidRPr="0081694C">
              <w:t>2</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636B27E0" w14:textId="77777777" w:rsidR="00691A07" w:rsidRPr="0081694C" w:rsidRDefault="00691A07" w:rsidP="00D95D41">
            <w:pPr>
              <w:jc w:val="center"/>
            </w:pPr>
            <w:r w:rsidRPr="0081694C">
              <w:t>3</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0E5A667" w14:textId="77777777" w:rsidR="00691A07" w:rsidRPr="0081694C" w:rsidRDefault="00691A07" w:rsidP="00D95D41">
            <w:pPr>
              <w:jc w:val="center"/>
            </w:pPr>
            <w:r w:rsidRPr="0081694C">
              <w:t>4</w:t>
            </w:r>
          </w:p>
        </w:tc>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14:paraId="252D71B8" w14:textId="77777777" w:rsidR="00691A07" w:rsidRPr="0081694C" w:rsidRDefault="00691A07" w:rsidP="00D95D41">
            <w:pPr>
              <w:jc w:val="center"/>
            </w:pPr>
            <w:r w:rsidRPr="0081694C">
              <w:t>5</w:t>
            </w:r>
          </w:p>
        </w:tc>
      </w:tr>
      <w:tr w:rsidR="00691A07" w:rsidRPr="001F7CAC" w14:paraId="34137CA0" w14:textId="77777777" w:rsidTr="007652A3">
        <w:trPr>
          <w:trHeight w:hRule="exact" w:val="340"/>
        </w:trPr>
        <w:tc>
          <w:tcPr>
            <w:tcW w:w="8677" w:type="dxa"/>
            <w:tcBorders>
              <w:top w:val="single" w:sz="4" w:space="0" w:color="auto"/>
              <w:left w:val="single" w:sz="4" w:space="0" w:color="auto"/>
              <w:bottom w:val="single" w:sz="4" w:space="0" w:color="auto"/>
              <w:right w:val="single" w:sz="4" w:space="0" w:color="auto"/>
            </w:tcBorders>
            <w:shd w:val="clear" w:color="auto" w:fill="auto"/>
            <w:vAlign w:val="center"/>
          </w:tcPr>
          <w:p w14:paraId="03BCCE7A" w14:textId="49762B65" w:rsidR="00691A07" w:rsidRPr="00A9002A" w:rsidRDefault="007652A3" w:rsidP="007652A3">
            <w:pPr>
              <w:numPr>
                <w:ilvl w:val="0"/>
                <w:numId w:val="9"/>
              </w:numPr>
              <w:ind w:left="352" w:hanging="284"/>
            </w:pPr>
            <w:r w:rsidRPr="007652A3">
              <w:t xml:space="preserve">İnsanlardan uzak duruyorum çünkü bana acı çektirebilirler.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7D49CA4D" w14:textId="77777777" w:rsidR="00691A07" w:rsidRPr="0081694C" w:rsidRDefault="00691A07" w:rsidP="00D95D41">
            <w:pPr>
              <w:jc w:val="center"/>
            </w:pPr>
            <w:r w:rsidRPr="0081694C">
              <w:t>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12E2DDB8" w14:textId="77777777" w:rsidR="00691A07" w:rsidRPr="0081694C" w:rsidRDefault="00691A07" w:rsidP="00D95D41">
            <w:pPr>
              <w:jc w:val="center"/>
            </w:pPr>
            <w:r w:rsidRPr="0081694C">
              <w:t>2</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24608522" w14:textId="77777777" w:rsidR="00691A07" w:rsidRPr="0081694C" w:rsidRDefault="00691A07" w:rsidP="00D95D41">
            <w:pPr>
              <w:jc w:val="center"/>
            </w:pPr>
            <w:r w:rsidRPr="0081694C">
              <w:t>3</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5E0200D" w14:textId="77777777" w:rsidR="00691A07" w:rsidRPr="0081694C" w:rsidRDefault="00691A07" w:rsidP="00D95D41">
            <w:pPr>
              <w:jc w:val="center"/>
            </w:pPr>
            <w:r w:rsidRPr="0081694C">
              <w:t>4</w:t>
            </w:r>
          </w:p>
        </w:tc>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14:paraId="223A5D21" w14:textId="77777777" w:rsidR="00691A07" w:rsidRPr="0081694C" w:rsidRDefault="00691A07" w:rsidP="00D95D41">
            <w:pPr>
              <w:jc w:val="center"/>
            </w:pPr>
            <w:r w:rsidRPr="0081694C">
              <w:t>5</w:t>
            </w:r>
          </w:p>
        </w:tc>
      </w:tr>
      <w:tr w:rsidR="00691A07" w:rsidRPr="001F7CAC" w14:paraId="53B1A0A2" w14:textId="77777777" w:rsidTr="007652A3">
        <w:trPr>
          <w:trHeight w:hRule="exact" w:val="340"/>
        </w:trPr>
        <w:tc>
          <w:tcPr>
            <w:tcW w:w="8677" w:type="dxa"/>
            <w:tcBorders>
              <w:top w:val="single" w:sz="4" w:space="0" w:color="auto"/>
              <w:left w:val="single" w:sz="4" w:space="0" w:color="auto"/>
              <w:bottom w:val="single" w:sz="4" w:space="0" w:color="auto"/>
              <w:right w:val="single" w:sz="4" w:space="0" w:color="auto"/>
            </w:tcBorders>
            <w:shd w:val="clear" w:color="auto" w:fill="auto"/>
            <w:vAlign w:val="center"/>
          </w:tcPr>
          <w:p w14:paraId="6AA0E475" w14:textId="2C321CA7" w:rsidR="00691A07" w:rsidRPr="00A9002A" w:rsidRDefault="007652A3" w:rsidP="007652A3">
            <w:pPr>
              <w:numPr>
                <w:ilvl w:val="0"/>
                <w:numId w:val="9"/>
              </w:numPr>
              <w:ind w:left="352" w:hanging="284"/>
            </w:pPr>
            <w:r w:rsidRPr="007652A3">
              <w:t>Bir sorun varsa bunun kaynağı genelde karşımdakilerin sorunlu olmasıdır</w:t>
            </w:r>
            <w:r>
              <w:t>.</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396950A5" w14:textId="77777777" w:rsidR="00691A07" w:rsidRPr="0081694C" w:rsidRDefault="00691A07" w:rsidP="00D95D41">
            <w:pPr>
              <w:jc w:val="center"/>
            </w:pPr>
            <w:r w:rsidRPr="0081694C">
              <w:t>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18479240" w14:textId="77777777" w:rsidR="00691A07" w:rsidRPr="0081694C" w:rsidRDefault="00691A07" w:rsidP="00D95D41">
            <w:pPr>
              <w:jc w:val="center"/>
            </w:pPr>
            <w:r w:rsidRPr="0081694C">
              <w:t>2</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0CC25F98" w14:textId="77777777" w:rsidR="00691A07" w:rsidRPr="0081694C" w:rsidRDefault="00691A07" w:rsidP="00D95D41">
            <w:pPr>
              <w:jc w:val="center"/>
            </w:pPr>
            <w:r w:rsidRPr="0081694C">
              <w:t>3</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7DA027E" w14:textId="77777777" w:rsidR="00691A07" w:rsidRPr="0081694C" w:rsidRDefault="00691A07" w:rsidP="00D95D41">
            <w:pPr>
              <w:jc w:val="center"/>
            </w:pPr>
            <w:r w:rsidRPr="0081694C">
              <w:t>4</w:t>
            </w:r>
          </w:p>
        </w:tc>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14:paraId="219E5F10" w14:textId="77777777" w:rsidR="00691A07" w:rsidRPr="0081694C" w:rsidRDefault="00691A07" w:rsidP="00D95D41">
            <w:pPr>
              <w:jc w:val="center"/>
            </w:pPr>
            <w:r w:rsidRPr="0081694C">
              <w:t>5</w:t>
            </w:r>
          </w:p>
        </w:tc>
      </w:tr>
      <w:tr w:rsidR="00691A07" w:rsidRPr="001F7CAC" w14:paraId="074A0305" w14:textId="77777777" w:rsidTr="007652A3">
        <w:trPr>
          <w:trHeight w:hRule="exact" w:val="340"/>
        </w:trPr>
        <w:tc>
          <w:tcPr>
            <w:tcW w:w="8677" w:type="dxa"/>
            <w:tcBorders>
              <w:top w:val="single" w:sz="4" w:space="0" w:color="auto"/>
              <w:left w:val="single" w:sz="4" w:space="0" w:color="auto"/>
              <w:bottom w:val="single" w:sz="4" w:space="0" w:color="auto"/>
              <w:right w:val="single" w:sz="4" w:space="0" w:color="auto"/>
            </w:tcBorders>
            <w:shd w:val="clear" w:color="auto" w:fill="auto"/>
            <w:vAlign w:val="center"/>
          </w:tcPr>
          <w:p w14:paraId="606C4D0D" w14:textId="5A8F9240" w:rsidR="00691A07" w:rsidRPr="00A9002A" w:rsidRDefault="007652A3" w:rsidP="007652A3">
            <w:pPr>
              <w:numPr>
                <w:ilvl w:val="0"/>
                <w:numId w:val="9"/>
              </w:numPr>
              <w:ind w:left="352" w:hanging="284"/>
            </w:pPr>
            <w:r w:rsidRPr="007652A3">
              <w:t>Kendimi mutlu bir insan olarak tanımlıyorum.</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35D4E2A3" w14:textId="77777777" w:rsidR="00691A07" w:rsidRPr="0081694C" w:rsidRDefault="00691A07" w:rsidP="00D95D41">
            <w:pPr>
              <w:jc w:val="center"/>
            </w:pPr>
            <w:r w:rsidRPr="0081694C">
              <w:t>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430744CE" w14:textId="77777777" w:rsidR="00691A07" w:rsidRPr="0081694C" w:rsidRDefault="00691A07" w:rsidP="00D95D41">
            <w:pPr>
              <w:jc w:val="center"/>
            </w:pPr>
            <w:r w:rsidRPr="0081694C">
              <w:t>2</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08E77884" w14:textId="77777777" w:rsidR="00691A07" w:rsidRPr="0081694C" w:rsidRDefault="00691A07" w:rsidP="00D95D41">
            <w:pPr>
              <w:jc w:val="center"/>
            </w:pPr>
            <w:r w:rsidRPr="0081694C">
              <w:t>3</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3072616" w14:textId="77777777" w:rsidR="00691A07" w:rsidRPr="0081694C" w:rsidRDefault="00691A07" w:rsidP="00D95D41">
            <w:pPr>
              <w:jc w:val="center"/>
            </w:pPr>
            <w:r w:rsidRPr="0081694C">
              <w:t>4</w:t>
            </w:r>
          </w:p>
        </w:tc>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14:paraId="344CF46F" w14:textId="77777777" w:rsidR="00691A07" w:rsidRPr="0081694C" w:rsidRDefault="00691A07" w:rsidP="00D95D41">
            <w:pPr>
              <w:jc w:val="center"/>
            </w:pPr>
            <w:r w:rsidRPr="0081694C">
              <w:t>5</w:t>
            </w:r>
          </w:p>
        </w:tc>
      </w:tr>
      <w:tr w:rsidR="00691A07" w:rsidRPr="001F7CAC" w14:paraId="132003C4" w14:textId="77777777" w:rsidTr="007652A3">
        <w:trPr>
          <w:trHeight w:hRule="exact" w:val="340"/>
        </w:trPr>
        <w:tc>
          <w:tcPr>
            <w:tcW w:w="8677" w:type="dxa"/>
            <w:tcBorders>
              <w:top w:val="single" w:sz="4" w:space="0" w:color="auto"/>
              <w:left w:val="single" w:sz="4" w:space="0" w:color="auto"/>
              <w:bottom w:val="single" w:sz="4" w:space="0" w:color="auto"/>
              <w:right w:val="single" w:sz="4" w:space="0" w:color="auto"/>
            </w:tcBorders>
            <w:shd w:val="clear" w:color="auto" w:fill="auto"/>
            <w:vAlign w:val="center"/>
          </w:tcPr>
          <w:p w14:paraId="3D628F3D" w14:textId="60EA56FE" w:rsidR="00691A07" w:rsidRPr="00A9002A" w:rsidRDefault="007652A3" w:rsidP="007652A3">
            <w:pPr>
              <w:numPr>
                <w:ilvl w:val="0"/>
                <w:numId w:val="9"/>
              </w:numPr>
              <w:ind w:left="352" w:hanging="284"/>
            </w:pPr>
            <w:r w:rsidRPr="007652A3">
              <w:t>Duygusal ilişki yaşadığım kişinin beni gerçekten sevmediğini düşünerek kaygılanıyorum.</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091DE863" w14:textId="77777777" w:rsidR="00691A07" w:rsidRPr="0081694C" w:rsidRDefault="00691A07" w:rsidP="00D95D41">
            <w:pPr>
              <w:jc w:val="center"/>
            </w:pPr>
            <w:r w:rsidRPr="0081694C">
              <w:t>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5B68CD8B" w14:textId="77777777" w:rsidR="00691A07" w:rsidRPr="0081694C" w:rsidRDefault="00691A07" w:rsidP="00D95D41">
            <w:pPr>
              <w:jc w:val="center"/>
            </w:pPr>
            <w:r w:rsidRPr="0081694C">
              <w:t>2</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5EA23472" w14:textId="77777777" w:rsidR="00691A07" w:rsidRPr="0081694C" w:rsidRDefault="00691A07" w:rsidP="00D95D41">
            <w:pPr>
              <w:jc w:val="center"/>
            </w:pPr>
            <w:r w:rsidRPr="0081694C">
              <w:t>3</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FC2E949" w14:textId="77777777" w:rsidR="00691A07" w:rsidRPr="0081694C" w:rsidRDefault="00691A07" w:rsidP="00D95D41">
            <w:pPr>
              <w:jc w:val="center"/>
            </w:pPr>
            <w:r w:rsidRPr="0081694C">
              <w:t>4</w:t>
            </w:r>
          </w:p>
        </w:tc>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14:paraId="437C5043" w14:textId="77777777" w:rsidR="00691A07" w:rsidRPr="0081694C" w:rsidRDefault="00691A07" w:rsidP="00D95D41">
            <w:pPr>
              <w:jc w:val="center"/>
            </w:pPr>
            <w:r w:rsidRPr="0081694C">
              <w:t>5</w:t>
            </w:r>
          </w:p>
        </w:tc>
      </w:tr>
      <w:tr w:rsidR="00691A07" w:rsidRPr="001F7CAC" w14:paraId="39A5E730" w14:textId="77777777" w:rsidTr="007652A3">
        <w:trPr>
          <w:trHeight w:hRule="exact" w:val="340"/>
        </w:trPr>
        <w:tc>
          <w:tcPr>
            <w:tcW w:w="8677" w:type="dxa"/>
            <w:tcBorders>
              <w:top w:val="single" w:sz="4" w:space="0" w:color="auto"/>
              <w:left w:val="single" w:sz="4" w:space="0" w:color="auto"/>
              <w:bottom w:val="single" w:sz="4" w:space="0" w:color="auto"/>
              <w:right w:val="single" w:sz="4" w:space="0" w:color="auto"/>
            </w:tcBorders>
            <w:shd w:val="clear" w:color="auto" w:fill="auto"/>
            <w:vAlign w:val="center"/>
          </w:tcPr>
          <w:p w14:paraId="4E3D3F7C" w14:textId="366EDCD5" w:rsidR="00691A07" w:rsidRPr="00A9002A" w:rsidRDefault="007652A3" w:rsidP="007652A3">
            <w:pPr>
              <w:numPr>
                <w:ilvl w:val="0"/>
                <w:numId w:val="9"/>
              </w:numPr>
              <w:ind w:left="352" w:hanging="284"/>
            </w:pPr>
            <w:r w:rsidRPr="007652A3">
              <w:t>Yalnızca kendime değer veririm.</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1EB94440" w14:textId="77777777" w:rsidR="00691A07" w:rsidRPr="0081694C" w:rsidRDefault="00691A07" w:rsidP="00D95D41">
            <w:pPr>
              <w:jc w:val="center"/>
            </w:pPr>
            <w:r w:rsidRPr="0081694C">
              <w:t>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447C1AAD" w14:textId="77777777" w:rsidR="00691A07" w:rsidRPr="0081694C" w:rsidRDefault="00691A07" w:rsidP="00D95D41">
            <w:pPr>
              <w:jc w:val="center"/>
            </w:pPr>
            <w:r w:rsidRPr="0081694C">
              <w:t>2</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68182700" w14:textId="77777777" w:rsidR="00691A07" w:rsidRPr="0081694C" w:rsidRDefault="00691A07" w:rsidP="00D95D41">
            <w:pPr>
              <w:jc w:val="center"/>
            </w:pPr>
            <w:r w:rsidRPr="0081694C">
              <w:t>3</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19D2822" w14:textId="77777777" w:rsidR="00691A07" w:rsidRPr="0081694C" w:rsidRDefault="00691A07" w:rsidP="00D95D41">
            <w:pPr>
              <w:jc w:val="center"/>
            </w:pPr>
            <w:r w:rsidRPr="0081694C">
              <w:t>4</w:t>
            </w:r>
          </w:p>
        </w:tc>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14:paraId="051960DE" w14:textId="77777777" w:rsidR="00691A07" w:rsidRPr="0081694C" w:rsidRDefault="00691A07" w:rsidP="00D95D41">
            <w:pPr>
              <w:jc w:val="center"/>
            </w:pPr>
            <w:r w:rsidRPr="0081694C">
              <w:t>5</w:t>
            </w:r>
          </w:p>
        </w:tc>
      </w:tr>
      <w:tr w:rsidR="00691A07" w:rsidRPr="001F7CAC" w14:paraId="1580B775" w14:textId="77777777" w:rsidTr="007652A3">
        <w:trPr>
          <w:trHeight w:hRule="exact" w:val="340"/>
        </w:trPr>
        <w:tc>
          <w:tcPr>
            <w:tcW w:w="8677" w:type="dxa"/>
            <w:tcBorders>
              <w:top w:val="single" w:sz="4" w:space="0" w:color="auto"/>
              <w:left w:val="single" w:sz="4" w:space="0" w:color="auto"/>
              <w:bottom w:val="single" w:sz="4" w:space="0" w:color="auto"/>
              <w:right w:val="single" w:sz="4" w:space="0" w:color="auto"/>
            </w:tcBorders>
            <w:shd w:val="clear" w:color="auto" w:fill="auto"/>
            <w:vAlign w:val="center"/>
          </w:tcPr>
          <w:p w14:paraId="2CA2E6CD" w14:textId="6F7E8854" w:rsidR="00691A07" w:rsidRPr="00A9002A" w:rsidRDefault="007652A3" w:rsidP="007652A3">
            <w:pPr>
              <w:numPr>
                <w:ilvl w:val="0"/>
                <w:numId w:val="9"/>
              </w:numPr>
              <w:ind w:left="352" w:hanging="284"/>
            </w:pPr>
            <w:r w:rsidRPr="007652A3">
              <w:t>Başkalarının üzüntülerini anlayabiliyorum.</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007D1035" w14:textId="77777777" w:rsidR="00691A07" w:rsidRPr="0081694C" w:rsidRDefault="00691A07" w:rsidP="00D95D41">
            <w:pPr>
              <w:jc w:val="center"/>
            </w:pPr>
            <w:r w:rsidRPr="0081694C">
              <w:t>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58E36A8A" w14:textId="77777777" w:rsidR="00691A07" w:rsidRPr="0081694C" w:rsidRDefault="00691A07" w:rsidP="00D95D41">
            <w:pPr>
              <w:jc w:val="center"/>
            </w:pPr>
            <w:r w:rsidRPr="0081694C">
              <w:t>2</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277B0D32" w14:textId="77777777" w:rsidR="00691A07" w:rsidRPr="0081694C" w:rsidRDefault="00691A07" w:rsidP="00D95D41">
            <w:pPr>
              <w:jc w:val="center"/>
            </w:pPr>
            <w:r w:rsidRPr="0081694C">
              <w:t>3</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6B60D08" w14:textId="77777777" w:rsidR="00691A07" w:rsidRPr="0081694C" w:rsidRDefault="00691A07" w:rsidP="00D95D41">
            <w:pPr>
              <w:jc w:val="center"/>
            </w:pPr>
            <w:r w:rsidRPr="0081694C">
              <w:t>4</w:t>
            </w:r>
          </w:p>
        </w:tc>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14:paraId="011ECBE5" w14:textId="77777777" w:rsidR="00691A07" w:rsidRPr="0081694C" w:rsidRDefault="00691A07" w:rsidP="00D95D41">
            <w:pPr>
              <w:jc w:val="center"/>
            </w:pPr>
            <w:r w:rsidRPr="0081694C">
              <w:t>5</w:t>
            </w:r>
          </w:p>
        </w:tc>
      </w:tr>
      <w:tr w:rsidR="00691A07" w:rsidRPr="001F7CAC" w14:paraId="725E2B34" w14:textId="77777777" w:rsidTr="007652A3">
        <w:trPr>
          <w:trHeight w:hRule="exact" w:val="340"/>
        </w:trPr>
        <w:tc>
          <w:tcPr>
            <w:tcW w:w="8677" w:type="dxa"/>
            <w:tcBorders>
              <w:top w:val="single" w:sz="4" w:space="0" w:color="auto"/>
              <w:left w:val="single" w:sz="4" w:space="0" w:color="auto"/>
              <w:bottom w:val="single" w:sz="4" w:space="0" w:color="auto"/>
              <w:right w:val="single" w:sz="4" w:space="0" w:color="auto"/>
            </w:tcBorders>
            <w:shd w:val="clear" w:color="auto" w:fill="auto"/>
            <w:vAlign w:val="center"/>
          </w:tcPr>
          <w:p w14:paraId="060ABDE1" w14:textId="58999C93" w:rsidR="00691A07" w:rsidRPr="00A9002A" w:rsidRDefault="007652A3" w:rsidP="007652A3">
            <w:pPr>
              <w:numPr>
                <w:ilvl w:val="0"/>
                <w:numId w:val="9"/>
              </w:numPr>
              <w:ind w:left="352" w:hanging="284"/>
            </w:pPr>
            <w:r w:rsidRPr="007652A3">
              <w:t>Duygusal ilişkilerden uzak duruyorum çünkü terk edilmek istemiyorum.</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65230C75" w14:textId="77777777" w:rsidR="00691A07" w:rsidRPr="0081694C" w:rsidRDefault="00691A07" w:rsidP="00D95D41">
            <w:pPr>
              <w:jc w:val="center"/>
            </w:pPr>
            <w:r w:rsidRPr="0081694C">
              <w:t>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0CA1D10A" w14:textId="77777777" w:rsidR="00691A07" w:rsidRPr="0081694C" w:rsidRDefault="00691A07" w:rsidP="00D95D41">
            <w:pPr>
              <w:jc w:val="center"/>
            </w:pPr>
            <w:r w:rsidRPr="0081694C">
              <w:t>2</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36DD376A" w14:textId="77777777" w:rsidR="00691A07" w:rsidRPr="0081694C" w:rsidRDefault="00691A07" w:rsidP="00D95D41">
            <w:pPr>
              <w:jc w:val="center"/>
            </w:pPr>
            <w:r w:rsidRPr="0081694C">
              <w:t>3</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5FA39B9F" w14:textId="77777777" w:rsidR="00691A07" w:rsidRPr="0081694C" w:rsidRDefault="00691A07" w:rsidP="00D95D41">
            <w:pPr>
              <w:jc w:val="center"/>
            </w:pPr>
            <w:r w:rsidRPr="0081694C">
              <w:t>4</w:t>
            </w:r>
          </w:p>
        </w:tc>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14:paraId="229612DB" w14:textId="77777777" w:rsidR="00691A07" w:rsidRPr="0081694C" w:rsidRDefault="00691A07" w:rsidP="00D95D41">
            <w:pPr>
              <w:jc w:val="center"/>
            </w:pPr>
            <w:r w:rsidRPr="0081694C">
              <w:t>5</w:t>
            </w:r>
          </w:p>
        </w:tc>
      </w:tr>
      <w:tr w:rsidR="00691A07" w:rsidRPr="001F7CAC" w14:paraId="0E365174" w14:textId="77777777" w:rsidTr="007652A3">
        <w:trPr>
          <w:trHeight w:hRule="exact" w:val="340"/>
        </w:trPr>
        <w:tc>
          <w:tcPr>
            <w:tcW w:w="8677" w:type="dxa"/>
            <w:tcBorders>
              <w:top w:val="single" w:sz="4" w:space="0" w:color="auto"/>
              <w:left w:val="single" w:sz="4" w:space="0" w:color="auto"/>
              <w:bottom w:val="single" w:sz="4" w:space="0" w:color="auto"/>
              <w:right w:val="single" w:sz="4" w:space="0" w:color="auto"/>
            </w:tcBorders>
            <w:shd w:val="clear" w:color="auto" w:fill="auto"/>
            <w:vAlign w:val="center"/>
          </w:tcPr>
          <w:p w14:paraId="21AC6D51" w14:textId="44DF0BE0" w:rsidR="00691A07" w:rsidRPr="00A9002A" w:rsidRDefault="007652A3" w:rsidP="007652A3">
            <w:pPr>
              <w:numPr>
                <w:ilvl w:val="0"/>
                <w:numId w:val="9"/>
              </w:numPr>
              <w:ind w:left="352" w:hanging="284"/>
            </w:pPr>
            <w:r w:rsidRPr="007652A3">
              <w:t>İnsanların görüşleri benim için önemsizdir.</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6EEA86FA" w14:textId="77777777" w:rsidR="00691A07" w:rsidRPr="0081694C" w:rsidRDefault="00691A07" w:rsidP="00D95D41">
            <w:pPr>
              <w:jc w:val="center"/>
            </w:pPr>
            <w:r w:rsidRPr="0081694C">
              <w:t>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36491AC2" w14:textId="77777777" w:rsidR="00691A07" w:rsidRPr="0081694C" w:rsidRDefault="00691A07" w:rsidP="00D95D41">
            <w:pPr>
              <w:jc w:val="center"/>
            </w:pPr>
            <w:r w:rsidRPr="0081694C">
              <w:t>2</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2D945AB8" w14:textId="77777777" w:rsidR="00691A07" w:rsidRPr="0081694C" w:rsidRDefault="00691A07" w:rsidP="00D95D41">
            <w:pPr>
              <w:jc w:val="center"/>
            </w:pPr>
            <w:r w:rsidRPr="0081694C">
              <w:t>3</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F69214E" w14:textId="77777777" w:rsidR="00691A07" w:rsidRPr="0081694C" w:rsidRDefault="00691A07" w:rsidP="00D95D41">
            <w:pPr>
              <w:jc w:val="center"/>
            </w:pPr>
            <w:r w:rsidRPr="0081694C">
              <w:t>4</w:t>
            </w:r>
          </w:p>
        </w:tc>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14:paraId="6F2F8CB8" w14:textId="77777777" w:rsidR="00691A07" w:rsidRPr="0081694C" w:rsidRDefault="00691A07" w:rsidP="00D95D41">
            <w:pPr>
              <w:jc w:val="center"/>
            </w:pPr>
            <w:r w:rsidRPr="0081694C">
              <w:t>5</w:t>
            </w:r>
          </w:p>
        </w:tc>
      </w:tr>
      <w:tr w:rsidR="00691A07" w:rsidRPr="001F7CAC" w14:paraId="717F0CA2" w14:textId="77777777" w:rsidTr="007652A3">
        <w:trPr>
          <w:trHeight w:hRule="exact" w:val="585"/>
        </w:trPr>
        <w:tc>
          <w:tcPr>
            <w:tcW w:w="8677" w:type="dxa"/>
            <w:tcBorders>
              <w:top w:val="single" w:sz="4" w:space="0" w:color="auto"/>
              <w:left w:val="single" w:sz="4" w:space="0" w:color="auto"/>
              <w:bottom w:val="single" w:sz="4" w:space="0" w:color="auto"/>
              <w:right w:val="single" w:sz="4" w:space="0" w:color="auto"/>
            </w:tcBorders>
            <w:shd w:val="clear" w:color="auto" w:fill="auto"/>
            <w:vAlign w:val="center"/>
          </w:tcPr>
          <w:p w14:paraId="54DF841D" w14:textId="571CF4E3" w:rsidR="00691A07" w:rsidRPr="00A9002A" w:rsidRDefault="007652A3" w:rsidP="007652A3">
            <w:pPr>
              <w:numPr>
                <w:ilvl w:val="0"/>
                <w:numId w:val="9"/>
              </w:numPr>
              <w:ind w:left="352" w:hanging="284"/>
            </w:pPr>
            <w:r w:rsidRPr="007652A3">
              <w:t>Ebeveynlerime (anne, baba veya benim bakımımı üstlenen bir başkası) genelde kırıcı sözler söylemem.</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1DDC367C" w14:textId="77777777" w:rsidR="00691A07" w:rsidRPr="0081694C" w:rsidRDefault="00691A07" w:rsidP="00D95D41">
            <w:pPr>
              <w:jc w:val="center"/>
            </w:pPr>
            <w:r w:rsidRPr="0081694C">
              <w:t>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242306BE" w14:textId="77777777" w:rsidR="00691A07" w:rsidRPr="0081694C" w:rsidRDefault="00691A07" w:rsidP="00D95D41">
            <w:pPr>
              <w:jc w:val="center"/>
            </w:pPr>
            <w:r w:rsidRPr="0081694C">
              <w:t>2</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6EC67CBD" w14:textId="77777777" w:rsidR="00691A07" w:rsidRPr="0081694C" w:rsidRDefault="00691A07" w:rsidP="00D95D41">
            <w:pPr>
              <w:jc w:val="center"/>
            </w:pPr>
            <w:r w:rsidRPr="0081694C">
              <w:t>3</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FAC5712" w14:textId="77777777" w:rsidR="00691A07" w:rsidRPr="0081694C" w:rsidRDefault="00691A07" w:rsidP="00D95D41">
            <w:pPr>
              <w:jc w:val="center"/>
            </w:pPr>
            <w:r w:rsidRPr="0081694C">
              <w:t>4</w:t>
            </w:r>
          </w:p>
        </w:tc>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14:paraId="2195237C" w14:textId="77777777" w:rsidR="00691A07" w:rsidRPr="0081694C" w:rsidRDefault="00691A07" w:rsidP="00D95D41">
            <w:pPr>
              <w:jc w:val="center"/>
            </w:pPr>
            <w:r w:rsidRPr="0081694C">
              <w:t>5</w:t>
            </w:r>
          </w:p>
        </w:tc>
      </w:tr>
      <w:tr w:rsidR="00691A07" w:rsidRPr="001F7CAC" w14:paraId="2B52F5D9" w14:textId="77777777" w:rsidTr="007652A3">
        <w:trPr>
          <w:trHeight w:hRule="exact" w:val="340"/>
        </w:trPr>
        <w:tc>
          <w:tcPr>
            <w:tcW w:w="8677" w:type="dxa"/>
            <w:tcBorders>
              <w:top w:val="single" w:sz="4" w:space="0" w:color="auto"/>
              <w:left w:val="single" w:sz="4" w:space="0" w:color="auto"/>
              <w:bottom w:val="single" w:sz="4" w:space="0" w:color="auto"/>
              <w:right w:val="single" w:sz="4" w:space="0" w:color="auto"/>
            </w:tcBorders>
            <w:shd w:val="clear" w:color="auto" w:fill="auto"/>
            <w:vAlign w:val="center"/>
          </w:tcPr>
          <w:p w14:paraId="321492B8" w14:textId="57028275" w:rsidR="00691A07" w:rsidRPr="00A9002A" w:rsidRDefault="007652A3" w:rsidP="007652A3">
            <w:pPr>
              <w:numPr>
                <w:ilvl w:val="0"/>
                <w:numId w:val="9"/>
              </w:numPr>
              <w:ind w:left="352" w:hanging="284"/>
            </w:pPr>
            <w:r w:rsidRPr="007652A3">
              <w:t>İnsanlardan ne kadar uzak durursam o kadar mutlu olurum.</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5A4D7E06" w14:textId="77777777" w:rsidR="00691A07" w:rsidRPr="0081694C" w:rsidRDefault="00691A07" w:rsidP="00D95D41">
            <w:pPr>
              <w:jc w:val="center"/>
            </w:pPr>
            <w:r w:rsidRPr="0081694C">
              <w:t>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69E89C92" w14:textId="77777777" w:rsidR="00691A07" w:rsidRPr="0081694C" w:rsidRDefault="00691A07" w:rsidP="00D95D41">
            <w:pPr>
              <w:jc w:val="center"/>
            </w:pPr>
            <w:r w:rsidRPr="0081694C">
              <w:t>2</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1BCB7890" w14:textId="77777777" w:rsidR="00691A07" w:rsidRPr="0081694C" w:rsidRDefault="00691A07" w:rsidP="00D95D41">
            <w:pPr>
              <w:jc w:val="center"/>
            </w:pPr>
            <w:r w:rsidRPr="0081694C">
              <w:t>3</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7DCF8E3" w14:textId="77777777" w:rsidR="00691A07" w:rsidRPr="0081694C" w:rsidRDefault="00691A07" w:rsidP="00D95D41">
            <w:pPr>
              <w:jc w:val="center"/>
            </w:pPr>
            <w:r w:rsidRPr="0081694C">
              <w:t>4</w:t>
            </w:r>
          </w:p>
        </w:tc>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14:paraId="23450EBC" w14:textId="77777777" w:rsidR="00691A07" w:rsidRPr="0081694C" w:rsidRDefault="00691A07" w:rsidP="00D95D41">
            <w:pPr>
              <w:jc w:val="center"/>
            </w:pPr>
            <w:r w:rsidRPr="0081694C">
              <w:t>5</w:t>
            </w:r>
          </w:p>
        </w:tc>
      </w:tr>
      <w:tr w:rsidR="00691A07" w:rsidRPr="001F7CAC" w14:paraId="65A61D92" w14:textId="77777777" w:rsidTr="007652A3">
        <w:trPr>
          <w:trHeight w:hRule="exact" w:val="340"/>
        </w:trPr>
        <w:tc>
          <w:tcPr>
            <w:tcW w:w="8677" w:type="dxa"/>
            <w:tcBorders>
              <w:top w:val="single" w:sz="4" w:space="0" w:color="auto"/>
              <w:left w:val="single" w:sz="4" w:space="0" w:color="auto"/>
              <w:bottom w:val="single" w:sz="4" w:space="0" w:color="auto"/>
              <w:right w:val="single" w:sz="4" w:space="0" w:color="auto"/>
            </w:tcBorders>
            <w:shd w:val="clear" w:color="auto" w:fill="auto"/>
            <w:vAlign w:val="center"/>
          </w:tcPr>
          <w:p w14:paraId="28AE5E79" w14:textId="7D0F6692" w:rsidR="00691A07" w:rsidRPr="00A9002A" w:rsidRDefault="007652A3" w:rsidP="007652A3">
            <w:pPr>
              <w:numPr>
                <w:ilvl w:val="0"/>
                <w:numId w:val="9"/>
              </w:numPr>
              <w:ind w:left="352" w:hanging="284"/>
            </w:pPr>
            <w:r w:rsidRPr="007652A3">
              <w:t>Başkaları çok da umurumda değildir.</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446B1D3A" w14:textId="77777777" w:rsidR="00691A07" w:rsidRPr="0081694C" w:rsidRDefault="00691A07" w:rsidP="00D95D41">
            <w:pPr>
              <w:jc w:val="center"/>
            </w:pPr>
            <w:r w:rsidRPr="0081694C">
              <w:t>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5C4D08AB" w14:textId="77777777" w:rsidR="00691A07" w:rsidRPr="0081694C" w:rsidRDefault="00691A07" w:rsidP="00D95D41">
            <w:pPr>
              <w:jc w:val="center"/>
            </w:pPr>
            <w:r w:rsidRPr="0081694C">
              <w:t>2</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125276B8" w14:textId="77777777" w:rsidR="00691A07" w:rsidRPr="0081694C" w:rsidRDefault="00691A07" w:rsidP="00D95D41">
            <w:pPr>
              <w:jc w:val="center"/>
            </w:pPr>
            <w:r w:rsidRPr="0081694C">
              <w:t>3</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0A12838" w14:textId="77777777" w:rsidR="00691A07" w:rsidRPr="0081694C" w:rsidRDefault="00691A07" w:rsidP="00D95D41">
            <w:pPr>
              <w:jc w:val="center"/>
            </w:pPr>
            <w:r w:rsidRPr="0081694C">
              <w:t>4</w:t>
            </w:r>
          </w:p>
        </w:tc>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14:paraId="4190A8BC" w14:textId="77777777" w:rsidR="00691A07" w:rsidRPr="0081694C" w:rsidRDefault="00691A07" w:rsidP="00D95D41">
            <w:pPr>
              <w:jc w:val="center"/>
            </w:pPr>
            <w:r w:rsidRPr="0081694C">
              <w:t>5</w:t>
            </w:r>
          </w:p>
        </w:tc>
      </w:tr>
    </w:tbl>
    <w:p w14:paraId="13F1DE48" w14:textId="77777777" w:rsidR="00D91E41" w:rsidRDefault="00D91E41" w:rsidP="00563B18">
      <w:pPr>
        <w:rPr>
          <w:rFonts w:ascii="Palatino Linotype" w:hAnsi="Palatino Linotype"/>
          <w:sz w:val="22"/>
          <w:szCs w:val="22"/>
        </w:rPr>
      </w:pPr>
    </w:p>
    <w:p w14:paraId="40E92E0C" w14:textId="6A8C016F" w:rsidR="00563B18" w:rsidRPr="004726F1" w:rsidRDefault="00065ACC" w:rsidP="00691A07">
      <w:pPr>
        <w:ind w:left="-426" w:firstLine="426"/>
        <w:jc w:val="both"/>
        <w:rPr>
          <w:b/>
          <w:szCs w:val="22"/>
        </w:rPr>
      </w:pPr>
      <w:r>
        <w:rPr>
          <w:b/>
          <w:szCs w:val="22"/>
        </w:rPr>
        <w:t>Türkçe</w:t>
      </w:r>
      <w:r w:rsidR="00563B18" w:rsidRPr="004726F1">
        <w:rPr>
          <w:b/>
          <w:szCs w:val="22"/>
        </w:rPr>
        <w:t xml:space="preserve"> Kaynak: </w:t>
      </w:r>
    </w:p>
    <w:p w14:paraId="4C985D8C" w14:textId="33B8AF00" w:rsidR="00691A07" w:rsidRDefault="00065ACC" w:rsidP="00691A07">
      <w:pPr>
        <w:tabs>
          <w:tab w:val="left" w:pos="1418"/>
        </w:tabs>
        <w:autoSpaceDE w:val="0"/>
        <w:autoSpaceDN w:val="0"/>
        <w:adjustRightInd w:val="0"/>
        <w:spacing w:after="120"/>
        <w:ind w:left="284" w:hanging="284"/>
        <w:jc w:val="both"/>
        <w:rPr>
          <w:szCs w:val="22"/>
          <w:shd w:val="clear" w:color="auto" w:fill="FFFFFF"/>
        </w:rPr>
      </w:pPr>
      <w:proofErr w:type="spellStart"/>
      <w:r>
        <w:rPr>
          <w:szCs w:val="22"/>
        </w:rPr>
        <w:t>Erzen</w:t>
      </w:r>
      <w:proofErr w:type="spellEnd"/>
      <w:r>
        <w:rPr>
          <w:szCs w:val="22"/>
        </w:rPr>
        <w:t>, E.</w:t>
      </w:r>
      <w:r w:rsidR="00563B18" w:rsidRPr="004726F1">
        <w:rPr>
          <w:szCs w:val="22"/>
        </w:rPr>
        <w:t xml:space="preserve"> (</w:t>
      </w:r>
      <w:r>
        <w:rPr>
          <w:szCs w:val="22"/>
        </w:rPr>
        <w:t>2016</w:t>
      </w:r>
      <w:r w:rsidR="00563B18" w:rsidRPr="004726F1">
        <w:rPr>
          <w:szCs w:val="22"/>
        </w:rPr>
        <w:t xml:space="preserve">). </w:t>
      </w:r>
      <w:r>
        <w:rPr>
          <w:szCs w:val="22"/>
          <w:shd w:val="clear" w:color="auto" w:fill="FFFFFF"/>
        </w:rPr>
        <w:t>Üç Boyutlu Bağlanma Stilleri Ölçeği</w:t>
      </w:r>
      <w:r w:rsidR="00563B18" w:rsidRPr="004726F1">
        <w:rPr>
          <w:szCs w:val="22"/>
        </w:rPr>
        <w:t xml:space="preserve">. </w:t>
      </w:r>
      <w:r w:rsidR="007652A3">
        <w:rPr>
          <w:i/>
          <w:szCs w:val="22"/>
          <w:shd w:val="clear" w:color="auto" w:fill="FFFFFF"/>
        </w:rPr>
        <w:t xml:space="preserve">İnönü </w:t>
      </w:r>
      <w:r w:rsidR="004552FC">
        <w:rPr>
          <w:i/>
          <w:szCs w:val="22"/>
          <w:shd w:val="clear" w:color="auto" w:fill="FFFFFF"/>
        </w:rPr>
        <w:t>Üniversitesi</w:t>
      </w:r>
      <w:r w:rsidR="007652A3">
        <w:rPr>
          <w:i/>
          <w:szCs w:val="22"/>
          <w:shd w:val="clear" w:color="auto" w:fill="FFFFFF"/>
        </w:rPr>
        <w:t xml:space="preserve"> Eğitim Fakültesi </w:t>
      </w:r>
      <w:r w:rsidR="00563B18" w:rsidRPr="004726F1">
        <w:rPr>
          <w:i/>
          <w:szCs w:val="22"/>
          <w:shd w:val="clear" w:color="auto" w:fill="FFFFFF"/>
        </w:rPr>
        <w:t xml:space="preserve">Dergisi </w:t>
      </w:r>
      <w:r w:rsidR="007652A3">
        <w:rPr>
          <w:i/>
          <w:szCs w:val="22"/>
          <w:shd w:val="clear" w:color="auto" w:fill="FFFFFF"/>
        </w:rPr>
        <w:t>17</w:t>
      </w:r>
      <w:r w:rsidR="00563B18" w:rsidRPr="004726F1">
        <w:rPr>
          <w:szCs w:val="22"/>
          <w:shd w:val="clear" w:color="auto" w:fill="FFFFFF"/>
        </w:rPr>
        <w:t xml:space="preserve">(3), </w:t>
      </w:r>
      <w:r w:rsidR="007652A3">
        <w:rPr>
          <w:szCs w:val="22"/>
          <w:shd w:val="clear" w:color="auto" w:fill="FFFFFF"/>
        </w:rPr>
        <w:t>1</w:t>
      </w:r>
      <w:r w:rsidR="00563B18" w:rsidRPr="004726F1">
        <w:rPr>
          <w:szCs w:val="22"/>
          <w:shd w:val="clear" w:color="auto" w:fill="FFFFFF"/>
        </w:rPr>
        <w:t>-</w:t>
      </w:r>
      <w:r w:rsidR="007652A3">
        <w:rPr>
          <w:szCs w:val="22"/>
          <w:shd w:val="clear" w:color="auto" w:fill="FFFFFF"/>
        </w:rPr>
        <w:t>21</w:t>
      </w:r>
      <w:r w:rsidR="00563B18" w:rsidRPr="004726F1">
        <w:rPr>
          <w:szCs w:val="22"/>
          <w:shd w:val="clear" w:color="auto" w:fill="FFFFFF"/>
        </w:rPr>
        <w:t>.</w:t>
      </w:r>
      <w:r w:rsidR="004726F1" w:rsidRPr="004726F1">
        <w:rPr>
          <w:szCs w:val="22"/>
          <w:shd w:val="clear" w:color="auto" w:fill="FFFFFF"/>
        </w:rPr>
        <w:t xml:space="preserve"> </w:t>
      </w:r>
      <w:r w:rsidR="004552FC">
        <w:rPr>
          <w:szCs w:val="22"/>
          <w:shd w:val="clear" w:color="auto" w:fill="FFFFFF"/>
        </w:rPr>
        <w:t>DOI</w:t>
      </w:r>
      <w:r w:rsidR="004552FC" w:rsidRPr="004552FC">
        <w:rPr>
          <w:szCs w:val="22"/>
          <w:shd w:val="clear" w:color="auto" w:fill="FFFFFF"/>
        </w:rPr>
        <w:t>:</w:t>
      </w:r>
      <w:r w:rsidR="004552FC" w:rsidRPr="004552FC">
        <w:rPr>
          <w:rFonts w:ascii="Arial" w:hAnsi="Arial" w:cs="Arial"/>
          <w:color w:val="202124"/>
          <w:shd w:val="clear" w:color="auto" w:fill="FFFFFF"/>
        </w:rPr>
        <w:t xml:space="preserve"> </w:t>
      </w:r>
      <w:r w:rsidR="004552FC" w:rsidRPr="004552FC">
        <w:rPr>
          <w:szCs w:val="22"/>
          <w:shd w:val="clear" w:color="auto" w:fill="FFFFFF"/>
        </w:rPr>
        <w:t>10.</w:t>
      </w:r>
      <w:r w:rsidR="004552FC" w:rsidRPr="004552FC">
        <w:rPr>
          <w:szCs w:val="22"/>
          <w:shd w:val="clear" w:color="auto" w:fill="FFFFFF"/>
        </w:rPr>
        <w:t>1</w:t>
      </w:r>
      <w:r w:rsidR="004552FC" w:rsidRPr="004552FC">
        <w:rPr>
          <w:szCs w:val="22"/>
          <w:shd w:val="clear" w:color="auto" w:fill="FFFFFF"/>
        </w:rPr>
        <w:t>7679/iuef</w:t>
      </w:r>
      <w:r w:rsidR="004552FC" w:rsidRPr="004552FC">
        <w:rPr>
          <w:szCs w:val="22"/>
          <w:shd w:val="clear" w:color="auto" w:fill="FFFFFF"/>
        </w:rPr>
        <w:t>d</w:t>
      </w:r>
      <w:r w:rsidR="004552FC" w:rsidRPr="004552FC">
        <w:rPr>
          <w:szCs w:val="22"/>
          <w:shd w:val="clear" w:color="auto" w:fill="FFFFFF"/>
        </w:rPr>
        <w:t>.173</w:t>
      </w:r>
      <w:r w:rsidR="004552FC" w:rsidRPr="004552FC">
        <w:rPr>
          <w:szCs w:val="22"/>
          <w:shd w:val="clear" w:color="auto" w:fill="FFFFFF"/>
        </w:rPr>
        <w:t>2</w:t>
      </w:r>
      <w:r w:rsidR="004552FC" w:rsidRPr="004552FC">
        <w:rPr>
          <w:szCs w:val="22"/>
          <w:shd w:val="clear" w:color="auto" w:fill="FFFFFF"/>
        </w:rPr>
        <w:t>3631</w:t>
      </w:r>
      <w:r w:rsidR="004552FC">
        <w:rPr>
          <w:szCs w:val="22"/>
          <w:shd w:val="clear" w:color="auto" w:fill="FFFFFF"/>
        </w:rPr>
        <w:t xml:space="preserve">  </w:t>
      </w:r>
      <w:r w:rsidR="007652A3">
        <w:rPr>
          <w:rStyle w:val="Kpr"/>
          <w:color w:val="auto"/>
          <w:szCs w:val="22"/>
          <w:u w:val="none"/>
          <w:shd w:val="clear" w:color="auto" w:fill="FFFFFF"/>
        </w:rPr>
        <w:t xml:space="preserve">  </w:t>
      </w:r>
    </w:p>
    <w:p w14:paraId="546C9BAA" w14:textId="77777777" w:rsidR="00065ACC" w:rsidRDefault="00065ACC" w:rsidP="00EF0CEE">
      <w:pPr>
        <w:ind w:left="-426"/>
        <w:jc w:val="both"/>
        <w:rPr>
          <w:b/>
          <w:sz w:val="22"/>
          <w:szCs w:val="22"/>
        </w:rPr>
      </w:pPr>
    </w:p>
    <w:p w14:paraId="54FF3E20" w14:textId="2AF0013F" w:rsidR="005A76CA" w:rsidRPr="00964604" w:rsidRDefault="005A76CA" w:rsidP="00EF0CEE">
      <w:pPr>
        <w:ind w:left="-426"/>
        <w:jc w:val="both"/>
        <w:rPr>
          <w:b/>
          <w:sz w:val="22"/>
          <w:szCs w:val="22"/>
        </w:rPr>
      </w:pPr>
      <w:r w:rsidRPr="00964604">
        <w:rPr>
          <w:b/>
          <w:sz w:val="22"/>
          <w:szCs w:val="22"/>
        </w:rPr>
        <w:t>Puanlama Yönergesi</w:t>
      </w:r>
    </w:p>
    <w:p w14:paraId="5EFF385A" w14:textId="6992EFC1" w:rsidR="00563B18" w:rsidRPr="00964604" w:rsidRDefault="00563B18" w:rsidP="00563B18">
      <w:pPr>
        <w:ind w:left="-426"/>
        <w:jc w:val="both"/>
        <w:rPr>
          <w:sz w:val="22"/>
          <w:szCs w:val="22"/>
        </w:rPr>
      </w:pPr>
      <w:r w:rsidRPr="00964604">
        <w:rPr>
          <w:b/>
          <w:sz w:val="22"/>
          <w:szCs w:val="22"/>
        </w:rPr>
        <w:t>Alt boyut ve madde sayısı:</w:t>
      </w:r>
      <w:r w:rsidRPr="00964604">
        <w:rPr>
          <w:sz w:val="22"/>
          <w:szCs w:val="22"/>
        </w:rPr>
        <w:t xml:space="preserve"> </w:t>
      </w:r>
      <w:r w:rsidR="00065ACC">
        <w:rPr>
          <w:sz w:val="22"/>
          <w:szCs w:val="22"/>
        </w:rPr>
        <w:t>3</w:t>
      </w:r>
      <w:r w:rsidRPr="00964604">
        <w:rPr>
          <w:sz w:val="22"/>
          <w:szCs w:val="22"/>
        </w:rPr>
        <w:t xml:space="preserve"> alt boyut ve </w:t>
      </w:r>
      <w:r w:rsidR="00065ACC">
        <w:rPr>
          <w:sz w:val="22"/>
          <w:szCs w:val="22"/>
        </w:rPr>
        <w:t>18</w:t>
      </w:r>
      <w:r w:rsidRPr="00964604">
        <w:rPr>
          <w:sz w:val="22"/>
          <w:szCs w:val="22"/>
        </w:rPr>
        <w:t xml:space="preserve"> madde</w:t>
      </w:r>
    </w:p>
    <w:p w14:paraId="0021AFAA" w14:textId="654FCE3E" w:rsidR="00563B18" w:rsidRPr="00964604" w:rsidRDefault="00065ACC" w:rsidP="00563B18">
      <w:pPr>
        <w:ind w:left="-426"/>
        <w:jc w:val="both"/>
        <w:rPr>
          <w:sz w:val="22"/>
          <w:szCs w:val="22"/>
        </w:rPr>
      </w:pPr>
      <w:r>
        <w:rPr>
          <w:sz w:val="22"/>
          <w:szCs w:val="22"/>
        </w:rPr>
        <w:t>Güvenli bağlanma stili</w:t>
      </w:r>
      <w:r w:rsidR="00563B18" w:rsidRPr="00964604">
        <w:rPr>
          <w:sz w:val="22"/>
          <w:szCs w:val="22"/>
        </w:rPr>
        <w:t xml:space="preserve"> (</w:t>
      </w:r>
      <w:r>
        <w:rPr>
          <w:sz w:val="22"/>
          <w:szCs w:val="22"/>
        </w:rPr>
        <w:t>5</w:t>
      </w:r>
      <w:r w:rsidR="00563B18" w:rsidRPr="00964604">
        <w:rPr>
          <w:sz w:val="22"/>
          <w:szCs w:val="22"/>
        </w:rPr>
        <w:t xml:space="preserve"> madde): </w:t>
      </w:r>
      <w:r w:rsidR="00964604" w:rsidRPr="00964604">
        <w:rPr>
          <w:sz w:val="22"/>
          <w:szCs w:val="22"/>
        </w:rPr>
        <w:t>e</w:t>
      </w:r>
      <w:r>
        <w:rPr>
          <w:sz w:val="22"/>
          <w:szCs w:val="22"/>
        </w:rPr>
        <w:t>4</w:t>
      </w:r>
      <w:r w:rsidR="00964604" w:rsidRPr="00964604">
        <w:rPr>
          <w:sz w:val="22"/>
          <w:szCs w:val="22"/>
        </w:rPr>
        <w:t xml:space="preserve"> e7 e</w:t>
      </w:r>
      <w:r>
        <w:rPr>
          <w:sz w:val="22"/>
          <w:szCs w:val="22"/>
        </w:rPr>
        <w:t>10</w:t>
      </w:r>
      <w:r w:rsidR="00964604" w:rsidRPr="00964604">
        <w:rPr>
          <w:sz w:val="22"/>
          <w:szCs w:val="22"/>
        </w:rPr>
        <w:t xml:space="preserve"> e</w:t>
      </w:r>
      <w:r>
        <w:rPr>
          <w:sz w:val="22"/>
          <w:szCs w:val="22"/>
        </w:rPr>
        <w:t xml:space="preserve">13 </w:t>
      </w:r>
      <w:r w:rsidRPr="00964604">
        <w:rPr>
          <w:sz w:val="22"/>
          <w:szCs w:val="22"/>
        </w:rPr>
        <w:t>e</w:t>
      </w:r>
      <w:r>
        <w:rPr>
          <w:sz w:val="22"/>
          <w:szCs w:val="22"/>
        </w:rPr>
        <w:t>1</w:t>
      </w:r>
      <w:r>
        <w:rPr>
          <w:sz w:val="22"/>
          <w:szCs w:val="22"/>
        </w:rPr>
        <w:t>6</w:t>
      </w:r>
    </w:p>
    <w:p w14:paraId="275CAD81" w14:textId="1C7589E3" w:rsidR="00964604" w:rsidRPr="00964604" w:rsidRDefault="00065ACC" w:rsidP="00964604">
      <w:pPr>
        <w:ind w:left="-426"/>
        <w:jc w:val="both"/>
        <w:rPr>
          <w:sz w:val="22"/>
          <w:szCs w:val="22"/>
        </w:rPr>
      </w:pPr>
      <w:r>
        <w:rPr>
          <w:sz w:val="22"/>
          <w:szCs w:val="22"/>
        </w:rPr>
        <w:t>Kaçınan bağlanma stili</w:t>
      </w:r>
      <w:r w:rsidR="00563B18" w:rsidRPr="00964604">
        <w:rPr>
          <w:sz w:val="22"/>
          <w:szCs w:val="22"/>
        </w:rPr>
        <w:t xml:space="preserve"> (</w:t>
      </w:r>
      <w:r>
        <w:rPr>
          <w:sz w:val="22"/>
          <w:szCs w:val="22"/>
        </w:rPr>
        <w:t>7</w:t>
      </w:r>
      <w:r w:rsidR="00563B18" w:rsidRPr="00964604">
        <w:rPr>
          <w:sz w:val="22"/>
          <w:szCs w:val="22"/>
        </w:rPr>
        <w:t xml:space="preserve"> madde)</w:t>
      </w:r>
      <w:r w:rsidR="00964604" w:rsidRPr="00964604">
        <w:rPr>
          <w:sz w:val="22"/>
          <w:szCs w:val="22"/>
        </w:rPr>
        <w:t>:</w:t>
      </w:r>
      <w:r w:rsidR="00563B18" w:rsidRPr="00964604">
        <w:rPr>
          <w:sz w:val="22"/>
          <w:szCs w:val="22"/>
        </w:rPr>
        <w:t xml:space="preserve"> </w:t>
      </w:r>
      <w:r w:rsidR="00964604" w:rsidRPr="00964604">
        <w:rPr>
          <w:sz w:val="22"/>
          <w:szCs w:val="22"/>
        </w:rPr>
        <w:t>e</w:t>
      </w:r>
      <w:r>
        <w:rPr>
          <w:sz w:val="22"/>
          <w:szCs w:val="22"/>
        </w:rPr>
        <w:t>1</w:t>
      </w:r>
      <w:r w:rsidR="00964604" w:rsidRPr="00964604">
        <w:rPr>
          <w:sz w:val="22"/>
          <w:szCs w:val="22"/>
        </w:rPr>
        <w:t xml:space="preserve"> e</w:t>
      </w:r>
      <w:r>
        <w:rPr>
          <w:sz w:val="22"/>
          <w:szCs w:val="22"/>
        </w:rPr>
        <w:t>3</w:t>
      </w:r>
      <w:r w:rsidR="00964604" w:rsidRPr="00964604">
        <w:rPr>
          <w:sz w:val="22"/>
          <w:szCs w:val="22"/>
        </w:rPr>
        <w:t xml:space="preserve"> e</w:t>
      </w:r>
      <w:r>
        <w:rPr>
          <w:sz w:val="22"/>
          <w:szCs w:val="22"/>
        </w:rPr>
        <w:t>5</w:t>
      </w:r>
      <w:r w:rsidR="00964604" w:rsidRPr="00964604">
        <w:rPr>
          <w:sz w:val="22"/>
          <w:szCs w:val="22"/>
        </w:rPr>
        <w:t xml:space="preserve"> e</w:t>
      </w:r>
      <w:r>
        <w:rPr>
          <w:sz w:val="22"/>
          <w:szCs w:val="22"/>
        </w:rPr>
        <w:t>9 e12 e15 e18</w:t>
      </w:r>
    </w:p>
    <w:p w14:paraId="2978EFCE" w14:textId="117DCC58" w:rsidR="00964604" w:rsidRPr="00964604" w:rsidRDefault="00065ACC" w:rsidP="00964604">
      <w:pPr>
        <w:ind w:left="-426"/>
        <w:jc w:val="both"/>
        <w:rPr>
          <w:sz w:val="22"/>
          <w:szCs w:val="22"/>
        </w:rPr>
      </w:pPr>
      <w:r>
        <w:rPr>
          <w:sz w:val="22"/>
          <w:szCs w:val="22"/>
        </w:rPr>
        <w:t>Kaygılı-kararsız bağlanma stili</w:t>
      </w:r>
      <w:r w:rsidR="00964604" w:rsidRPr="00964604">
        <w:rPr>
          <w:sz w:val="22"/>
          <w:szCs w:val="22"/>
        </w:rPr>
        <w:t xml:space="preserve"> (</w:t>
      </w:r>
      <w:r>
        <w:rPr>
          <w:sz w:val="22"/>
          <w:szCs w:val="22"/>
        </w:rPr>
        <w:t>6</w:t>
      </w:r>
      <w:r w:rsidR="00964604" w:rsidRPr="00964604">
        <w:rPr>
          <w:sz w:val="22"/>
          <w:szCs w:val="22"/>
        </w:rPr>
        <w:t xml:space="preserve"> madde): e</w:t>
      </w:r>
      <w:r>
        <w:rPr>
          <w:sz w:val="22"/>
          <w:szCs w:val="22"/>
        </w:rPr>
        <w:t>2</w:t>
      </w:r>
      <w:r w:rsidR="00964604" w:rsidRPr="00964604">
        <w:rPr>
          <w:sz w:val="22"/>
          <w:szCs w:val="22"/>
        </w:rPr>
        <w:t xml:space="preserve"> e</w:t>
      </w:r>
      <w:r>
        <w:rPr>
          <w:sz w:val="22"/>
          <w:szCs w:val="22"/>
        </w:rPr>
        <w:t>6 e8</w:t>
      </w:r>
      <w:r w:rsidR="00964604" w:rsidRPr="00964604">
        <w:rPr>
          <w:sz w:val="22"/>
          <w:szCs w:val="22"/>
        </w:rPr>
        <w:t xml:space="preserve"> e1</w:t>
      </w:r>
      <w:r>
        <w:rPr>
          <w:sz w:val="22"/>
          <w:szCs w:val="22"/>
        </w:rPr>
        <w:t>1 e14 e17</w:t>
      </w:r>
    </w:p>
    <w:p w14:paraId="158CCCE0" w14:textId="77777777" w:rsidR="00964604" w:rsidRPr="00964604" w:rsidRDefault="00EF0CEE" w:rsidP="00EF0CEE">
      <w:pPr>
        <w:ind w:left="-426"/>
        <w:jc w:val="both"/>
        <w:rPr>
          <w:sz w:val="22"/>
          <w:szCs w:val="22"/>
        </w:rPr>
      </w:pPr>
      <w:r w:rsidRPr="00964604">
        <w:rPr>
          <w:b/>
          <w:sz w:val="22"/>
          <w:szCs w:val="22"/>
        </w:rPr>
        <w:t xml:space="preserve">Ölçeğin </w:t>
      </w:r>
      <w:r w:rsidR="00964604" w:rsidRPr="00964604">
        <w:rPr>
          <w:b/>
          <w:sz w:val="22"/>
          <w:szCs w:val="22"/>
        </w:rPr>
        <w:t>bulunan ters maddeler</w:t>
      </w:r>
      <w:r w:rsidRPr="00964604">
        <w:rPr>
          <w:b/>
          <w:sz w:val="22"/>
          <w:szCs w:val="22"/>
        </w:rPr>
        <w:t>:</w:t>
      </w:r>
      <w:r w:rsidRPr="00964604">
        <w:rPr>
          <w:sz w:val="22"/>
          <w:szCs w:val="22"/>
        </w:rPr>
        <w:t xml:space="preserve"> Ölçekte ters madde bulunmamaktadır.</w:t>
      </w:r>
      <w:r w:rsidR="00964604" w:rsidRPr="00964604">
        <w:rPr>
          <w:sz w:val="22"/>
          <w:szCs w:val="22"/>
        </w:rPr>
        <w:t xml:space="preserve"> </w:t>
      </w:r>
    </w:p>
    <w:p w14:paraId="5D31FFA9" w14:textId="26612214" w:rsidR="004552FC" w:rsidRDefault="00EF0CEE" w:rsidP="004552FC">
      <w:pPr>
        <w:widowControl w:val="0"/>
        <w:autoSpaceDE w:val="0"/>
        <w:autoSpaceDN w:val="0"/>
        <w:adjustRightInd w:val="0"/>
        <w:ind w:left="480" w:hanging="480"/>
        <w:rPr>
          <w:bCs/>
          <w:sz w:val="22"/>
          <w:szCs w:val="22"/>
        </w:rPr>
      </w:pPr>
      <w:r w:rsidRPr="00964604">
        <w:rPr>
          <w:b/>
          <w:sz w:val="22"/>
          <w:szCs w:val="22"/>
        </w:rPr>
        <w:t>Ölçeğin Değerlendirilmesi:</w:t>
      </w:r>
      <w:r w:rsidRPr="00964604">
        <w:rPr>
          <w:sz w:val="22"/>
          <w:szCs w:val="22"/>
        </w:rPr>
        <w:t xml:space="preserve"> </w:t>
      </w:r>
      <w:r w:rsidR="00065ACC" w:rsidRPr="00065ACC">
        <w:rPr>
          <w:bCs/>
          <w:sz w:val="22"/>
          <w:szCs w:val="22"/>
        </w:rPr>
        <w:t xml:space="preserve">Ölçekte her bir bireyin ayrı ayrı bağlanma stilinin belirlenmeyi amaçlanıyorsa bir bireyin sahip olduğu en yüksek bağlanma stili puanı o bireyin bağlanma stili olarak kabul ediliyor. Eğer bağlanma stiliyle ilişkili sürekli veriler analizde kullanılacaksa her bir bağlanma stilinin toplam puanı ayrı ayrı alınarak analizler gerçekleştirilmektedir. Boyutlardan ikisi negatif birisi pozitif olduğu için üç stili toplayıp tek bir toplam puan elde edilmesi mümkün değildir. </w:t>
      </w:r>
    </w:p>
    <w:p w14:paraId="055D1CDE" w14:textId="3EC6A57B" w:rsidR="00065ACC" w:rsidRDefault="00065ACC" w:rsidP="00065ACC">
      <w:pPr>
        <w:rPr>
          <w:bCs/>
          <w:sz w:val="22"/>
          <w:szCs w:val="22"/>
        </w:rPr>
      </w:pPr>
      <w:bookmarkStart w:id="0" w:name="_GoBack"/>
      <w:bookmarkEnd w:id="0"/>
    </w:p>
    <w:p w14:paraId="238CE61F" w14:textId="77777777" w:rsidR="00065ACC" w:rsidRPr="00065ACC" w:rsidRDefault="00065ACC" w:rsidP="00065ACC">
      <w:pPr>
        <w:rPr>
          <w:bCs/>
          <w:sz w:val="22"/>
          <w:szCs w:val="22"/>
        </w:rPr>
      </w:pPr>
    </w:p>
    <w:p w14:paraId="115164F8" w14:textId="02E0FD2D" w:rsidR="00691A07" w:rsidRDefault="00691A07" w:rsidP="00691A07">
      <w:pPr>
        <w:ind w:left="-426"/>
      </w:pPr>
      <w:r w:rsidRPr="00823B50">
        <w:rPr>
          <w:b/>
        </w:rPr>
        <w:t>İletişim adresi:</w:t>
      </w:r>
      <w:r w:rsidRPr="00823B50">
        <w:t xml:space="preserve"> </w:t>
      </w:r>
      <w:hyperlink r:id="rId6" w:history="1">
        <w:r w:rsidR="00065ACC" w:rsidRPr="00C95AF8">
          <w:rPr>
            <w:rStyle w:val="Kpr"/>
          </w:rPr>
          <w:t>evrenerzen@hotmail.com</w:t>
        </w:r>
      </w:hyperlink>
    </w:p>
    <w:p w14:paraId="06203955" w14:textId="77777777" w:rsidR="007652A3" w:rsidRDefault="007652A3" w:rsidP="00691A07">
      <w:pPr>
        <w:ind w:left="-426"/>
        <w:rPr>
          <w:b/>
          <w:sz w:val="22"/>
          <w:szCs w:val="22"/>
        </w:rPr>
      </w:pPr>
    </w:p>
    <w:p w14:paraId="057F4C06" w14:textId="7F942637" w:rsidR="00065ACC" w:rsidRDefault="00065ACC" w:rsidP="00691A07">
      <w:pPr>
        <w:ind w:left="-426"/>
      </w:pPr>
    </w:p>
    <w:p w14:paraId="1D52648E" w14:textId="77777777" w:rsidR="00065ACC" w:rsidRDefault="00065ACC" w:rsidP="00065ACC">
      <w:pPr>
        <w:rPr>
          <w:rFonts w:ascii="Calibri" w:hAnsi="Calibri" w:cs="Calibri"/>
        </w:rPr>
      </w:pPr>
      <w:r>
        <w:rPr>
          <w:rFonts w:ascii="Calibri" w:hAnsi="Calibri" w:cs="Calibri"/>
        </w:rPr>
        <w:t> </w:t>
      </w:r>
    </w:p>
    <w:p w14:paraId="718B1A57" w14:textId="77777777" w:rsidR="00065ACC" w:rsidRPr="00823B50" w:rsidRDefault="00065ACC" w:rsidP="00691A07">
      <w:pPr>
        <w:ind w:left="-426"/>
      </w:pPr>
    </w:p>
    <w:sectPr w:rsidR="00065ACC" w:rsidRPr="00823B50" w:rsidSect="00FC58EE">
      <w:pgSz w:w="11906" w:h="16838" w:code="9"/>
      <w:pgMar w:top="567" w:right="424" w:bottom="851" w:left="1134" w:header="709" w:footer="709"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A1BA5"/>
    <w:multiLevelType w:val="hybridMultilevel"/>
    <w:tmpl w:val="A0788CD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5F879BC"/>
    <w:multiLevelType w:val="hybridMultilevel"/>
    <w:tmpl w:val="BF84D4FA"/>
    <w:lvl w:ilvl="0" w:tplc="6AF6C2D8">
      <w:start w:val="1"/>
      <w:numFmt w:val="decimal"/>
      <w:lvlText w:val="%1."/>
      <w:lvlJc w:val="left"/>
      <w:pPr>
        <w:ind w:left="720" w:hanging="360"/>
      </w:pPr>
      <w:rPr>
        <w:sz w:val="22"/>
        <w:szCs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67368A3"/>
    <w:multiLevelType w:val="hybridMultilevel"/>
    <w:tmpl w:val="8BD040C2"/>
    <w:lvl w:ilvl="0" w:tplc="2B3E6F2C">
      <w:start w:val="1"/>
      <w:numFmt w:val="bullet"/>
      <w:lvlText w:val=""/>
      <w:lvlJc w:val="left"/>
      <w:pPr>
        <w:ind w:left="394" w:hanging="360"/>
      </w:pPr>
      <w:rPr>
        <w:rFonts w:ascii="Symbol" w:eastAsia="Times New Roman" w:hAnsi="Symbol" w:cs="Times New Roman" w:hint="default"/>
        <w:b/>
        <w:i/>
        <w:color w:val="000000"/>
      </w:rPr>
    </w:lvl>
    <w:lvl w:ilvl="1" w:tplc="041F0003" w:tentative="1">
      <w:start w:val="1"/>
      <w:numFmt w:val="bullet"/>
      <w:lvlText w:val="o"/>
      <w:lvlJc w:val="left"/>
      <w:pPr>
        <w:ind w:left="1114" w:hanging="360"/>
      </w:pPr>
      <w:rPr>
        <w:rFonts w:ascii="Courier New" w:hAnsi="Courier New" w:cs="Courier New" w:hint="default"/>
      </w:rPr>
    </w:lvl>
    <w:lvl w:ilvl="2" w:tplc="041F0005" w:tentative="1">
      <w:start w:val="1"/>
      <w:numFmt w:val="bullet"/>
      <w:lvlText w:val=""/>
      <w:lvlJc w:val="left"/>
      <w:pPr>
        <w:ind w:left="1834" w:hanging="360"/>
      </w:pPr>
      <w:rPr>
        <w:rFonts w:ascii="Wingdings" w:hAnsi="Wingdings" w:hint="default"/>
      </w:rPr>
    </w:lvl>
    <w:lvl w:ilvl="3" w:tplc="041F0001" w:tentative="1">
      <w:start w:val="1"/>
      <w:numFmt w:val="bullet"/>
      <w:lvlText w:val=""/>
      <w:lvlJc w:val="left"/>
      <w:pPr>
        <w:ind w:left="2554" w:hanging="360"/>
      </w:pPr>
      <w:rPr>
        <w:rFonts w:ascii="Symbol" w:hAnsi="Symbol" w:hint="default"/>
      </w:rPr>
    </w:lvl>
    <w:lvl w:ilvl="4" w:tplc="041F0003" w:tentative="1">
      <w:start w:val="1"/>
      <w:numFmt w:val="bullet"/>
      <w:lvlText w:val="o"/>
      <w:lvlJc w:val="left"/>
      <w:pPr>
        <w:ind w:left="3274" w:hanging="360"/>
      </w:pPr>
      <w:rPr>
        <w:rFonts w:ascii="Courier New" w:hAnsi="Courier New" w:cs="Courier New" w:hint="default"/>
      </w:rPr>
    </w:lvl>
    <w:lvl w:ilvl="5" w:tplc="041F0005" w:tentative="1">
      <w:start w:val="1"/>
      <w:numFmt w:val="bullet"/>
      <w:lvlText w:val=""/>
      <w:lvlJc w:val="left"/>
      <w:pPr>
        <w:ind w:left="3994" w:hanging="360"/>
      </w:pPr>
      <w:rPr>
        <w:rFonts w:ascii="Wingdings" w:hAnsi="Wingdings" w:hint="default"/>
      </w:rPr>
    </w:lvl>
    <w:lvl w:ilvl="6" w:tplc="041F0001" w:tentative="1">
      <w:start w:val="1"/>
      <w:numFmt w:val="bullet"/>
      <w:lvlText w:val=""/>
      <w:lvlJc w:val="left"/>
      <w:pPr>
        <w:ind w:left="4714" w:hanging="360"/>
      </w:pPr>
      <w:rPr>
        <w:rFonts w:ascii="Symbol" w:hAnsi="Symbol" w:hint="default"/>
      </w:rPr>
    </w:lvl>
    <w:lvl w:ilvl="7" w:tplc="041F0003" w:tentative="1">
      <w:start w:val="1"/>
      <w:numFmt w:val="bullet"/>
      <w:lvlText w:val="o"/>
      <w:lvlJc w:val="left"/>
      <w:pPr>
        <w:ind w:left="5434" w:hanging="360"/>
      </w:pPr>
      <w:rPr>
        <w:rFonts w:ascii="Courier New" w:hAnsi="Courier New" w:cs="Courier New" w:hint="default"/>
      </w:rPr>
    </w:lvl>
    <w:lvl w:ilvl="8" w:tplc="041F0005" w:tentative="1">
      <w:start w:val="1"/>
      <w:numFmt w:val="bullet"/>
      <w:lvlText w:val=""/>
      <w:lvlJc w:val="left"/>
      <w:pPr>
        <w:ind w:left="6154" w:hanging="360"/>
      </w:pPr>
      <w:rPr>
        <w:rFonts w:ascii="Wingdings" w:hAnsi="Wingdings" w:hint="default"/>
      </w:rPr>
    </w:lvl>
  </w:abstractNum>
  <w:abstractNum w:abstractNumId="3" w15:restartNumberingAfterBreak="0">
    <w:nsid w:val="1C2573AF"/>
    <w:multiLevelType w:val="hybridMultilevel"/>
    <w:tmpl w:val="145450DA"/>
    <w:lvl w:ilvl="0" w:tplc="86A2874C">
      <w:start w:val="25"/>
      <w:numFmt w:val="bullet"/>
      <w:lvlText w:val=""/>
      <w:lvlJc w:val="left"/>
      <w:pPr>
        <w:ind w:left="720" w:hanging="360"/>
      </w:pPr>
      <w:rPr>
        <w:rFonts w:ascii="Symbol" w:eastAsia="Times New Roman" w:hAnsi="Symbol" w:cs="Times New Roman" w:hint="default"/>
        <w:sz w:val="24"/>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450C227B"/>
    <w:multiLevelType w:val="hybridMultilevel"/>
    <w:tmpl w:val="7EC2728C"/>
    <w:lvl w:ilvl="0" w:tplc="041F000F">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4B79302F"/>
    <w:multiLevelType w:val="hybridMultilevel"/>
    <w:tmpl w:val="DB96B094"/>
    <w:lvl w:ilvl="0" w:tplc="041F000F">
      <w:start w:val="1"/>
      <w:numFmt w:val="decimal"/>
      <w:lvlText w:val="%1."/>
      <w:lvlJc w:val="left"/>
      <w:pPr>
        <w:ind w:left="360" w:hanging="360"/>
      </w:p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6" w15:restartNumberingAfterBreak="0">
    <w:nsid w:val="4D7E14FA"/>
    <w:multiLevelType w:val="hybridMultilevel"/>
    <w:tmpl w:val="D54C637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4FC15D97"/>
    <w:multiLevelType w:val="hybridMultilevel"/>
    <w:tmpl w:val="DEA4C00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575E7735"/>
    <w:multiLevelType w:val="hybridMultilevel"/>
    <w:tmpl w:val="1DB2A9F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5EC0259B"/>
    <w:multiLevelType w:val="singleLevel"/>
    <w:tmpl w:val="041F000F"/>
    <w:lvl w:ilvl="0">
      <w:start w:val="1"/>
      <w:numFmt w:val="decimal"/>
      <w:lvlText w:val="%1."/>
      <w:lvlJc w:val="left"/>
      <w:pPr>
        <w:tabs>
          <w:tab w:val="num" w:pos="360"/>
        </w:tabs>
        <w:ind w:left="360" w:hanging="360"/>
      </w:pPr>
    </w:lvl>
  </w:abstractNum>
  <w:abstractNum w:abstractNumId="10" w15:restartNumberingAfterBreak="0">
    <w:nsid w:val="5F8E1E29"/>
    <w:multiLevelType w:val="hybridMultilevel"/>
    <w:tmpl w:val="788405C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6BFD11D8"/>
    <w:multiLevelType w:val="hybridMultilevel"/>
    <w:tmpl w:val="8A9CF71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6E440490"/>
    <w:multiLevelType w:val="multilevel"/>
    <w:tmpl w:val="7EC2728C"/>
    <w:lvl w:ilvl="0">
      <w:start w:val="2"/>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71924E7A"/>
    <w:multiLevelType w:val="hybridMultilevel"/>
    <w:tmpl w:val="B908D6E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9"/>
  </w:num>
  <w:num w:numId="2">
    <w:abstractNumId w:val="8"/>
  </w:num>
  <w:num w:numId="3">
    <w:abstractNumId w:val="6"/>
  </w:num>
  <w:num w:numId="4">
    <w:abstractNumId w:val="7"/>
  </w:num>
  <w:num w:numId="5">
    <w:abstractNumId w:val="4"/>
  </w:num>
  <w:num w:numId="6">
    <w:abstractNumId w:val="12"/>
  </w:num>
  <w:num w:numId="7">
    <w:abstractNumId w:val="13"/>
  </w:num>
  <w:num w:numId="8">
    <w:abstractNumId w:val="11"/>
  </w:num>
  <w:num w:numId="9">
    <w:abstractNumId w:val="1"/>
  </w:num>
  <w:num w:numId="10">
    <w:abstractNumId w:val="2"/>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0"/>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MxtzQzMzA3NLEEMpR0lIJTi4sz8/NACoxqAcm35WksAAAA"/>
  </w:docVars>
  <w:rsids>
    <w:rsidRoot w:val="001B37F2"/>
    <w:rsid w:val="00040197"/>
    <w:rsid w:val="00042129"/>
    <w:rsid w:val="00065ACC"/>
    <w:rsid w:val="00066463"/>
    <w:rsid w:val="000B6667"/>
    <w:rsid w:val="000E204E"/>
    <w:rsid w:val="001372C6"/>
    <w:rsid w:val="00140A2D"/>
    <w:rsid w:val="00147F3D"/>
    <w:rsid w:val="001956E8"/>
    <w:rsid w:val="001B37F2"/>
    <w:rsid w:val="001F7CAC"/>
    <w:rsid w:val="002042A3"/>
    <w:rsid w:val="002405FC"/>
    <w:rsid w:val="00245219"/>
    <w:rsid w:val="003A0001"/>
    <w:rsid w:val="003C0CF5"/>
    <w:rsid w:val="003C3D09"/>
    <w:rsid w:val="004552FC"/>
    <w:rsid w:val="004726F1"/>
    <w:rsid w:val="00491A82"/>
    <w:rsid w:val="00503C3F"/>
    <w:rsid w:val="00530179"/>
    <w:rsid w:val="00530688"/>
    <w:rsid w:val="00563B18"/>
    <w:rsid w:val="0057549C"/>
    <w:rsid w:val="005A0AF1"/>
    <w:rsid w:val="005A76CA"/>
    <w:rsid w:val="005F3D8C"/>
    <w:rsid w:val="00674588"/>
    <w:rsid w:val="00691A07"/>
    <w:rsid w:val="006D3B7C"/>
    <w:rsid w:val="007652A3"/>
    <w:rsid w:val="00780BBD"/>
    <w:rsid w:val="007A3848"/>
    <w:rsid w:val="007C20AB"/>
    <w:rsid w:val="007E7F07"/>
    <w:rsid w:val="007F2F32"/>
    <w:rsid w:val="00800BBD"/>
    <w:rsid w:val="00851836"/>
    <w:rsid w:val="00881A5B"/>
    <w:rsid w:val="008C2431"/>
    <w:rsid w:val="008D6848"/>
    <w:rsid w:val="008D7C1A"/>
    <w:rsid w:val="00904996"/>
    <w:rsid w:val="009234A5"/>
    <w:rsid w:val="00955BFA"/>
    <w:rsid w:val="0095621A"/>
    <w:rsid w:val="00964604"/>
    <w:rsid w:val="009A3923"/>
    <w:rsid w:val="009E6848"/>
    <w:rsid w:val="00A02A37"/>
    <w:rsid w:val="00A3007B"/>
    <w:rsid w:val="00A6507E"/>
    <w:rsid w:val="00A9002A"/>
    <w:rsid w:val="00B320B6"/>
    <w:rsid w:val="00BA19F4"/>
    <w:rsid w:val="00CA31C7"/>
    <w:rsid w:val="00D91E41"/>
    <w:rsid w:val="00D95D41"/>
    <w:rsid w:val="00DA7062"/>
    <w:rsid w:val="00DF6524"/>
    <w:rsid w:val="00E52211"/>
    <w:rsid w:val="00EF0CEE"/>
    <w:rsid w:val="00F12EC7"/>
    <w:rsid w:val="00F36F3E"/>
    <w:rsid w:val="00F91291"/>
    <w:rsid w:val="00FB2801"/>
    <w:rsid w:val="00FC58EE"/>
    <w:rsid w:val="00FE4C29"/>
    <w:rsid w:val="00FE56A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EF098B"/>
  <w15:chartTrackingRefBased/>
  <w15:docId w15:val="{600863BE-43A2-F44D-AE52-74A078F3C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qFormat/>
    <w:pPr>
      <w:keepNext/>
      <w:spacing w:before="120" w:line="360" w:lineRule="auto"/>
      <w:ind w:left="709" w:hanging="709"/>
      <w:jc w:val="both"/>
      <w:outlineLvl w:val="0"/>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Girintisi">
    <w:name w:val="Body Text Indent"/>
    <w:basedOn w:val="Normal"/>
    <w:link w:val="GvdeMetniGirintisiChar"/>
    <w:semiHidden/>
    <w:pPr>
      <w:spacing w:before="120" w:line="360" w:lineRule="auto"/>
      <w:ind w:firstLine="709"/>
      <w:jc w:val="both"/>
    </w:pPr>
    <w:rPr>
      <w:sz w:val="24"/>
    </w:rPr>
  </w:style>
  <w:style w:type="paragraph" w:styleId="ListeParagraf">
    <w:name w:val="List Paragraph"/>
    <w:basedOn w:val="Normal"/>
    <w:uiPriority w:val="34"/>
    <w:qFormat/>
    <w:rsid w:val="008D6848"/>
    <w:pPr>
      <w:spacing w:after="160" w:line="259" w:lineRule="auto"/>
      <w:ind w:left="720"/>
      <w:contextualSpacing/>
    </w:pPr>
    <w:rPr>
      <w:rFonts w:ascii="Calibri" w:eastAsia="Calibri" w:hAnsi="Calibri"/>
      <w:sz w:val="22"/>
      <w:szCs w:val="22"/>
      <w:lang w:eastAsia="en-US"/>
    </w:rPr>
  </w:style>
  <w:style w:type="table" w:styleId="TabloKlavuzu">
    <w:name w:val="Table Grid"/>
    <w:basedOn w:val="NormalTablo"/>
    <w:uiPriority w:val="39"/>
    <w:rsid w:val="008D684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vdeMetniGirintisiChar">
    <w:name w:val="Gövde Metni Girintisi Char"/>
    <w:link w:val="GvdeMetniGirintisi"/>
    <w:semiHidden/>
    <w:rsid w:val="008D6848"/>
    <w:rPr>
      <w:sz w:val="24"/>
    </w:rPr>
  </w:style>
  <w:style w:type="character" w:styleId="Kpr">
    <w:name w:val="Hyperlink"/>
    <w:uiPriority w:val="99"/>
    <w:unhideWhenUsed/>
    <w:rsid w:val="00563B18"/>
    <w:rPr>
      <w:color w:val="0000FF"/>
      <w:u w:val="single"/>
    </w:rPr>
  </w:style>
  <w:style w:type="paragraph" w:customStyle="1" w:styleId="metin">
    <w:name w:val="metin"/>
    <w:basedOn w:val="Normal"/>
    <w:qFormat/>
    <w:rsid w:val="00563B18"/>
    <w:pPr>
      <w:spacing w:after="142" w:line="240" w:lineRule="exact"/>
      <w:ind w:firstLine="284"/>
      <w:jc w:val="both"/>
    </w:pPr>
    <w:rPr>
      <w:szCs w:val="24"/>
    </w:rPr>
  </w:style>
  <w:style w:type="character" w:customStyle="1" w:styleId="UnresolvedMention">
    <w:name w:val="Unresolved Mention"/>
    <w:basedOn w:val="VarsaylanParagrafYazTipi"/>
    <w:uiPriority w:val="99"/>
    <w:semiHidden/>
    <w:unhideWhenUsed/>
    <w:rsid w:val="00F36F3E"/>
    <w:rPr>
      <w:color w:val="605E5C"/>
      <w:shd w:val="clear" w:color="auto" w:fill="E1DFDD"/>
    </w:rPr>
  </w:style>
  <w:style w:type="character" w:styleId="zlenenKpr">
    <w:name w:val="FollowedHyperlink"/>
    <w:basedOn w:val="VarsaylanParagrafYazTipi"/>
    <w:uiPriority w:val="99"/>
    <w:semiHidden/>
    <w:unhideWhenUsed/>
    <w:rsid w:val="000E204E"/>
    <w:rPr>
      <w:color w:val="954F72" w:themeColor="followedHyperlink"/>
      <w:u w:val="single"/>
    </w:rPr>
  </w:style>
  <w:style w:type="paragraph" w:styleId="NormalWeb">
    <w:name w:val="Normal (Web)"/>
    <w:basedOn w:val="Normal"/>
    <w:uiPriority w:val="99"/>
    <w:semiHidden/>
    <w:unhideWhenUsed/>
    <w:rsid w:val="00065ACC"/>
    <w:pPr>
      <w:spacing w:before="100" w:beforeAutospacing="1" w:after="100" w:afterAutospacing="1"/>
    </w:pPr>
    <w:rPr>
      <w:rFonts w:ascii="Calibri" w:eastAsiaTheme="minorEastAsia"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930032">
      <w:bodyDiv w:val="1"/>
      <w:marLeft w:val="0"/>
      <w:marRight w:val="0"/>
      <w:marTop w:val="0"/>
      <w:marBottom w:val="0"/>
      <w:divBdr>
        <w:top w:val="none" w:sz="0" w:space="0" w:color="auto"/>
        <w:left w:val="none" w:sz="0" w:space="0" w:color="auto"/>
        <w:bottom w:val="none" w:sz="0" w:space="0" w:color="auto"/>
        <w:right w:val="none" w:sz="0" w:space="0" w:color="auto"/>
      </w:divBdr>
    </w:div>
    <w:div w:id="691882016">
      <w:bodyDiv w:val="1"/>
      <w:marLeft w:val="0"/>
      <w:marRight w:val="0"/>
      <w:marTop w:val="0"/>
      <w:marBottom w:val="0"/>
      <w:divBdr>
        <w:top w:val="none" w:sz="0" w:space="0" w:color="auto"/>
        <w:left w:val="none" w:sz="0" w:space="0" w:color="auto"/>
        <w:bottom w:val="none" w:sz="0" w:space="0" w:color="auto"/>
        <w:right w:val="none" w:sz="0" w:space="0" w:color="auto"/>
      </w:divBdr>
    </w:div>
    <w:div w:id="814221520">
      <w:bodyDiv w:val="1"/>
      <w:marLeft w:val="0"/>
      <w:marRight w:val="0"/>
      <w:marTop w:val="0"/>
      <w:marBottom w:val="0"/>
      <w:divBdr>
        <w:top w:val="none" w:sz="0" w:space="0" w:color="auto"/>
        <w:left w:val="none" w:sz="0" w:space="0" w:color="auto"/>
        <w:bottom w:val="none" w:sz="0" w:space="0" w:color="auto"/>
        <w:right w:val="none" w:sz="0" w:space="0" w:color="auto"/>
      </w:divBdr>
    </w:div>
    <w:div w:id="1568611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evrenerzen@hot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385AAD-EC42-4725-B0E9-4661625F7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427</Words>
  <Characters>2434</Characters>
  <Application>Microsoft Office Word</Application>
  <DocSecurity>0</DocSecurity>
  <Lines>20</Lines>
  <Paragraphs>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Yalnızlık Envanteri (UCLA-L5)</vt:lpstr>
      <vt:lpstr>Yalnızlık Envanteri (UCLA-L5)</vt:lpstr>
    </vt:vector>
  </TitlesOfParts>
  <Company>-=[By NeC]=-</Company>
  <LinksUpToDate>false</LinksUpToDate>
  <CharactersWithSpaces>2856</CharactersWithSpaces>
  <SharedDoc>false</SharedDoc>
  <HLinks>
    <vt:vector size="12" baseType="variant">
      <vt:variant>
        <vt:i4>7667795</vt:i4>
      </vt:variant>
      <vt:variant>
        <vt:i4>3</vt:i4>
      </vt:variant>
      <vt:variant>
        <vt:i4>0</vt:i4>
      </vt:variant>
      <vt:variant>
        <vt:i4>5</vt:i4>
      </vt:variant>
      <vt:variant>
        <vt:lpwstr>mailto:ibrahimdemircipdr@gmail.com</vt:lpwstr>
      </vt:variant>
      <vt:variant>
        <vt:lpwstr/>
      </vt:variant>
      <vt:variant>
        <vt:i4>3866668</vt:i4>
      </vt:variant>
      <vt:variant>
        <vt:i4>0</vt:i4>
      </vt:variant>
      <vt:variant>
        <vt:i4>0</vt:i4>
      </vt:variant>
      <vt:variant>
        <vt:i4>5</vt:i4>
      </vt:variant>
      <vt:variant>
        <vt:lpwstr>http://www.genclikarastirmalari.gsb.gov.tr/pdfs/article55tr.pdf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Yalnızlık Envanteri (UCLA-L5)</dc:title>
  <dc:subject/>
  <dc:creator>imparator</dc:creator>
  <cp:keywords/>
  <cp:lastModifiedBy>Evren ERZEN</cp:lastModifiedBy>
  <cp:revision>2</cp:revision>
  <dcterms:created xsi:type="dcterms:W3CDTF">2022-11-10T06:00:00Z</dcterms:created>
  <dcterms:modified xsi:type="dcterms:W3CDTF">2022-11-10T06:00:00Z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http://www.zotero.org/styles/apa-6th-edition</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http://www.zotero.org/styles/national-library-of-medicine</vt:lpwstr>
  </property>
  <property fmtid="{D5CDD505-2E9C-101B-9397-08002B2CF9AE}" pid="19" name="Mendeley Recent Style Name 8_1">
    <vt:lpwstr>National Library of Medicine</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ea82fa58-af9c-3ef7-9647-7e58b31ea644</vt:lpwstr>
  </property>
  <property fmtid="{D5CDD505-2E9C-101B-9397-08002B2CF9AE}" pid="24" name="Mendeley Citation Style_1">
    <vt:lpwstr>http://www.zotero.org/styles/apa-6th-edition</vt:lpwstr>
  </property>
</Properties>
</file>