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DCD75" w14:textId="77777777" w:rsidR="008B6437" w:rsidRPr="00076739" w:rsidRDefault="008B6437" w:rsidP="008B6437">
      <w:pPr>
        <w:jc w:val="center"/>
        <w:rPr>
          <w:b/>
          <w:sz w:val="24"/>
          <w:szCs w:val="24"/>
        </w:rPr>
      </w:pPr>
      <w:r>
        <w:rPr>
          <w:b/>
          <w:sz w:val="24"/>
          <w:szCs w:val="24"/>
        </w:rPr>
        <w:t>Psikolojik Sermaye Ölçeği Kısa Formu (PSÖ-12)</w:t>
      </w:r>
    </w:p>
    <w:tbl>
      <w:tblPr>
        <w:tblpPr w:leftFromText="141" w:rightFromText="141" w:vertAnchor="text" w:horzAnchor="margin" w:tblpXSpec="center" w:tblpY="185"/>
        <w:tblW w:w="10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71"/>
        <w:gridCol w:w="443"/>
        <w:gridCol w:w="443"/>
        <w:gridCol w:w="443"/>
        <w:gridCol w:w="443"/>
        <w:gridCol w:w="467"/>
        <w:gridCol w:w="424"/>
      </w:tblGrid>
      <w:tr w:rsidR="008B6437" w:rsidRPr="009B5237" w14:paraId="24B2CE7A" w14:textId="77777777" w:rsidTr="008B6437">
        <w:trPr>
          <w:cantSplit/>
          <w:trHeight w:val="1554"/>
        </w:trPr>
        <w:tc>
          <w:tcPr>
            <w:tcW w:w="10334" w:type="dxa"/>
            <w:gridSpan w:val="7"/>
            <w:shd w:val="clear" w:color="auto" w:fill="auto"/>
          </w:tcPr>
          <w:p w14:paraId="051505C5" w14:textId="77777777" w:rsidR="008B6437" w:rsidRPr="00E8435F" w:rsidRDefault="008B6437" w:rsidP="00867970">
            <w:pPr>
              <w:rPr>
                <w:bCs/>
              </w:rPr>
            </w:pPr>
          </w:p>
          <w:p w14:paraId="233043A7" w14:textId="5364EB97" w:rsidR="008B6437" w:rsidRPr="00691A07" w:rsidRDefault="008B6437" w:rsidP="008B6437">
            <w:pPr>
              <w:spacing w:after="60"/>
              <w:ind w:firstLine="397"/>
              <w:jc w:val="both"/>
            </w:pPr>
            <w:r>
              <w:rPr>
                <w:sz w:val="18"/>
                <w:szCs w:val="18"/>
              </w:rPr>
              <w:tab/>
            </w:r>
            <w:r w:rsidRPr="00691A07">
              <w:t xml:space="preserve"> </w:t>
            </w:r>
            <w:r w:rsidRPr="00691A07">
              <w:t>Aşağıda sizinle ilgili ifadeler bulunmaktadır. Lütfen her bir maddeyi dikkatlice okuyunuz ve sizi en iyi tanımlayan seçeneği işaretleyiniz. Doğru ya da yanlış cevap yoktur. Sizden beklenen içtenlikle cevap vererek bilimsel bir çalışmaya yardımcı olmanız. Lütfen bütün sorularla ilgili görüşlerinizi ifade ediniz.</w:t>
            </w:r>
            <w:r>
              <w:t xml:space="preserve"> Katkılarınız için teşekkürler.</w:t>
            </w:r>
          </w:p>
          <w:p w14:paraId="0C188BAB" w14:textId="0DA022D5" w:rsidR="008B6437" w:rsidRPr="009B5237" w:rsidRDefault="008B6437" w:rsidP="008B6437">
            <w:pPr>
              <w:tabs>
                <w:tab w:val="left" w:pos="1380"/>
              </w:tabs>
              <w:ind w:left="113" w:right="113"/>
              <w:rPr>
                <w:sz w:val="18"/>
                <w:szCs w:val="18"/>
              </w:rPr>
            </w:pPr>
            <w:r>
              <w:t xml:space="preserve">       </w:t>
            </w:r>
            <w:r w:rsidRPr="00691A07">
              <w:t xml:space="preserve">1= </w:t>
            </w:r>
            <w:r w:rsidRPr="008B6437">
              <w:rPr>
                <w:b/>
              </w:rPr>
              <w:t>Kesinlikle katılmıyorum</w:t>
            </w:r>
            <w:r w:rsidRPr="00691A07">
              <w:rPr>
                <w:b/>
              </w:rPr>
              <w:t xml:space="preserve"> </w:t>
            </w:r>
            <w:r w:rsidRPr="00691A07">
              <w:t xml:space="preserve">2= </w:t>
            </w:r>
            <w:r w:rsidRPr="008B6437">
              <w:rPr>
                <w:b/>
                <w:sz w:val="18"/>
                <w:szCs w:val="18"/>
              </w:rPr>
              <w:t>Katılmıyorum</w:t>
            </w:r>
            <w:r w:rsidRPr="00691A07">
              <w:t xml:space="preserve"> 3=</w:t>
            </w:r>
            <w:r w:rsidRPr="009B5237">
              <w:rPr>
                <w:sz w:val="18"/>
                <w:szCs w:val="18"/>
              </w:rPr>
              <w:t xml:space="preserve"> </w:t>
            </w:r>
            <w:r w:rsidRPr="008B6437">
              <w:rPr>
                <w:b/>
                <w:sz w:val="18"/>
                <w:szCs w:val="18"/>
              </w:rPr>
              <w:t>Kısmen katılmıyorum</w:t>
            </w:r>
            <w:r w:rsidRPr="00691A07">
              <w:t xml:space="preserve"> 4=</w:t>
            </w:r>
            <w:r w:rsidRPr="009B5237">
              <w:rPr>
                <w:sz w:val="18"/>
                <w:szCs w:val="18"/>
              </w:rPr>
              <w:t xml:space="preserve"> </w:t>
            </w:r>
            <w:r w:rsidRPr="008B6437">
              <w:rPr>
                <w:b/>
                <w:sz w:val="18"/>
                <w:szCs w:val="18"/>
              </w:rPr>
              <w:t>Kısmen katılıyorum</w:t>
            </w:r>
            <w:r w:rsidRPr="00691A07">
              <w:t xml:space="preserve"> 5=</w:t>
            </w:r>
            <w:r w:rsidRPr="009B5237">
              <w:rPr>
                <w:sz w:val="18"/>
                <w:szCs w:val="18"/>
              </w:rPr>
              <w:t xml:space="preserve"> </w:t>
            </w:r>
            <w:r w:rsidRPr="008B6437">
              <w:rPr>
                <w:b/>
                <w:sz w:val="18"/>
                <w:szCs w:val="18"/>
              </w:rPr>
              <w:t>Katılıyorum</w:t>
            </w:r>
            <w:r w:rsidRPr="00691A07">
              <w:t xml:space="preserve"> </w:t>
            </w:r>
            <w:r>
              <w:t xml:space="preserve">6= </w:t>
            </w:r>
            <w:r w:rsidRPr="008B6437">
              <w:rPr>
                <w:b/>
                <w:sz w:val="18"/>
                <w:szCs w:val="18"/>
              </w:rPr>
              <w:t>Kesinlikle katılıyorum</w:t>
            </w:r>
            <w:r>
              <w:t xml:space="preserve"> an</w:t>
            </w:r>
            <w:r w:rsidRPr="00691A07">
              <w:t>lamına gelmektedir.</w:t>
            </w:r>
          </w:p>
        </w:tc>
      </w:tr>
      <w:tr w:rsidR="008B6437" w:rsidRPr="009B5237" w14:paraId="666DEFD7" w14:textId="77777777" w:rsidTr="008B6437">
        <w:trPr>
          <w:trHeight w:val="318"/>
        </w:trPr>
        <w:tc>
          <w:tcPr>
            <w:tcW w:w="7671" w:type="dxa"/>
            <w:shd w:val="clear" w:color="auto" w:fill="auto"/>
          </w:tcPr>
          <w:p w14:paraId="7AA7F05D" w14:textId="77777777" w:rsidR="008B6437" w:rsidRPr="008B6437" w:rsidRDefault="008B6437" w:rsidP="008B6437">
            <w:pPr>
              <w:pStyle w:val="ListeParagraf"/>
              <w:numPr>
                <w:ilvl w:val="0"/>
                <w:numId w:val="15"/>
              </w:numPr>
              <w:spacing w:after="0" w:line="240" w:lineRule="auto"/>
              <w:ind w:left="284" w:hanging="284"/>
              <w:rPr>
                <w:rFonts w:ascii="Times New Roman" w:hAnsi="Times New Roman"/>
                <w:sz w:val="20"/>
                <w:szCs w:val="20"/>
              </w:rPr>
            </w:pPr>
            <w:r w:rsidRPr="008B6437">
              <w:rPr>
                <w:rFonts w:ascii="Times New Roman" w:eastAsia="Times New Roman" w:hAnsi="Times New Roman"/>
                <w:bCs/>
                <w:sz w:val="20"/>
                <w:szCs w:val="20"/>
                <w:lang w:eastAsia="tr-TR"/>
              </w:rPr>
              <w:t>Çalıştığım işyerinde yöneticilerle yapılan toplantılarda kendi uzmanlık alanımla ilgili konuşurken kendime güvenirim.</w:t>
            </w:r>
          </w:p>
        </w:tc>
        <w:tc>
          <w:tcPr>
            <w:tcW w:w="443" w:type="dxa"/>
            <w:shd w:val="clear" w:color="auto" w:fill="auto"/>
            <w:vAlign w:val="center"/>
          </w:tcPr>
          <w:p w14:paraId="17BD1C05" w14:textId="77777777" w:rsidR="008B6437" w:rsidRPr="008B6437" w:rsidRDefault="008B6437" w:rsidP="00867970">
            <w:pPr>
              <w:jc w:val="center"/>
            </w:pPr>
            <w:r w:rsidRPr="008B6437">
              <w:t>1</w:t>
            </w:r>
          </w:p>
        </w:tc>
        <w:tc>
          <w:tcPr>
            <w:tcW w:w="443" w:type="dxa"/>
            <w:shd w:val="clear" w:color="auto" w:fill="auto"/>
            <w:vAlign w:val="center"/>
          </w:tcPr>
          <w:p w14:paraId="4CE8A570" w14:textId="77777777" w:rsidR="008B6437" w:rsidRPr="008B6437" w:rsidRDefault="008B6437" w:rsidP="00867970">
            <w:pPr>
              <w:jc w:val="center"/>
            </w:pPr>
            <w:r w:rsidRPr="008B6437">
              <w:t>2</w:t>
            </w:r>
          </w:p>
        </w:tc>
        <w:tc>
          <w:tcPr>
            <w:tcW w:w="443" w:type="dxa"/>
            <w:shd w:val="clear" w:color="auto" w:fill="auto"/>
            <w:vAlign w:val="center"/>
          </w:tcPr>
          <w:p w14:paraId="141F8751" w14:textId="77777777" w:rsidR="008B6437" w:rsidRPr="008B6437" w:rsidRDefault="008B6437" w:rsidP="00867970">
            <w:pPr>
              <w:jc w:val="center"/>
            </w:pPr>
            <w:r w:rsidRPr="008B6437">
              <w:t>3</w:t>
            </w:r>
          </w:p>
        </w:tc>
        <w:tc>
          <w:tcPr>
            <w:tcW w:w="443" w:type="dxa"/>
            <w:shd w:val="clear" w:color="auto" w:fill="auto"/>
            <w:vAlign w:val="center"/>
          </w:tcPr>
          <w:p w14:paraId="1896E8CC" w14:textId="77777777" w:rsidR="008B6437" w:rsidRPr="008B6437" w:rsidRDefault="008B6437" w:rsidP="00867970">
            <w:pPr>
              <w:jc w:val="center"/>
            </w:pPr>
            <w:r w:rsidRPr="008B6437">
              <w:t>4</w:t>
            </w:r>
          </w:p>
        </w:tc>
        <w:tc>
          <w:tcPr>
            <w:tcW w:w="467" w:type="dxa"/>
            <w:shd w:val="clear" w:color="auto" w:fill="auto"/>
            <w:vAlign w:val="center"/>
          </w:tcPr>
          <w:p w14:paraId="706DA0B0" w14:textId="77777777" w:rsidR="008B6437" w:rsidRPr="008B6437" w:rsidRDefault="008B6437" w:rsidP="00867970">
            <w:pPr>
              <w:ind w:left="21"/>
              <w:jc w:val="center"/>
            </w:pPr>
            <w:r w:rsidRPr="008B6437">
              <w:t>5</w:t>
            </w:r>
          </w:p>
        </w:tc>
        <w:tc>
          <w:tcPr>
            <w:tcW w:w="423" w:type="dxa"/>
            <w:shd w:val="clear" w:color="auto" w:fill="auto"/>
            <w:vAlign w:val="center"/>
          </w:tcPr>
          <w:p w14:paraId="38BA8430" w14:textId="77777777" w:rsidR="008B6437" w:rsidRPr="008B6437" w:rsidRDefault="008B6437" w:rsidP="00867970">
            <w:pPr>
              <w:ind w:left="106"/>
              <w:jc w:val="center"/>
            </w:pPr>
            <w:r w:rsidRPr="008B6437">
              <w:t>6</w:t>
            </w:r>
          </w:p>
        </w:tc>
      </w:tr>
      <w:tr w:rsidR="008B6437" w:rsidRPr="009B5237" w14:paraId="668A4DB9" w14:textId="77777777" w:rsidTr="008B6437">
        <w:trPr>
          <w:trHeight w:val="397"/>
        </w:trPr>
        <w:tc>
          <w:tcPr>
            <w:tcW w:w="7671" w:type="dxa"/>
            <w:shd w:val="clear" w:color="auto" w:fill="auto"/>
          </w:tcPr>
          <w:p w14:paraId="2296F31C" w14:textId="77777777" w:rsidR="008B6437" w:rsidRPr="008B6437" w:rsidRDefault="008B6437" w:rsidP="008B6437">
            <w:pPr>
              <w:pStyle w:val="ListeParagraf"/>
              <w:numPr>
                <w:ilvl w:val="0"/>
                <w:numId w:val="15"/>
              </w:numPr>
              <w:spacing w:after="0" w:line="240" w:lineRule="auto"/>
              <w:ind w:left="284" w:hanging="284"/>
              <w:rPr>
                <w:rFonts w:ascii="Times New Roman" w:hAnsi="Times New Roman"/>
                <w:sz w:val="20"/>
                <w:szCs w:val="20"/>
              </w:rPr>
            </w:pPr>
            <w:r w:rsidRPr="008B6437">
              <w:rPr>
                <w:rFonts w:ascii="Times New Roman" w:eastAsia="Times New Roman" w:hAnsi="Times New Roman"/>
                <w:bCs/>
                <w:sz w:val="20"/>
                <w:szCs w:val="20"/>
                <w:lang w:eastAsia="tr-TR"/>
              </w:rPr>
              <w:t>Çalıştığım işyerinin stratejilerinin belirlenmesi sürecine katkı sağlamada kendime güvenirim.</w:t>
            </w:r>
          </w:p>
        </w:tc>
        <w:tc>
          <w:tcPr>
            <w:tcW w:w="443" w:type="dxa"/>
            <w:shd w:val="clear" w:color="auto" w:fill="auto"/>
            <w:vAlign w:val="center"/>
          </w:tcPr>
          <w:p w14:paraId="13F93125" w14:textId="77777777" w:rsidR="008B6437" w:rsidRPr="008B6437" w:rsidRDefault="008B6437" w:rsidP="00867970">
            <w:pPr>
              <w:jc w:val="center"/>
            </w:pPr>
            <w:r w:rsidRPr="008B6437">
              <w:t>1</w:t>
            </w:r>
          </w:p>
        </w:tc>
        <w:tc>
          <w:tcPr>
            <w:tcW w:w="443" w:type="dxa"/>
            <w:shd w:val="clear" w:color="auto" w:fill="auto"/>
            <w:vAlign w:val="center"/>
          </w:tcPr>
          <w:p w14:paraId="59DF2637" w14:textId="77777777" w:rsidR="008B6437" w:rsidRPr="008B6437" w:rsidRDefault="008B6437" w:rsidP="00867970">
            <w:pPr>
              <w:jc w:val="center"/>
            </w:pPr>
            <w:r w:rsidRPr="008B6437">
              <w:t>2</w:t>
            </w:r>
          </w:p>
        </w:tc>
        <w:tc>
          <w:tcPr>
            <w:tcW w:w="443" w:type="dxa"/>
            <w:shd w:val="clear" w:color="auto" w:fill="auto"/>
            <w:vAlign w:val="center"/>
          </w:tcPr>
          <w:p w14:paraId="60C9FAA6" w14:textId="77777777" w:rsidR="008B6437" w:rsidRPr="008B6437" w:rsidRDefault="008B6437" w:rsidP="00867970">
            <w:pPr>
              <w:jc w:val="center"/>
            </w:pPr>
            <w:r w:rsidRPr="008B6437">
              <w:t>3</w:t>
            </w:r>
          </w:p>
        </w:tc>
        <w:tc>
          <w:tcPr>
            <w:tcW w:w="443" w:type="dxa"/>
            <w:shd w:val="clear" w:color="auto" w:fill="auto"/>
            <w:vAlign w:val="center"/>
          </w:tcPr>
          <w:p w14:paraId="3FA19702" w14:textId="77777777" w:rsidR="008B6437" w:rsidRPr="008B6437" w:rsidRDefault="008B6437" w:rsidP="00867970">
            <w:pPr>
              <w:jc w:val="center"/>
            </w:pPr>
            <w:r w:rsidRPr="008B6437">
              <w:t>4</w:t>
            </w:r>
          </w:p>
        </w:tc>
        <w:tc>
          <w:tcPr>
            <w:tcW w:w="467" w:type="dxa"/>
            <w:shd w:val="clear" w:color="auto" w:fill="auto"/>
            <w:vAlign w:val="center"/>
          </w:tcPr>
          <w:p w14:paraId="352B065D" w14:textId="77777777" w:rsidR="008B6437" w:rsidRPr="008B6437" w:rsidRDefault="008B6437" w:rsidP="00867970">
            <w:pPr>
              <w:ind w:left="21"/>
              <w:jc w:val="center"/>
            </w:pPr>
            <w:r w:rsidRPr="008B6437">
              <w:t>5</w:t>
            </w:r>
          </w:p>
        </w:tc>
        <w:tc>
          <w:tcPr>
            <w:tcW w:w="423" w:type="dxa"/>
            <w:shd w:val="clear" w:color="auto" w:fill="auto"/>
            <w:vAlign w:val="center"/>
          </w:tcPr>
          <w:p w14:paraId="4E9FE112" w14:textId="77777777" w:rsidR="008B6437" w:rsidRPr="008B6437" w:rsidRDefault="008B6437" w:rsidP="00867970">
            <w:pPr>
              <w:ind w:left="106"/>
              <w:jc w:val="center"/>
            </w:pPr>
            <w:r w:rsidRPr="008B6437">
              <w:t>6</w:t>
            </w:r>
          </w:p>
        </w:tc>
      </w:tr>
      <w:tr w:rsidR="008B6437" w:rsidRPr="009B5237" w14:paraId="5FB1D2B3" w14:textId="77777777" w:rsidTr="008B6437">
        <w:trPr>
          <w:trHeight w:val="318"/>
        </w:trPr>
        <w:tc>
          <w:tcPr>
            <w:tcW w:w="7671" w:type="dxa"/>
            <w:shd w:val="clear" w:color="auto" w:fill="auto"/>
          </w:tcPr>
          <w:p w14:paraId="62D49868" w14:textId="77777777" w:rsidR="008B6437" w:rsidRPr="008B6437" w:rsidRDefault="008B6437" w:rsidP="008B6437">
            <w:pPr>
              <w:pStyle w:val="ListeParagraf"/>
              <w:numPr>
                <w:ilvl w:val="0"/>
                <w:numId w:val="15"/>
              </w:numPr>
              <w:spacing w:after="0" w:line="240" w:lineRule="auto"/>
              <w:ind w:left="284" w:hanging="284"/>
              <w:rPr>
                <w:rFonts w:ascii="Times New Roman" w:hAnsi="Times New Roman"/>
                <w:sz w:val="20"/>
                <w:szCs w:val="20"/>
              </w:rPr>
            </w:pPr>
            <w:r w:rsidRPr="008B6437">
              <w:rPr>
                <w:rFonts w:ascii="Times New Roman" w:eastAsia="Times New Roman" w:hAnsi="Times New Roman"/>
                <w:bCs/>
                <w:sz w:val="20"/>
                <w:szCs w:val="20"/>
                <w:lang w:eastAsia="tr-TR"/>
              </w:rPr>
              <w:t xml:space="preserve">İş arkadaşlarıma bir konu hakkında bilgi verirken kendime güvenirim. </w:t>
            </w:r>
          </w:p>
        </w:tc>
        <w:tc>
          <w:tcPr>
            <w:tcW w:w="443" w:type="dxa"/>
            <w:shd w:val="clear" w:color="auto" w:fill="auto"/>
            <w:vAlign w:val="center"/>
          </w:tcPr>
          <w:p w14:paraId="10E7C4B2" w14:textId="77777777" w:rsidR="008B6437" w:rsidRPr="008B6437" w:rsidRDefault="008B6437" w:rsidP="00867970">
            <w:pPr>
              <w:jc w:val="center"/>
            </w:pPr>
            <w:r w:rsidRPr="008B6437">
              <w:t>1</w:t>
            </w:r>
          </w:p>
        </w:tc>
        <w:tc>
          <w:tcPr>
            <w:tcW w:w="443" w:type="dxa"/>
            <w:shd w:val="clear" w:color="auto" w:fill="auto"/>
            <w:vAlign w:val="center"/>
          </w:tcPr>
          <w:p w14:paraId="26719E42" w14:textId="77777777" w:rsidR="008B6437" w:rsidRPr="008B6437" w:rsidRDefault="008B6437" w:rsidP="00867970">
            <w:pPr>
              <w:jc w:val="center"/>
            </w:pPr>
            <w:r w:rsidRPr="008B6437">
              <w:t>2</w:t>
            </w:r>
          </w:p>
        </w:tc>
        <w:tc>
          <w:tcPr>
            <w:tcW w:w="443" w:type="dxa"/>
            <w:shd w:val="clear" w:color="auto" w:fill="auto"/>
            <w:vAlign w:val="center"/>
          </w:tcPr>
          <w:p w14:paraId="6FD1094A" w14:textId="77777777" w:rsidR="008B6437" w:rsidRPr="008B6437" w:rsidRDefault="008B6437" w:rsidP="00867970">
            <w:pPr>
              <w:jc w:val="center"/>
            </w:pPr>
            <w:r w:rsidRPr="008B6437">
              <w:t>3</w:t>
            </w:r>
          </w:p>
        </w:tc>
        <w:tc>
          <w:tcPr>
            <w:tcW w:w="443" w:type="dxa"/>
            <w:shd w:val="clear" w:color="auto" w:fill="auto"/>
            <w:vAlign w:val="center"/>
          </w:tcPr>
          <w:p w14:paraId="415E4861" w14:textId="77777777" w:rsidR="008B6437" w:rsidRPr="008B6437" w:rsidRDefault="008B6437" w:rsidP="00867970">
            <w:pPr>
              <w:jc w:val="center"/>
            </w:pPr>
            <w:r w:rsidRPr="008B6437">
              <w:t>4</w:t>
            </w:r>
          </w:p>
        </w:tc>
        <w:tc>
          <w:tcPr>
            <w:tcW w:w="467" w:type="dxa"/>
            <w:shd w:val="clear" w:color="auto" w:fill="auto"/>
            <w:vAlign w:val="center"/>
          </w:tcPr>
          <w:p w14:paraId="590B8BAD" w14:textId="77777777" w:rsidR="008B6437" w:rsidRPr="008B6437" w:rsidRDefault="008B6437" w:rsidP="00867970">
            <w:pPr>
              <w:ind w:left="21"/>
              <w:jc w:val="center"/>
            </w:pPr>
            <w:r w:rsidRPr="008B6437">
              <w:t>5</w:t>
            </w:r>
          </w:p>
        </w:tc>
        <w:tc>
          <w:tcPr>
            <w:tcW w:w="423" w:type="dxa"/>
            <w:shd w:val="clear" w:color="auto" w:fill="auto"/>
            <w:vAlign w:val="center"/>
          </w:tcPr>
          <w:p w14:paraId="2AFA4EE8" w14:textId="77777777" w:rsidR="008B6437" w:rsidRPr="008B6437" w:rsidRDefault="008B6437" w:rsidP="00867970">
            <w:pPr>
              <w:ind w:left="106"/>
              <w:jc w:val="center"/>
            </w:pPr>
            <w:r w:rsidRPr="008B6437">
              <w:t>6</w:t>
            </w:r>
          </w:p>
        </w:tc>
      </w:tr>
      <w:tr w:rsidR="008B6437" w:rsidRPr="009B5237" w14:paraId="70DE1A16" w14:textId="77777777" w:rsidTr="008B6437">
        <w:trPr>
          <w:trHeight w:val="275"/>
        </w:trPr>
        <w:tc>
          <w:tcPr>
            <w:tcW w:w="7671" w:type="dxa"/>
            <w:shd w:val="clear" w:color="auto" w:fill="auto"/>
          </w:tcPr>
          <w:p w14:paraId="43ED149D" w14:textId="77777777" w:rsidR="008B6437" w:rsidRPr="008B6437" w:rsidRDefault="008B6437" w:rsidP="008B6437">
            <w:pPr>
              <w:pStyle w:val="ListeParagraf"/>
              <w:numPr>
                <w:ilvl w:val="0"/>
                <w:numId w:val="15"/>
              </w:numPr>
              <w:spacing w:after="0" w:line="240" w:lineRule="auto"/>
              <w:ind w:left="284" w:hanging="284"/>
              <w:rPr>
                <w:rFonts w:ascii="Times New Roman" w:hAnsi="Times New Roman"/>
                <w:sz w:val="20"/>
                <w:szCs w:val="20"/>
              </w:rPr>
            </w:pPr>
            <w:r w:rsidRPr="008B6437">
              <w:rPr>
                <w:rFonts w:ascii="Times New Roman" w:eastAsia="Times New Roman" w:hAnsi="Times New Roman"/>
                <w:bCs/>
                <w:sz w:val="20"/>
                <w:szCs w:val="20"/>
                <w:lang w:eastAsia="tr-TR"/>
              </w:rPr>
              <w:t>İşyerinde bir problemle karşılaştığımda üstesinden gelmek için birçok yol bulabilirim.</w:t>
            </w:r>
          </w:p>
        </w:tc>
        <w:tc>
          <w:tcPr>
            <w:tcW w:w="443" w:type="dxa"/>
            <w:shd w:val="clear" w:color="auto" w:fill="auto"/>
            <w:vAlign w:val="center"/>
          </w:tcPr>
          <w:p w14:paraId="793CA0FA" w14:textId="77777777" w:rsidR="008B6437" w:rsidRPr="008B6437" w:rsidRDefault="008B6437" w:rsidP="00867970">
            <w:pPr>
              <w:jc w:val="center"/>
            </w:pPr>
            <w:r w:rsidRPr="008B6437">
              <w:t>1</w:t>
            </w:r>
          </w:p>
        </w:tc>
        <w:tc>
          <w:tcPr>
            <w:tcW w:w="443" w:type="dxa"/>
            <w:shd w:val="clear" w:color="auto" w:fill="auto"/>
            <w:vAlign w:val="center"/>
          </w:tcPr>
          <w:p w14:paraId="25F87DC6" w14:textId="77777777" w:rsidR="008B6437" w:rsidRPr="008B6437" w:rsidRDefault="008B6437" w:rsidP="00867970">
            <w:pPr>
              <w:jc w:val="center"/>
            </w:pPr>
            <w:r w:rsidRPr="008B6437">
              <w:t>2</w:t>
            </w:r>
          </w:p>
        </w:tc>
        <w:tc>
          <w:tcPr>
            <w:tcW w:w="443" w:type="dxa"/>
            <w:shd w:val="clear" w:color="auto" w:fill="auto"/>
            <w:vAlign w:val="center"/>
          </w:tcPr>
          <w:p w14:paraId="48FDDE6F" w14:textId="77777777" w:rsidR="008B6437" w:rsidRPr="008B6437" w:rsidRDefault="008B6437" w:rsidP="00867970">
            <w:pPr>
              <w:jc w:val="center"/>
            </w:pPr>
            <w:r w:rsidRPr="008B6437">
              <w:t>3</w:t>
            </w:r>
          </w:p>
        </w:tc>
        <w:tc>
          <w:tcPr>
            <w:tcW w:w="443" w:type="dxa"/>
            <w:shd w:val="clear" w:color="auto" w:fill="auto"/>
            <w:vAlign w:val="center"/>
          </w:tcPr>
          <w:p w14:paraId="4E4B296E" w14:textId="77777777" w:rsidR="008B6437" w:rsidRPr="008B6437" w:rsidRDefault="008B6437" w:rsidP="00867970">
            <w:pPr>
              <w:jc w:val="center"/>
            </w:pPr>
            <w:r w:rsidRPr="008B6437">
              <w:t>4</w:t>
            </w:r>
          </w:p>
        </w:tc>
        <w:tc>
          <w:tcPr>
            <w:tcW w:w="467" w:type="dxa"/>
            <w:shd w:val="clear" w:color="auto" w:fill="auto"/>
            <w:vAlign w:val="center"/>
          </w:tcPr>
          <w:p w14:paraId="34814A63" w14:textId="77777777" w:rsidR="008B6437" w:rsidRPr="008B6437" w:rsidRDefault="008B6437" w:rsidP="00867970">
            <w:pPr>
              <w:ind w:left="21"/>
              <w:jc w:val="center"/>
            </w:pPr>
            <w:r w:rsidRPr="008B6437">
              <w:t>5</w:t>
            </w:r>
          </w:p>
        </w:tc>
        <w:tc>
          <w:tcPr>
            <w:tcW w:w="423" w:type="dxa"/>
            <w:shd w:val="clear" w:color="auto" w:fill="auto"/>
            <w:vAlign w:val="center"/>
          </w:tcPr>
          <w:p w14:paraId="5F0F813E" w14:textId="77777777" w:rsidR="008B6437" w:rsidRPr="008B6437" w:rsidRDefault="008B6437" w:rsidP="00867970">
            <w:pPr>
              <w:ind w:left="106"/>
              <w:jc w:val="center"/>
            </w:pPr>
            <w:r w:rsidRPr="008B6437">
              <w:t>6</w:t>
            </w:r>
          </w:p>
        </w:tc>
      </w:tr>
      <w:tr w:rsidR="008B6437" w:rsidRPr="009B5237" w14:paraId="5EE55132" w14:textId="77777777" w:rsidTr="008B6437">
        <w:trPr>
          <w:trHeight w:val="117"/>
        </w:trPr>
        <w:tc>
          <w:tcPr>
            <w:tcW w:w="7671" w:type="dxa"/>
            <w:shd w:val="clear" w:color="auto" w:fill="auto"/>
          </w:tcPr>
          <w:p w14:paraId="139BB3C8" w14:textId="77777777" w:rsidR="008B6437" w:rsidRPr="008B6437" w:rsidRDefault="008B6437" w:rsidP="008B6437">
            <w:pPr>
              <w:pStyle w:val="ListeParagraf"/>
              <w:numPr>
                <w:ilvl w:val="0"/>
                <w:numId w:val="15"/>
              </w:numPr>
              <w:spacing w:after="0" w:line="240" w:lineRule="auto"/>
              <w:ind w:left="284" w:hanging="284"/>
              <w:rPr>
                <w:rFonts w:ascii="Times New Roman" w:hAnsi="Times New Roman"/>
                <w:sz w:val="20"/>
                <w:szCs w:val="20"/>
              </w:rPr>
            </w:pPr>
            <w:r w:rsidRPr="008B6437">
              <w:rPr>
                <w:rFonts w:ascii="Times New Roman" w:eastAsia="Times New Roman" w:hAnsi="Times New Roman"/>
                <w:bCs/>
                <w:sz w:val="20"/>
                <w:szCs w:val="20"/>
                <w:lang w:eastAsia="tr-TR"/>
              </w:rPr>
              <w:t xml:space="preserve">Şu anda kendimi işte oldukça başarılı görüyorum. </w:t>
            </w:r>
          </w:p>
        </w:tc>
        <w:tc>
          <w:tcPr>
            <w:tcW w:w="443" w:type="dxa"/>
            <w:shd w:val="clear" w:color="auto" w:fill="auto"/>
            <w:vAlign w:val="center"/>
          </w:tcPr>
          <w:p w14:paraId="574CC7D0" w14:textId="77777777" w:rsidR="008B6437" w:rsidRPr="008B6437" w:rsidRDefault="008B6437" w:rsidP="00867970">
            <w:pPr>
              <w:jc w:val="center"/>
            </w:pPr>
            <w:r w:rsidRPr="008B6437">
              <w:t>1</w:t>
            </w:r>
          </w:p>
        </w:tc>
        <w:tc>
          <w:tcPr>
            <w:tcW w:w="443" w:type="dxa"/>
            <w:shd w:val="clear" w:color="auto" w:fill="auto"/>
            <w:vAlign w:val="center"/>
          </w:tcPr>
          <w:p w14:paraId="379A4D55" w14:textId="77777777" w:rsidR="008B6437" w:rsidRPr="008B6437" w:rsidRDefault="008B6437" w:rsidP="00867970">
            <w:pPr>
              <w:jc w:val="center"/>
            </w:pPr>
            <w:r w:rsidRPr="008B6437">
              <w:t>2</w:t>
            </w:r>
          </w:p>
        </w:tc>
        <w:tc>
          <w:tcPr>
            <w:tcW w:w="443" w:type="dxa"/>
            <w:shd w:val="clear" w:color="auto" w:fill="auto"/>
            <w:vAlign w:val="center"/>
          </w:tcPr>
          <w:p w14:paraId="35957665" w14:textId="77777777" w:rsidR="008B6437" w:rsidRPr="008B6437" w:rsidRDefault="008B6437" w:rsidP="00867970">
            <w:pPr>
              <w:jc w:val="center"/>
            </w:pPr>
            <w:r w:rsidRPr="008B6437">
              <w:t>3</w:t>
            </w:r>
          </w:p>
        </w:tc>
        <w:tc>
          <w:tcPr>
            <w:tcW w:w="443" w:type="dxa"/>
            <w:shd w:val="clear" w:color="auto" w:fill="auto"/>
            <w:vAlign w:val="center"/>
          </w:tcPr>
          <w:p w14:paraId="41EBC33A" w14:textId="77777777" w:rsidR="008B6437" w:rsidRPr="008B6437" w:rsidRDefault="008B6437" w:rsidP="00867970">
            <w:pPr>
              <w:jc w:val="center"/>
            </w:pPr>
            <w:r w:rsidRPr="008B6437">
              <w:t>4</w:t>
            </w:r>
          </w:p>
        </w:tc>
        <w:tc>
          <w:tcPr>
            <w:tcW w:w="467" w:type="dxa"/>
            <w:shd w:val="clear" w:color="auto" w:fill="auto"/>
            <w:vAlign w:val="center"/>
          </w:tcPr>
          <w:p w14:paraId="0CAD6D4D" w14:textId="77777777" w:rsidR="008B6437" w:rsidRPr="008B6437" w:rsidRDefault="008B6437" w:rsidP="00867970">
            <w:pPr>
              <w:ind w:left="21"/>
              <w:jc w:val="center"/>
            </w:pPr>
            <w:r w:rsidRPr="008B6437">
              <w:t>5</w:t>
            </w:r>
          </w:p>
        </w:tc>
        <w:tc>
          <w:tcPr>
            <w:tcW w:w="423" w:type="dxa"/>
            <w:shd w:val="clear" w:color="auto" w:fill="auto"/>
            <w:vAlign w:val="center"/>
          </w:tcPr>
          <w:p w14:paraId="7446E5A8" w14:textId="77777777" w:rsidR="008B6437" w:rsidRPr="008B6437" w:rsidRDefault="008B6437" w:rsidP="00867970">
            <w:pPr>
              <w:ind w:left="106"/>
              <w:jc w:val="center"/>
            </w:pPr>
            <w:r w:rsidRPr="008B6437">
              <w:t>6</w:t>
            </w:r>
          </w:p>
        </w:tc>
      </w:tr>
      <w:tr w:rsidR="008B6437" w:rsidRPr="009B5237" w14:paraId="66952442" w14:textId="77777777" w:rsidTr="008B6437">
        <w:trPr>
          <w:trHeight w:val="169"/>
        </w:trPr>
        <w:tc>
          <w:tcPr>
            <w:tcW w:w="7671" w:type="dxa"/>
            <w:shd w:val="clear" w:color="auto" w:fill="auto"/>
          </w:tcPr>
          <w:p w14:paraId="1E68CC0C" w14:textId="77777777" w:rsidR="008B6437" w:rsidRPr="008B6437" w:rsidRDefault="008B6437" w:rsidP="008B6437">
            <w:pPr>
              <w:pStyle w:val="ListeParagraf"/>
              <w:numPr>
                <w:ilvl w:val="0"/>
                <w:numId w:val="15"/>
              </w:numPr>
              <w:spacing w:after="0" w:line="240" w:lineRule="auto"/>
              <w:ind w:left="284" w:hanging="284"/>
              <w:rPr>
                <w:rFonts w:ascii="Times New Roman" w:hAnsi="Times New Roman"/>
                <w:sz w:val="20"/>
                <w:szCs w:val="20"/>
              </w:rPr>
            </w:pPr>
            <w:r w:rsidRPr="008B6437">
              <w:rPr>
                <w:rFonts w:ascii="Times New Roman" w:eastAsia="Times New Roman" w:hAnsi="Times New Roman"/>
                <w:bCs/>
                <w:sz w:val="20"/>
                <w:szCs w:val="20"/>
                <w:lang w:eastAsia="tr-TR"/>
              </w:rPr>
              <w:t xml:space="preserve">Çalıştığım işte hedeflerime ulaşmada birçok yol bulabilirim. </w:t>
            </w:r>
          </w:p>
        </w:tc>
        <w:tc>
          <w:tcPr>
            <w:tcW w:w="443" w:type="dxa"/>
            <w:shd w:val="clear" w:color="auto" w:fill="auto"/>
            <w:vAlign w:val="center"/>
          </w:tcPr>
          <w:p w14:paraId="3568BCE1" w14:textId="77777777" w:rsidR="008B6437" w:rsidRPr="008B6437" w:rsidRDefault="008B6437" w:rsidP="00867970">
            <w:pPr>
              <w:jc w:val="center"/>
            </w:pPr>
            <w:r w:rsidRPr="008B6437">
              <w:t>1</w:t>
            </w:r>
          </w:p>
        </w:tc>
        <w:tc>
          <w:tcPr>
            <w:tcW w:w="443" w:type="dxa"/>
            <w:shd w:val="clear" w:color="auto" w:fill="auto"/>
            <w:vAlign w:val="center"/>
          </w:tcPr>
          <w:p w14:paraId="0E22D962" w14:textId="77777777" w:rsidR="008B6437" w:rsidRPr="008B6437" w:rsidRDefault="008B6437" w:rsidP="00867970">
            <w:pPr>
              <w:jc w:val="center"/>
            </w:pPr>
            <w:r w:rsidRPr="008B6437">
              <w:t>2</w:t>
            </w:r>
          </w:p>
        </w:tc>
        <w:tc>
          <w:tcPr>
            <w:tcW w:w="443" w:type="dxa"/>
            <w:shd w:val="clear" w:color="auto" w:fill="auto"/>
            <w:vAlign w:val="center"/>
          </w:tcPr>
          <w:p w14:paraId="69FA4FAD" w14:textId="77777777" w:rsidR="008B6437" w:rsidRPr="008B6437" w:rsidRDefault="008B6437" w:rsidP="00867970">
            <w:pPr>
              <w:jc w:val="center"/>
            </w:pPr>
            <w:r w:rsidRPr="008B6437">
              <w:t>3</w:t>
            </w:r>
          </w:p>
        </w:tc>
        <w:tc>
          <w:tcPr>
            <w:tcW w:w="443" w:type="dxa"/>
            <w:shd w:val="clear" w:color="auto" w:fill="auto"/>
            <w:vAlign w:val="center"/>
          </w:tcPr>
          <w:p w14:paraId="42CFA033" w14:textId="77777777" w:rsidR="008B6437" w:rsidRPr="008B6437" w:rsidRDefault="008B6437" w:rsidP="00867970">
            <w:pPr>
              <w:jc w:val="center"/>
            </w:pPr>
            <w:r w:rsidRPr="008B6437">
              <w:t>4</w:t>
            </w:r>
          </w:p>
        </w:tc>
        <w:tc>
          <w:tcPr>
            <w:tcW w:w="467" w:type="dxa"/>
            <w:shd w:val="clear" w:color="auto" w:fill="auto"/>
            <w:vAlign w:val="center"/>
          </w:tcPr>
          <w:p w14:paraId="3241A423" w14:textId="77777777" w:rsidR="008B6437" w:rsidRPr="008B6437" w:rsidRDefault="008B6437" w:rsidP="00867970">
            <w:pPr>
              <w:ind w:left="21"/>
              <w:jc w:val="center"/>
            </w:pPr>
            <w:r w:rsidRPr="008B6437">
              <w:t>5</w:t>
            </w:r>
          </w:p>
        </w:tc>
        <w:tc>
          <w:tcPr>
            <w:tcW w:w="423" w:type="dxa"/>
            <w:shd w:val="clear" w:color="auto" w:fill="auto"/>
            <w:vAlign w:val="center"/>
          </w:tcPr>
          <w:p w14:paraId="1B42A3DD" w14:textId="77777777" w:rsidR="008B6437" w:rsidRPr="008B6437" w:rsidRDefault="008B6437" w:rsidP="00867970">
            <w:pPr>
              <w:ind w:left="106"/>
              <w:jc w:val="center"/>
            </w:pPr>
            <w:r w:rsidRPr="008B6437">
              <w:t>6</w:t>
            </w:r>
          </w:p>
        </w:tc>
      </w:tr>
      <w:tr w:rsidR="008B6437" w:rsidRPr="009B5237" w14:paraId="3A048526" w14:textId="77777777" w:rsidTr="008B6437">
        <w:trPr>
          <w:trHeight w:val="132"/>
        </w:trPr>
        <w:tc>
          <w:tcPr>
            <w:tcW w:w="7671" w:type="dxa"/>
            <w:shd w:val="clear" w:color="auto" w:fill="auto"/>
          </w:tcPr>
          <w:p w14:paraId="029CE30E" w14:textId="77777777" w:rsidR="008B6437" w:rsidRPr="008B6437" w:rsidRDefault="008B6437" w:rsidP="008B6437">
            <w:pPr>
              <w:pStyle w:val="ListeParagraf"/>
              <w:numPr>
                <w:ilvl w:val="0"/>
                <w:numId w:val="15"/>
              </w:numPr>
              <w:spacing w:after="0" w:line="240" w:lineRule="auto"/>
              <w:ind w:left="284" w:hanging="284"/>
              <w:rPr>
                <w:rFonts w:ascii="Times New Roman" w:hAnsi="Times New Roman"/>
                <w:sz w:val="20"/>
                <w:szCs w:val="20"/>
              </w:rPr>
            </w:pPr>
            <w:r w:rsidRPr="008B6437">
              <w:rPr>
                <w:rFonts w:ascii="Times New Roman" w:eastAsia="Times New Roman" w:hAnsi="Times New Roman"/>
                <w:bCs/>
                <w:sz w:val="20"/>
                <w:szCs w:val="20"/>
                <w:lang w:eastAsia="tr-TR"/>
              </w:rPr>
              <w:t>Son zamanlarda kendim için belirlediğim iş hedeflerine ulaşıyorum.</w:t>
            </w:r>
          </w:p>
        </w:tc>
        <w:tc>
          <w:tcPr>
            <w:tcW w:w="443" w:type="dxa"/>
            <w:shd w:val="clear" w:color="auto" w:fill="auto"/>
            <w:vAlign w:val="center"/>
          </w:tcPr>
          <w:p w14:paraId="57BF32DA" w14:textId="77777777" w:rsidR="008B6437" w:rsidRPr="008B6437" w:rsidRDefault="008B6437" w:rsidP="00867970">
            <w:pPr>
              <w:jc w:val="center"/>
            </w:pPr>
            <w:r w:rsidRPr="008B6437">
              <w:t>1</w:t>
            </w:r>
          </w:p>
        </w:tc>
        <w:tc>
          <w:tcPr>
            <w:tcW w:w="443" w:type="dxa"/>
            <w:shd w:val="clear" w:color="auto" w:fill="auto"/>
            <w:vAlign w:val="center"/>
          </w:tcPr>
          <w:p w14:paraId="5D0EB9D3" w14:textId="77777777" w:rsidR="008B6437" w:rsidRPr="008B6437" w:rsidRDefault="008B6437" w:rsidP="00867970">
            <w:pPr>
              <w:jc w:val="center"/>
            </w:pPr>
            <w:r w:rsidRPr="008B6437">
              <w:t>2</w:t>
            </w:r>
          </w:p>
        </w:tc>
        <w:tc>
          <w:tcPr>
            <w:tcW w:w="443" w:type="dxa"/>
            <w:shd w:val="clear" w:color="auto" w:fill="auto"/>
            <w:vAlign w:val="center"/>
          </w:tcPr>
          <w:p w14:paraId="18FBC253" w14:textId="77777777" w:rsidR="008B6437" w:rsidRPr="008B6437" w:rsidRDefault="008B6437" w:rsidP="00867970">
            <w:pPr>
              <w:jc w:val="center"/>
            </w:pPr>
            <w:r w:rsidRPr="008B6437">
              <w:t>3</w:t>
            </w:r>
          </w:p>
        </w:tc>
        <w:tc>
          <w:tcPr>
            <w:tcW w:w="443" w:type="dxa"/>
            <w:shd w:val="clear" w:color="auto" w:fill="auto"/>
            <w:vAlign w:val="center"/>
          </w:tcPr>
          <w:p w14:paraId="0D5AA87F" w14:textId="77777777" w:rsidR="008B6437" w:rsidRPr="008B6437" w:rsidRDefault="008B6437" w:rsidP="00867970">
            <w:pPr>
              <w:jc w:val="center"/>
            </w:pPr>
            <w:r w:rsidRPr="008B6437">
              <w:t>4</w:t>
            </w:r>
          </w:p>
        </w:tc>
        <w:tc>
          <w:tcPr>
            <w:tcW w:w="467" w:type="dxa"/>
            <w:shd w:val="clear" w:color="auto" w:fill="auto"/>
            <w:vAlign w:val="center"/>
          </w:tcPr>
          <w:p w14:paraId="69FEC868" w14:textId="77777777" w:rsidR="008B6437" w:rsidRPr="008B6437" w:rsidRDefault="008B6437" w:rsidP="00867970">
            <w:pPr>
              <w:ind w:left="21"/>
              <w:jc w:val="center"/>
            </w:pPr>
            <w:r w:rsidRPr="008B6437">
              <w:t>5</w:t>
            </w:r>
          </w:p>
        </w:tc>
        <w:tc>
          <w:tcPr>
            <w:tcW w:w="423" w:type="dxa"/>
            <w:shd w:val="clear" w:color="auto" w:fill="auto"/>
            <w:vAlign w:val="center"/>
          </w:tcPr>
          <w:p w14:paraId="6E5B276D" w14:textId="77777777" w:rsidR="008B6437" w:rsidRPr="008B6437" w:rsidRDefault="008B6437" w:rsidP="00867970">
            <w:pPr>
              <w:ind w:left="106"/>
              <w:jc w:val="center"/>
            </w:pPr>
            <w:r w:rsidRPr="008B6437">
              <w:t>6</w:t>
            </w:r>
          </w:p>
        </w:tc>
      </w:tr>
      <w:tr w:rsidR="008B6437" w:rsidRPr="009B5237" w14:paraId="21ED7AA0" w14:textId="77777777" w:rsidTr="008B6437">
        <w:trPr>
          <w:trHeight w:val="65"/>
        </w:trPr>
        <w:tc>
          <w:tcPr>
            <w:tcW w:w="7671" w:type="dxa"/>
            <w:shd w:val="clear" w:color="auto" w:fill="auto"/>
          </w:tcPr>
          <w:p w14:paraId="5A74C2B8" w14:textId="77777777" w:rsidR="008B6437" w:rsidRPr="008B6437" w:rsidRDefault="008B6437" w:rsidP="008B6437">
            <w:pPr>
              <w:pStyle w:val="ListeParagraf"/>
              <w:numPr>
                <w:ilvl w:val="0"/>
                <w:numId w:val="15"/>
              </w:numPr>
              <w:spacing w:after="0" w:line="240" w:lineRule="auto"/>
              <w:ind w:left="284" w:hanging="284"/>
              <w:rPr>
                <w:rFonts w:ascii="Times New Roman" w:hAnsi="Times New Roman"/>
                <w:sz w:val="20"/>
                <w:szCs w:val="20"/>
              </w:rPr>
            </w:pPr>
            <w:r w:rsidRPr="008B6437">
              <w:rPr>
                <w:rFonts w:ascii="Times New Roman" w:eastAsia="Times New Roman" w:hAnsi="Times New Roman"/>
                <w:bCs/>
                <w:sz w:val="20"/>
                <w:szCs w:val="20"/>
                <w:lang w:eastAsia="tr-TR"/>
              </w:rPr>
              <w:t xml:space="preserve">İşyerinde mecbur kaldığım durumlarda kendi kendime yetebilirim. </w:t>
            </w:r>
          </w:p>
        </w:tc>
        <w:tc>
          <w:tcPr>
            <w:tcW w:w="443" w:type="dxa"/>
            <w:shd w:val="clear" w:color="auto" w:fill="auto"/>
            <w:vAlign w:val="center"/>
          </w:tcPr>
          <w:p w14:paraId="4C5EE45C" w14:textId="77777777" w:rsidR="008B6437" w:rsidRPr="008B6437" w:rsidRDefault="008B6437" w:rsidP="00867970">
            <w:pPr>
              <w:jc w:val="center"/>
            </w:pPr>
            <w:r w:rsidRPr="008B6437">
              <w:t>1</w:t>
            </w:r>
          </w:p>
        </w:tc>
        <w:tc>
          <w:tcPr>
            <w:tcW w:w="443" w:type="dxa"/>
            <w:shd w:val="clear" w:color="auto" w:fill="auto"/>
            <w:vAlign w:val="center"/>
          </w:tcPr>
          <w:p w14:paraId="6F6B7D41" w14:textId="77777777" w:rsidR="008B6437" w:rsidRPr="008B6437" w:rsidRDefault="008B6437" w:rsidP="00867970">
            <w:pPr>
              <w:jc w:val="center"/>
            </w:pPr>
            <w:r w:rsidRPr="008B6437">
              <w:t>2</w:t>
            </w:r>
          </w:p>
        </w:tc>
        <w:tc>
          <w:tcPr>
            <w:tcW w:w="443" w:type="dxa"/>
            <w:shd w:val="clear" w:color="auto" w:fill="auto"/>
            <w:vAlign w:val="center"/>
          </w:tcPr>
          <w:p w14:paraId="09B10CAB" w14:textId="77777777" w:rsidR="008B6437" w:rsidRPr="008B6437" w:rsidRDefault="008B6437" w:rsidP="00867970">
            <w:pPr>
              <w:jc w:val="center"/>
            </w:pPr>
            <w:r w:rsidRPr="008B6437">
              <w:t>3</w:t>
            </w:r>
          </w:p>
        </w:tc>
        <w:tc>
          <w:tcPr>
            <w:tcW w:w="443" w:type="dxa"/>
            <w:shd w:val="clear" w:color="auto" w:fill="auto"/>
            <w:vAlign w:val="center"/>
          </w:tcPr>
          <w:p w14:paraId="683FBEBB" w14:textId="77777777" w:rsidR="008B6437" w:rsidRPr="008B6437" w:rsidRDefault="008B6437" w:rsidP="00867970">
            <w:pPr>
              <w:jc w:val="center"/>
            </w:pPr>
            <w:r w:rsidRPr="008B6437">
              <w:t>4</w:t>
            </w:r>
          </w:p>
        </w:tc>
        <w:tc>
          <w:tcPr>
            <w:tcW w:w="467" w:type="dxa"/>
            <w:shd w:val="clear" w:color="auto" w:fill="auto"/>
            <w:vAlign w:val="center"/>
          </w:tcPr>
          <w:p w14:paraId="7084F821" w14:textId="77777777" w:rsidR="008B6437" w:rsidRPr="008B6437" w:rsidRDefault="008B6437" w:rsidP="00867970">
            <w:pPr>
              <w:ind w:left="21"/>
              <w:jc w:val="center"/>
            </w:pPr>
            <w:r w:rsidRPr="008B6437">
              <w:t>5</w:t>
            </w:r>
          </w:p>
        </w:tc>
        <w:tc>
          <w:tcPr>
            <w:tcW w:w="423" w:type="dxa"/>
            <w:shd w:val="clear" w:color="auto" w:fill="auto"/>
            <w:vAlign w:val="center"/>
          </w:tcPr>
          <w:p w14:paraId="382FEEEB" w14:textId="77777777" w:rsidR="008B6437" w:rsidRPr="008B6437" w:rsidRDefault="008B6437" w:rsidP="00867970">
            <w:pPr>
              <w:ind w:left="106"/>
              <w:jc w:val="center"/>
            </w:pPr>
            <w:r w:rsidRPr="008B6437">
              <w:t>6</w:t>
            </w:r>
          </w:p>
        </w:tc>
      </w:tr>
      <w:tr w:rsidR="008B6437" w:rsidRPr="009B5237" w14:paraId="3D518F5A" w14:textId="77777777" w:rsidTr="008B6437">
        <w:trPr>
          <w:trHeight w:val="267"/>
        </w:trPr>
        <w:tc>
          <w:tcPr>
            <w:tcW w:w="7671" w:type="dxa"/>
            <w:shd w:val="clear" w:color="auto" w:fill="auto"/>
          </w:tcPr>
          <w:p w14:paraId="2E860A04" w14:textId="77777777" w:rsidR="008B6437" w:rsidRPr="008B6437" w:rsidRDefault="008B6437" w:rsidP="008B6437">
            <w:pPr>
              <w:pStyle w:val="ListeParagraf"/>
              <w:numPr>
                <w:ilvl w:val="0"/>
                <w:numId w:val="15"/>
              </w:numPr>
              <w:spacing w:after="0" w:line="240" w:lineRule="auto"/>
              <w:ind w:left="284" w:hanging="284"/>
              <w:rPr>
                <w:rFonts w:ascii="Times New Roman" w:hAnsi="Times New Roman"/>
                <w:sz w:val="20"/>
                <w:szCs w:val="20"/>
              </w:rPr>
            </w:pPr>
            <w:r w:rsidRPr="008B6437">
              <w:rPr>
                <w:rFonts w:ascii="Times New Roman" w:eastAsia="Times New Roman" w:hAnsi="Times New Roman"/>
                <w:bCs/>
                <w:sz w:val="20"/>
                <w:szCs w:val="20"/>
                <w:lang w:eastAsia="tr-TR"/>
              </w:rPr>
              <w:t>İşyerinde karşılaştığım stresli durumların üstünde durmam.</w:t>
            </w:r>
          </w:p>
        </w:tc>
        <w:tc>
          <w:tcPr>
            <w:tcW w:w="443" w:type="dxa"/>
            <w:shd w:val="clear" w:color="auto" w:fill="auto"/>
            <w:vAlign w:val="center"/>
          </w:tcPr>
          <w:p w14:paraId="673B16A4" w14:textId="77777777" w:rsidR="008B6437" w:rsidRPr="008B6437" w:rsidRDefault="008B6437" w:rsidP="00867970">
            <w:pPr>
              <w:jc w:val="center"/>
            </w:pPr>
            <w:r w:rsidRPr="008B6437">
              <w:t>1</w:t>
            </w:r>
          </w:p>
        </w:tc>
        <w:tc>
          <w:tcPr>
            <w:tcW w:w="443" w:type="dxa"/>
            <w:shd w:val="clear" w:color="auto" w:fill="auto"/>
            <w:vAlign w:val="center"/>
          </w:tcPr>
          <w:p w14:paraId="60E06D97" w14:textId="77777777" w:rsidR="008B6437" w:rsidRPr="008B6437" w:rsidRDefault="008B6437" w:rsidP="00867970">
            <w:pPr>
              <w:jc w:val="center"/>
            </w:pPr>
            <w:r w:rsidRPr="008B6437">
              <w:t>2</w:t>
            </w:r>
          </w:p>
        </w:tc>
        <w:tc>
          <w:tcPr>
            <w:tcW w:w="443" w:type="dxa"/>
            <w:shd w:val="clear" w:color="auto" w:fill="auto"/>
            <w:vAlign w:val="center"/>
          </w:tcPr>
          <w:p w14:paraId="1CD915CC" w14:textId="77777777" w:rsidR="008B6437" w:rsidRPr="008B6437" w:rsidRDefault="008B6437" w:rsidP="00867970">
            <w:pPr>
              <w:jc w:val="center"/>
            </w:pPr>
            <w:r w:rsidRPr="008B6437">
              <w:t>3</w:t>
            </w:r>
          </w:p>
        </w:tc>
        <w:tc>
          <w:tcPr>
            <w:tcW w:w="443" w:type="dxa"/>
            <w:shd w:val="clear" w:color="auto" w:fill="auto"/>
            <w:vAlign w:val="center"/>
          </w:tcPr>
          <w:p w14:paraId="4F25E1B7" w14:textId="77777777" w:rsidR="008B6437" w:rsidRPr="008B6437" w:rsidRDefault="008B6437" w:rsidP="00867970">
            <w:pPr>
              <w:jc w:val="center"/>
            </w:pPr>
            <w:r w:rsidRPr="008B6437">
              <w:t>4</w:t>
            </w:r>
          </w:p>
        </w:tc>
        <w:tc>
          <w:tcPr>
            <w:tcW w:w="467" w:type="dxa"/>
            <w:shd w:val="clear" w:color="auto" w:fill="auto"/>
            <w:vAlign w:val="center"/>
          </w:tcPr>
          <w:p w14:paraId="7B510291" w14:textId="77777777" w:rsidR="008B6437" w:rsidRPr="008B6437" w:rsidRDefault="008B6437" w:rsidP="00867970">
            <w:pPr>
              <w:ind w:left="21"/>
              <w:jc w:val="center"/>
            </w:pPr>
            <w:r w:rsidRPr="008B6437">
              <w:t>5</w:t>
            </w:r>
          </w:p>
        </w:tc>
        <w:tc>
          <w:tcPr>
            <w:tcW w:w="423" w:type="dxa"/>
            <w:shd w:val="clear" w:color="auto" w:fill="auto"/>
            <w:vAlign w:val="center"/>
          </w:tcPr>
          <w:p w14:paraId="6DDC73C0" w14:textId="77777777" w:rsidR="008B6437" w:rsidRPr="008B6437" w:rsidRDefault="008B6437" w:rsidP="00867970">
            <w:pPr>
              <w:ind w:left="106"/>
              <w:jc w:val="center"/>
            </w:pPr>
            <w:r w:rsidRPr="008B6437">
              <w:t>6</w:t>
            </w:r>
          </w:p>
        </w:tc>
      </w:tr>
      <w:tr w:rsidR="008B6437" w:rsidRPr="009B5237" w14:paraId="30C2B055" w14:textId="77777777" w:rsidTr="008B6437">
        <w:trPr>
          <w:trHeight w:val="318"/>
        </w:trPr>
        <w:tc>
          <w:tcPr>
            <w:tcW w:w="7671" w:type="dxa"/>
            <w:shd w:val="clear" w:color="auto" w:fill="auto"/>
          </w:tcPr>
          <w:p w14:paraId="7CF53A3F" w14:textId="77777777" w:rsidR="008B6437" w:rsidRPr="008B6437" w:rsidRDefault="008B6437" w:rsidP="008B6437">
            <w:pPr>
              <w:pStyle w:val="ListeParagraf"/>
              <w:numPr>
                <w:ilvl w:val="0"/>
                <w:numId w:val="15"/>
              </w:numPr>
              <w:spacing w:after="0" w:line="240" w:lineRule="auto"/>
              <w:ind w:left="284" w:hanging="284"/>
              <w:rPr>
                <w:rFonts w:ascii="Times New Roman" w:hAnsi="Times New Roman"/>
                <w:sz w:val="20"/>
                <w:szCs w:val="20"/>
              </w:rPr>
            </w:pPr>
            <w:r w:rsidRPr="008B6437">
              <w:rPr>
                <w:rFonts w:ascii="Times New Roman" w:eastAsia="Times New Roman" w:hAnsi="Times New Roman"/>
                <w:bCs/>
                <w:sz w:val="20"/>
                <w:szCs w:val="20"/>
                <w:lang w:eastAsia="tr-TR"/>
              </w:rPr>
              <w:t>Daha önce birçok zorlukla karşılaştığım için işyerindeki zorlukların üstesinden gelebilirim.</w:t>
            </w:r>
          </w:p>
        </w:tc>
        <w:tc>
          <w:tcPr>
            <w:tcW w:w="443" w:type="dxa"/>
            <w:shd w:val="clear" w:color="auto" w:fill="auto"/>
            <w:vAlign w:val="center"/>
          </w:tcPr>
          <w:p w14:paraId="66C878D2" w14:textId="77777777" w:rsidR="008B6437" w:rsidRPr="008B6437" w:rsidRDefault="008B6437" w:rsidP="00867970">
            <w:pPr>
              <w:jc w:val="center"/>
            </w:pPr>
            <w:r w:rsidRPr="008B6437">
              <w:t>1</w:t>
            </w:r>
          </w:p>
        </w:tc>
        <w:tc>
          <w:tcPr>
            <w:tcW w:w="443" w:type="dxa"/>
            <w:shd w:val="clear" w:color="auto" w:fill="auto"/>
            <w:vAlign w:val="center"/>
          </w:tcPr>
          <w:p w14:paraId="33D00CBF" w14:textId="77777777" w:rsidR="008B6437" w:rsidRPr="008B6437" w:rsidRDefault="008B6437" w:rsidP="00867970">
            <w:pPr>
              <w:jc w:val="center"/>
            </w:pPr>
            <w:r w:rsidRPr="008B6437">
              <w:t>2</w:t>
            </w:r>
          </w:p>
        </w:tc>
        <w:tc>
          <w:tcPr>
            <w:tcW w:w="443" w:type="dxa"/>
            <w:shd w:val="clear" w:color="auto" w:fill="auto"/>
            <w:vAlign w:val="center"/>
          </w:tcPr>
          <w:p w14:paraId="4F85C9E9" w14:textId="77777777" w:rsidR="008B6437" w:rsidRPr="008B6437" w:rsidRDefault="008B6437" w:rsidP="00867970">
            <w:pPr>
              <w:jc w:val="center"/>
            </w:pPr>
            <w:r w:rsidRPr="008B6437">
              <w:t>3</w:t>
            </w:r>
          </w:p>
        </w:tc>
        <w:tc>
          <w:tcPr>
            <w:tcW w:w="443" w:type="dxa"/>
            <w:shd w:val="clear" w:color="auto" w:fill="auto"/>
            <w:vAlign w:val="center"/>
          </w:tcPr>
          <w:p w14:paraId="5A9FD745" w14:textId="77777777" w:rsidR="008B6437" w:rsidRPr="008B6437" w:rsidRDefault="008B6437" w:rsidP="00867970">
            <w:pPr>
              <w:jc w:val="center"/>
            </w:pPr>
            <w:r w:rsidRPr="008B6437">
              <w:t>4</w:t>
            </w:r>
          </w:p>
        </w:tc>
        <w:tc>
          <w:tcPr>
            <w:tcW w:w="467" w:type="dxa"/>
            <w:shd w:val="clear" w:color="auto" w:fill="auto"/>
            <w:vAlign w:val="center"/>
          </w:tcPr>
          <w:p w14:paraId="411253EC" w14:textId="77777777" w:rsidR="008B6437" w:rsidRPr="008B6437" w:rsidRDefault="008B6437" w:rsidP="00867970">
            <w:pPr>
              <w:ind w:left="21"/>
              <w:jc w:val="center"/>
            </w:pPr>
            <w:r w:rsidRPr="008B6437">
              <w:t>5</w:t>
            </w:r>
          </w:p>
        </w:tc>
        <w:tc>
          <w:tcPr>
            <w:tcW w:w="423" w:type="dxa"/>
            <w:shd w:val="clear" w:color="auto" w:fill="auto"/>
            <w:vAlign w:val="center"/>
          </w:tcPr>
          <w:p w14:paraId="772A671D" w14:textId="77777777" w:rsidR="008B6437" w:rsidRPr="008B6437" w:rsidRDefault="008B6437" w:rsidP="00867970">
            <w:pPr>
              <w:ind w:left="106"/>
              <w:jc w:val="center"/>
            </w:pPr>
            <w:r w:rsidRPr="008B6437">
              <w:t>6</w:t>
            </w:r>
          </w:p>
        </w:tc>
      </w:tr>
      <w:tr w:rsidR="008B6437" w:rsidRPr="009B5237" w14:paraId="3767D8BA" w14:textId="77777777" w:rsidTr="008B6437">
        <w:trPr>
          <w:trHeight w:val="223"/>
        </w:trPr>
        <w:tc>
          <w:tcPr>
            <w:tcW w:w="7671" w:type="dxa"/>
            <w:shd w:val="clear" w:color="auto" w:fill="auto"/>
          </w:tcPr>
          <w:p w14:paraId="37F37CD4" w14:textId="77777777" w:rsidR="008B6437" w:rsidRPr="008B6437" w:rsidRDefault="008B6437" w:rsidP="008B6437">
            <w:pPr>
              <w:pStyle w:val="ListeParagraf"/>
              <w:numPr>
                <w:ilvl w:val="0"/>
                <w:numId w:val="15"/>
              </w:numPr>
              <w:spacing w:after="0" w:line="240" w:lineRule="auto"/>
              <w:ind w:left="284" w:hanging="284"/>
              <w:rPr>
                <w:rFonts w:ascii="Times New Roman" w:hAnsi="Times New Roman"/>
                <w:sz w:val="20"/>
                <w:szCs w:val="20"/>
              </w:rPr>
            </w:pPr>
            <w:r w:rsidRPr="008B6437">
              <w:rPr>
                <w:rFonts w:ascii="Times New Roman" w:eastAsia="Times New Roman" w:hAnsi="Times New Roman"/>
                <w:bCs/>
                <w:sz w:val="20"/>
                <w:szCs w:val="20"/>
                <w:lang w:eastAsia="tr-TR"/>
              </w:rPr>
              <w:t>Yaptığım işle ilgili şeylerin hep iyi tarafından bakmaya çalışırım.</w:t>
            </w:r>
          </w:p>
        </w:tc>
        <w:tc>
          <w:tcPr>
            <w:tcW w:w="443" w:type="dxa"/>
            <w:shd w:val="clear" w:color="auto" w:fill="auto"/>
            <w:vAlign w:val="center"/>
          </w:tcPr>
          <w:p w14:paraId="1308A397" w14:textId="77777777" w:rsidR="008B6437" w:rsidRPr="008B6437" w:rsidRDefault="008B6437" w:rsidP="00867970">
            <w:pPr>
              <w:jc w:val="center"/>
            </w:pPr>
            <w:r w:rsidRPr="008B6437">
              <w:t>1</w:t>
            </w:r>
          </w:p>
        </w:tc>
        <w:tc>
          <w:tcPr>
            <w:tcW w:w="443" w:type="dxa"/>
            <w:shd w:val="clear" w:color="auto" w:fill="auto"/>
            <w:vAlign w:val="center"/>
          </w:tcPr>
          <w:p w14:paraId="4D7891C6" w14:textId="77777777" w:rsidR="008B6437" w:rsidRPr="008B6437" w:rsidRDefault="008B6437" w:rsidP="00867970">
            <w:pPr>
              <w:jc w:val="center"/>
            </w:pPr>
            <w:r w:rsidRPr="008B6437">
              <w:t>2</w:t>
            </w:r>
          </w:p>
        </w:tc>
        <w:tc>
          <w:tcPr>
            <w:tcW w:w="443" w:type="dxa"/>
            <w:shd w:val="clear" w:color="auto" w:fill="auto"/>
            <w:vAlign w:val="center"/>
          </w:tcPr>
          <w:p w14:paraId="257D426E" w14:textId="77777777" w:rsidR="008B6437" w:rsidRPr="008B6437" w:rsidRDefault="008B6437" w:rsidP="00867970">
            <w:pPr>
              <w:jc w:val="center"/>
            </w:pPr>
            <w:r w:rsidRPr="008B6437">
              <w:t>3</w:t>
            </w:r>
          </w:p>
        </w:tc>
        <w:tc>
          <w:tcPr>
            <w:tcW w:w="443" w:type="dxa"/>
            <w:shd w:val="clear" w:color="auto" w:fill="auto"/>
            <w:vAlign w:val="center"/>
          </w:tcPr>
          <w:p w14:paraId="516A4635" w14:textId="77777777" w:rsidR="008B6437" w:rsidRPr="008B6437" w:rsidRDefault="008B6437" w:rsidP="00867970">
            <w:pPr>
              <w:jc w:val="center"/>
            </w:pPr>
            <w:r w:rsidRPr="008B6437">
              <w:t>4</w:t>
            </w:r>
          </w:p>
        </w:tc>
        <w:tc>
          <w:tcPr>
            <w:tcW w:w="467" w:type="dxa"/>
            <w:shd w:val="clear" w:color="auto" w:fill="auto"/>
            <w:vAlign w:val="center"/>
          </w:tcPr>
          <w:p w14:paraId="75144DB2" w14:textId="77777777" w:rsidR="008B6437" w:rsidRPr="008B6437" w:rsidRDefault="008B6437" w:rsidP="00867970">
            <w:pPr>
              <w:ind w:left="21"/>
              <w:jc w:val="center"/>
            </w:pPr>
            <w:r w:rsidRPr="008B6437">
              <w:t>5</w:t>
            </w:r>
          </w:p>
        </w:tc>
        <w:tc>
          <w:tcPr>
            <w:tcW w:w="423" w:type="dxa"/>
            <w:shd w:val="clear" w:color="auto" w:fill="auto"/>
            <w:vAlign w:val="center"/>
          </w:tcPr>
          <w:p w14:paraId="26F59BD4" w14:textId="77777777" w:rsidR="008B6437" w:rsidRPr="008B6437" w:rsidRDefault="008B6437" w:rsidP="00867970">
            <w:pPr>
              <w:ind w:left="106"/>
              <w:jc w:val="center"/>
            </w:pPr>
            <w:r w:rsidRPr="008B6437">
              <w:t>6</w:t>
            </w:r>
          </w:p>
        </w:tc>
      </w:tr>
      <w:tr w:rsidR="008B6437" w:rsidRPr="009B5237" w14:paraId="56E60BAB" w14:textId="77777777" w:rsidTr="008B6437">
        <w:trPr>
          <w:trHeight w:val="179"/>
        </w:trPr>
        <w:tc>
          <w:tcPr>
            <w:tcW w:w="7671" w:type="dxa"/>
            <w:shd w:val="clear" w:color="auto" w:fill="auto"/>
          </w:tcPr>
          <w:p w14:paraId="25F220B4" w14:textId="77777777" w:rsidR="008B6437" w:rsidRPr="008B6437" w:rsidRDefault="008B6437" w:rsidP="008B6437">
            <w:pPr>
              <w:pStyle w:val="ListeParagraf"/>
              <w:numPr>
                <w:ilvl w:val="0"/>
                <w:numId w:val="15"/>
              </w:numPr>
              <w:spacing w:after="0" w:line="240" w:lineRule="auto"/>
              <w:ind w:left="284" w:hanging="284"/>
              <w:rPr>
                <w:rFonts w:ascii="Times New Roman" w:hAnsi="Times New Roman"/>
                <w:sz w:val="20"/>
                <w:szCs w:val="20"/>
              </w:rPr>
            </w:pPr>
            <w:r w:rsidRPr="008B6437">
              <w:rPr>
                <w:rFonts w:ascii="Times New Roman" w:eastAsia="Times New Roman" w:hAnsi="Times New Roman"/>
                <w:bCs/>
                <w:sz w:val="20"/>
                <w:szCs w:val="20"/>
                <w:lang w:eastAsia="tr-TR"/>
              </w:rPr>
              <w:t xml:space="preserve">Yaptığım işle alakalı gelecekte karşılaşacağım durumlarla ilgili iyimser düşünürüm. </w:t>
            </w:r>
          </w:p>
        </w:tc>
        <w:tc>
          <w:tcPr>
            <w:tcW w:w="443" w:type="dxa"/>
            <w:shd w:val="clear" w:color="auto" w:fill="auto"/>
            <w:vAlign w:val="center"/>
          </w:tcPr>
          <w:p w14:paraId="54DD57A8" w14:textId="77777777" w:rsidR="008B6437" w:rsidRPr="008B6437" w:rsidRDefault="008B6437" w:rsidP="00867970">
            <w:pPr>
              <w:jc w:val="center"/>
            </w:pPr>
            <w:r w:rsidRPr="008B6437">
              <w:t>1</w:t>
            </w:r>
          </w:p>
        </w:tc>
        <w:tc>
          <w:tcPr>
            <w:tcW w:w="443" w:type="dxa"/>
            <w:shd w:val="clear" w:color="auto" w:fill="auto"/>
            <w:vAlign w:val="center"/>
          </w:tcPr>
          <w:p w14:paraId="4A789FB2" w14:textId="77777777" w:rsidR="008B6437" w:rsidRPr="008B6437" w:rsidRDefault="008B6437" w:rsidP="00867970">
            <w:pPr>
              <w:jc w:val="center"/>
            </w:pPr>
            <w:r w:rsidRPr="008B6437">
              <w:t>2</w:t>
            </w:r>
          </w:p>
        </w:tc>
        <w:tc>
          <w:tcPr>
            <w:tcW w:w="443" w:type="dxa"/>
            <w:shd w:val="clear" w:color="auto" w:fill="auto"/>
            <w:vAlign w:val="center"/>
          </w:tcPr>
          <w:p w14:paraId="10935D70" w14:textId="77777777" w:rsidR="008B6437" w:rsidRPr="008B6437" w:rsidRDefault="008B6437" w:rsidP="00867970">
            <w:pPr>
              <w:jc w:val="center"/>
            </w:pPr>
            <w:r w:rsidRPr="008B6437">
              <w:t>3</w:t>
            </w:r>
          </w:p>
        </w:tc>
        <w:tc>
          <w:tcPr>
            <w:tcW w:w="443" w:type="dxa"/>
            <w:shd w:val="clear" w:color="auto" w:fill="auto"/>
            <w:vAlign w:val="center"/>
          </w:tcPr>
          <w:p w14:paraId="00744923" w14:textId="77777777" w:rsidR="008B6437" w:rsidRPr="008B6437" w:rsidRDefault="008B6437" w:rsidP="00867970">
            <w:pPr>
              <w:jc w:val="center"/>
            </w:pPr>
            <w:r w:rsidRPr="008B6437">
              <w:t>4</w:t>
            </w:r>
          </w:p>
        </w:tc>
        <w:tc>
          <w:tcPr>
            <w:tcW w:w="467" w:type="dxa"/>
            <w:shd w:val="clear" w:color="auto" w:fill="auto"/>
            <w:vAlign w:val="center"/>
          </w:tcPr>
          <w:p w14:paraId="08268714" w14:textId="77777777" w:rsidR="008B6437" w:rsidRPr="008B6437" w:rsidRDefault="008B6437" w:rsidP="00867970">
            <w:pPr>
              <w:ind w:left="21"/>
              <w:jc w:val="center"/>
            </w:pPr>
            <w:r w:rsidRPr="008B6437">
              <w:t>5</w:t>
            </w:r>
          </w:p>
        </w:tc>
        <w:tc>
          <w:tcPr>
            <w:tcW w:w="423" w:type="dxa"/>
            <w:shd w:val="clear" w:color="auto" w:fill="auto"/>
            <w:vAlign w:val="center"/>
          </w:tcPr>
          <w:p w14:paraId="4918C90E" w14:textId="77777777" w:rsidR="008B6437" w:rsidRPr="008B6437" w:rsidRDefault="008B6437" w:rsidP="00867970">
            <w:pPr>
              <w:ind w:left="106"/>
              <w:jc w:val="center"/>
            </w:pPr>
            <w:r w:rsidRPr="008B6437">
              <w:t>6</w:t>
            </w:r>
          </w:p>
        </w:tc>
      </w:tr>
    </w:tbl>
    <w:p w14:paraId="2836FA72" w14:textId="77777777" w:rsidR="008B6437" w:rsidRDefault="008B6437" w:rsidP="00691A07">
      <w:pPr>
        <w:ind w:left="-426" w:firstLine="426"/>
        <w:jc w:val="both"/>
        <w:rPr>
          <w:b/>
          <w:szCs w:val="22"/>
        </w:rPr>
      </w:pPr>
    </w:p>
    <w:p w14:paraId="40E92E0C" w14:textId="77777777" w:rsidR="00563B18" w:rsidRPr="004726F1" w:rsidRDefault="00563B18" w:rsidP="00691A07">
      <w:pPr>
        <w:ind w:left="-426" w:firstLine="426"/>
        <w:jc w:val="both"/>
        <w:rPr>
          <w:b/>
          <w:szCs w:val="22"/>
        </w:rPr>
      </w:pPr>
      <w:r w:rsidRPr="004726F1">
        <w:rPr>
          <w:b/>
          <w:szCs w:val="22"/>
        </w:rPr>
        <w:t xml:space="preserve">Türkçe Kaynak: </w:t>
      </w:r>
    </w:p>
    <w:p w14:paraId="4C985D8C" w14:textId="5854E99F" w:rsidR="00691A07" w:rsidRDefault="005022BD" w:rsidP="00691A07">
      <w:pPr>
        <w:tabs>
          <w:tab w:val="left" w:pos="1418"/>
        </w:tabs>
        <w:autoSpaceDE w:val="0"/>
        <w:autoSpaceDN w:val="0"/>
        <w:adjustRightInd w:val="0"/>
        <w:spacing w:after="120"/>
        <w:ind w:left="284" w:hanging="284"/>
        <w:jc w:val="both"/>
        <w:rPr>
          <w:szCs w:val="22"/>
          <w:shd w:val="clear" w:color="auto" w:fill="FFFFFF"/>
        </w:rPr>
      </w:pPr>
      <w:r w:rsidRPr="005022BD">
        <w:rPr>
          <w:szCs w:val="22"/>
        </w:rPr>
        <w:t>Oruç, E. (2018). Psikolojik Sermaye Ölçeği Kısa Formunun Türkçe uyarlaması: Geçerlik ve güvenirlik çalışması. </w:t>
      </w:r>
      <w:r w:rsidRPr="005022BD">
        <w:rPr>
          <w:i/>
          <w:iCs/>
          <w:szCs w:val="22"/>
        </w:rPr>
        <w:t xml:space="preserve">Electronic </w:t>
      </w:r>
      <w:proofErr w:type="spellStart"/>
      <w:r w:rsidRPr="005022BD">
        <w:rPr>
          <w:i/>
          <w:iCs/>
          <w:szCs w:val="22"/>
        </w:rPr>
        <w:t>Turkish</w:t>
      </w:r>
      <w:proofErr w:type="spellEnd"/>
      <w:r w:rsidRPr="005022BD">
        <w:rPr>
          <w:i/>
          <w:iCs/>
          <w:szCs w:val="22"/>
        </w:rPr>
        <w:t xml:space="preserve"> </w:t>
      </w:r>
      <w:proofErr w:type="spellStart"/>
      <w:r w:rsidRPr="005022BD">
        <w:rPr>
          <w:i/>
          <w:iCs/>
          <w:szCs w:val="22"/>
        </w:rPr>
        <w:t>Studies</w:t>
      </w:r>
      <w:proofErr w:type="spellEnd"/>
      <w:r w:rsidRPr="005022BD">
        <w:rPr>
          <w:i/>
          <w:iCs/>
          <w:szCs w:val="22"/>
        </w:rPr>
        <w:t>, 13</w:t>
      </w:r>
      <w:r w:rsidRPr="005022BD">
        <w:rPr>
          <w:szCs w:val="22"/>
        </w:rPr>
        <w:t>(14), 141-151.</w:t>
      </w:r>
    </w:p>
    <w:p w14:paraId="0C499FE0" w14:textId="77777777" w:rsidR="00563B18" w:rsidRPr="00691A07" w:rsidRDefault="00563B18" w:rsidP="00691A07">
      <w:pPr>
        <w:tabs>
          <w:tab w:val="left" w:pos="1418"/>
        </w:tabs>
        <w:autoSpaceDE w:val="0"/>
        <w:autoSpaceDN w:val="0"/>
        <w:adjustRightInd w:val="0"/>
        <w:spacing w:after="120"/>
        <w:ind w:left="284" w:hanging="284"/>
        <w:jc w:val="both"/>
        <w:rPr>
          <w:szCs w:val="22"/>
          <w:shd w:val="clear" w:color="auto" w:fill="FFFFFF"/>
        </w:rPr>
      </w:pPr>
      <w:r w:rsidRPr="004726F1">
        <w:rPr>
          <w:b/>
          <w:szCs w:val="22"/>
          <w:shd w:val="clear" w:color="auto" w:fill="FFFFFF"/>
        </w:rPr>
        <w:t>Orijinal Kaynak:</w:t>
      </w:r>
    </w:p>
    <w:p w14:paraId="7A95843E" w14:textId="3646F159" w:rsidR="00563B18" w:rsidRPr="00964604" w:rsidRDefault="005022BD" w:rsidP="005022BD">
      <w:pPr>
        <w:ind w:left="284" w:hanging="284"/>
        <w:jc w:val="both"/>
        <w:rPr>
          <w:sz w:val="22"/>
          <w:szCs w:val="22"/>
        </w:rPr>
      </w:pPr>
      <w:proofErr w:type="spellStart"/>
      <w:r w:rsidRPr="005022BD">
        <w:rPr>
          <w:szCs w:val="22"/>
        </w:rPr>
        <w:t>Avey</w:t>
      </w:r>
      <w:proofErr w:type="spellEnd"/>
      <w:r w:rsidRPr="005022BD">
        <w:rPr>
          <w:szCs w:val="22"/>
        </w:rPr>
        <w:t>, J. B</w:t>
      </w:r>
      <w:proofErr w:type="gramStart"/>
      <w:r w:rsidRPr="005022BD">
        <w:rPr>
          <w:szCs w:val="22"/>
        </w:rPr>
        <w:t>.,</w:t>
      </w:r>
      <w:proofErr w:type="gramEnd"/>
      <w:r w:rsidRPr="005022BD">
        <w:rPr>
          <w:szCs w:val="22"/>
        </w:rPr>
        <w:t xml:space="preserve"> </w:t>
      </w:r>
      <w:proofErr w:type="spellStart"/>
      <w:r w:rsidRPr="005022BD">
        <w:rPr>
          <w:szCs w:val="22"/>
        </w:rPr>
        <w:t>Avolio</w:t>
      </w:r>
      <w:proofErr w:type="spellEnd"/>
      <w:r w:rsidRPr="005022BD">
        <w:rPr>
          <w:szCs w:val="22"/>
        </w:rPr>
        <w:t xml:space="preserve">, B. J. ve </w:t>
      </w:r>
      <w:proofErr w:type="spellStart"/>
      <w:r w:rsidRPr="005022BD">
        <w:rPr>
          <w:szCs w:val="22"/>
        </w:rPr>
        <w:t>Luthans</w:t>
      </w:r>
      <w:proofErr w:type="spellEnd"/>
      <w:r w:rsidRPr="005022BD">
        <w:rPr>
          <w:szCs w:val="22"/>
        </w:rPr>
        <w:t xml:space="preserve">, F. (2011). </w:t>
      </w:r>
      <w:proofErr w:type="spellStart"/>
      <w:r w:rsidRPr="005022BD">
        <w:rPr>
          <w:szCs w:val="22"/>
        </w:rPr>
        <w:t>Experimentally</w:t>
      </w:r>
      <w:proofErr w:type="spellEnd"/>
      <w:r w:rsidRPr="005022BD">
        <w:rPr>
          <w:szCs w:val="22"/>
        </w:rPr>
        <w:t xml:space="preserve"> </w:t>
      </w:r>
      <w:proofErr w:type="spellStart"/>
      <w:r w:rsidRPr="005022BD">
        <w:rPr>
          <w:szCs w:val="22"/>
        </w:rPr>
        <w:t>analyzing</w:t>
      </w:r>
      <w:proofErr w:type="spellEnd"/>
      <w:r w:rsidRPr="005022BD">
        <w:rPr>
          <w:szCs w:val="22"/>
        </w:rPr>
        <w:t xml:space="preserve"> </w:t>
      </w:r>
      <w:proofErr w:type="spellStart"/>
      <w:r w:rsidRPr="005022BD">
        <w:rPr>
          <w:szCs w:val="22"/>
        </w:rPr>
        <w:t>the</w:t>
      </w:r>
      <w:proofErr w:type="spellEnd"/>
      <w:r w:rsidRPr="005022BD">
        <w:rPr>
          <w:szCs w:val="22"/>
        </w:rPr>
        <w:t xml:space="preserve"> </w:t>
      </w:r>
      <w:proofErr w:type="spellStart"/>
      <w:r w:rsidRPr="005022BD">
        <w:rPr>
          <w:szCs w:val="22"/>
        </w:rPr>
        <w:t>impact</w:t>
      </w:r>
      <w:proofErr w:type="spellEnd"/>
      <w:r w:rsidRPr="005022BD">
        <w:rPr>
          <w:szCs w:val="22"/>
        </w:rPr>
        <w:t xml:space="preserve"> of </w:t>
      </w:r>
      <w:proofErr w:type="spellStart"/>
      <w:r w:rsidRPr="005022BD">
        <w:rPr>
          <w:szCs w:val="22"/>
        </w:rPr>
        <w:t>leader</w:t>
      </w:r>
      <w:proofErr w:type="spellEnd"/>
      <w:r w:rsidRPr="005022BD">
        <w:rPr>
          <w:szCs w:val="22"/>
        </w:rPr>
        <w:t xml:space="preserve"> </w:t>
      </w:r>
      <w:proofErr w:type="spellStart"/>
      <w:r w:rsidRPr="005022BD">
        <w:rPr>
          <w:szCs w:val="22"/>
        </w:rPr>
        <w:t>positivity</w:t>
      </w:r>
      <w:proofErr w:type="spellEnd"/>
      <w:r w:rsidRPr="005022BD">
        <w:rPr>
          <w:szCs w:val="22"/>
        </w:rPr>
        <w:t xml:space="preserve"> on </w:t>
      </w:r>
      <w:proofErr w:type="spellStart"/>
      <w:r w:rsidRPr="005022BD">
        <w:rPr>
          <w:szCs w:val="22"/>
        </w:rPr>
        <w:t>follower</w:t>
      </w:r>
      <w:proofErr w:type="spellEnd"/>
      <w:r w:rsidRPr="005022BD">
        <w:rPr>
          <w:szCs w:val="22"/>
        </w:rPr>
        <w:t xml:space="preserve"> </w:t>
      </w:r>
      <w:proofErr w:type="spellStart"/>
      <w:r w:rsidRPr="005022BD">
        <w:rPr>
          <w:szCs w:val="22"/>
        </w:rPr>
        <w:t>positivity</w:t>
      </w:r>
      <w:proofErr w:type="spellEnd"/>
      <w:r w:rsidRPr="005022BD">
        <w:rPr>
          <w:szCs w:val="22"/>
        </w:rPr>
        <w:t xml:space="preserve"> </w:t>
      </w:r>
      <w:proofErr w:type="spellStart"/>
      <w:r w:rsidRPr="005022BD">
        <w:rPr>
          <w:szCs w:val="22"/>
        </w:rPr>
        <w:t>and</w:t>
      </w:r>
      <w:proofErr w:type="spellEnd"/>
      <w:r w:rsidRPr="005022BD">
        <w:rPr>
          <w:szCs w:val="22"/>
        </w:rPr>
        <w:t xml:space="preserve"> </w:t>
      </w:r>
      <w:proofErr w:type="spellStart"/>
      <w:r w:rsidRPr="005022BD">
        <w:rPr>
          <w:szCs w:val="22"/>
        </w:rPr>
        <w:t>performance</w:t>
      </w:r>
      <w:proofErr w:type="spellEnd"/>
      <w:r w:rsidRPr="005022BD">
        <w:rPr>
          <w:szCs w:val="22"/>
        </w:rPr>
        <w:t xml:space="preserve">. </w:t>
      </w:r>
      <w:proofErr w:type="spellStart"/>
      <w:r w:rsidRPr="005022BD">
        <w:rPr>
          <w:szCs w:val="22"/>
        </w:rPr>
        <w:t>Leadership</w:t>
      </w:r>
      <w:proofErr w:type="spellEnd"/>
      <w:r w:rsidRPr="005022BD">
        <w:rPr>
          <w:szCs w:val="22"/>
        </w:rPr>
        <w:t xml:space="preserve"> </w:t>
      </w:r>
      <w:proofErr w:type="spellStart"/>
      <w:r w:rsidRPr="005022BD">
        <w:rPr>
          <w:szCs w:val="22"/>
        </w:rPr>
        <w:t>Quarterly</w:t>
      </w:r>
      <w:proofErr w:type="spellEnd"/>
      <w:r w:rsidRPr="005022BD">
        <w:rPr>
          <w:szCs w:val="22"/>
        </w:rPr>
        <w:t>, 22(2), 282-294.</w:t>
      </w:r>
    </w:p>
    <w:p w14:paraId="24C1425D" w14:textId="77777777" w:rsidR="005022BD" w:rsidRDefault="005022BD" w:rsidP="005022BD">
      <w:pPr>
        <w:jc w:val="both"/>
        <w:rPr>
          <w:b/>
          <w:sz w:val="22"/>
          <w:szCs w:val="22"/>
        </w:rPr>
      </w:pPr>
    </w:p>
    <w:p w14:paraId="54FF3E20" w14:textId="77777777" w:rsidR="005A76CA" w:rsidRPr="00964604" w:rsidRDefault="005A76CA" w:rsidP="005022BD">
      <w:pPr>
        <w:jc w:val="both"/>
        <w:rPr>
          <w:b/>
          <w:sz w:val="22"/>
          <w:szCs w:val="22"/>
        </w:rPr>
      </w:pPr>
      <w:r w:rsidRPr="00964604">
        <w:rPr>
          <w:b/>
          <w:sz w:val="22"/>
          <w:szCs w:val="22"/>
        </w:rPr>
        <w:t>Puanlama Yönergesi</w:t>
      </w:r>
    </w:p>
    <w:p w14:paraId="5EFF385A" w14:textId="1BC8D502" w:rsidR="00563B18" w:rsidRPr="00964604" w:rsidRDefault="00563B18" w:rsidP="005022BD">
      <w:pPr>
        <w:jc w:val="both"/>
        <w:rPr>
          <w:sz w:val="22"/>
          <w:szCs w:val="22"/>
        </w:rPr>
      </w:pPr>
      <w:r w:rsidRPr="00964604">
        <w:rPr>
          <w:b/>
          <w:sz w:val="22"/>
          <w:szCs w:val="22"/>
        </w:rPr>
        <w:t>Alt boyut ve madde sayısı:</w:t>
      </w:r>
      <w:r w:rsidR="005022BD">
        <w:rPr>
          <w:sz w:val="22"/>
          <w:szCs w:val="22"/>
        </w:rPr>
        <w:t xml:space="preserve"> 4</w:t>
      </w:r>
      <w:r w:rsidRPr="00964604">
        <w:rPr>
          <w:sz w:val="22"/>
          <w:szCs w:val="22"/>
        </w:rPr>
        <w:t xml:space="preserve"> alt boyut ve </w:t>
      </w:r>
      <w:r w:rsidR="005022BD">
        <w:rPr>
          <w:sz w:val="22"/>
          <w:szCs w:val="22"/>
        </w:rPr>
        <w:t>12</w:t>
      </w:r>
      <w:r w:rsidRPr="00964604">
        <w:rPr>
          <w:sz w:val="22"/>
          <w:szCs w:val="22"/>
        </w:rPr>
        <w:t xml:space="preserve"> madde</w:t>
      </w:r>
    </w:p>
    <w:p w14:paraId="0021AFAA" w14:textId="5DD45D0F" w:rsidR="00563B18" w:rsidRPr="00964604" w:rsidRDefault="005022BD" w:rsidP="005022BD">
      <w:pPr>
        <w:jc w:val="both"/>
        <w:rPr>
          <w:sz w:val="22"/>
          <w:szCs w:val="22"/>
        </w:rPr>
      </w:pPr>
      <w:r>
        <w:rPr>
          <w:sz w:val="22"/>
          <w:szCs w:val="22"/>
        </w:rPr>
        <w:t>Öz yeterlilik (3</w:t>
      </w:r>
      <w:r w:rsidR="00563B18" w:rsidRPr="00964604">
        <w:rPr>
          <w:sz w:val="22"/>
          <w:szCs w:val="22"/>
        </w:rPr>
        <w:t xml:space="preserve"> madde): </w:t>
      </w:r>
      <w:r w:rsidRPr="005022BD">
        <w:rPr>
          <w:sz w:val="22"/>
          <w:szCs w:val="22"/>
        </w:rPr>
        <w:t>M1, M2 ve M3</w:t>
      </w:r>
    </w:p>
    <w:p w14:paraId="275CAD81" w14:textId="03AD483B" w:rsidR="00964604" w:rsidRPr="00964604" w:rsidRDefault="005022BD" w:rsidP="005022BD">
      <w:pPr>
        <w:jc w:val="both"/>
        <w:rPr>
          <w:sz w:val="22"/>
          <w:szCs w:val="22"/>
        </w:rPr>
      </w:pPr>
      <w:r>
        <w:rPr>
          <w:sz w:val="22"/>
          <w:szCs w:val="22"/>
        </w:rPr>
        <w:t>Umut</w:t>
      </w:r>
      <w:r w:rsidR="00563B18" w:rsidRPr="00964604">
        <w:rPr>
          <w:sz w:val="22"/>
          <w:szCs w:val="22"/>
        </w:rPr>
        <w:t xml:space="preserve"> (4 madde)</w:t>
      </w:r>
      <w:r w:rsidR="00964604" w:rsidRPr="00964604">
        <w:rPr>
          <w:sz w:val="22"/>
          <w:szCs w:val="22"/>
        </w:rPr>
        <w:t>:</w:t>
      </w:r>
      <w:r w:rsidR="00563B18" w:rsidRPr="00964604">
        <w:rPr>
          <w:sz w:val="22"/>
          <w:szCs w:val="22"/>
        </w:rPr>
        <w:t xml:space="preserve"> </w:t>
      </w:r>
      <w:r w:rsidRPr="005022BD">
        <w:rPr>
          <w:sz w:val="22"/>
          <w:szCs w:val="22"/>
        </w:rPr>
        <w:t>M4, M5, M6</w:t>
      </w:r>
      <w:r>
        <w:rPr>
          <w:sz w:val="22"/>
          <w:szCs w:val="22"/>
        </w:rPr>
        <w:t xml:space="preserve"> ve M7</w:t>
      </w:r>
    </w:p>
    <w:p w14:paraId="2978EFCE" w14:textId="0294F495" w:rsidR="00964604" w:rsidRPr="00964604" w:rsidRDefault="005022BD" w:rsidP="005022BD">
      <w:pPr>
        <w:jc w:val="both"/>
        <w:rPr>
          <w:sz w:val="22"/>
          <w:szCs w:val="22"/>
        </w:rPr>
      </w:pPr>
      <w:r>
        <w:rPr>
          <w:sz w:val="22"/>
          <w:szCs w:val="22"/>
        </w:rPr>
        <w:t>D</w:t>
      </w:r>
      <w:r w:rsidRPr="005022BD">
        <w:rPr>
          <w:sz w:val="22"/>
          <w:szCs w:val="22"/>
        </w:rPr>
        <w:t>ayanıklılık</w:t>
      </w:r>
      <w:r w:rsidRPr="00964604">
        <w:rPr>
          <w:sz w:val="22"/>
          <w:szCs w:val="22"/>
        </w:rPr>
        <w:t xml:space="preserve"> </w:t>
      </w:r>
      <w:r>
        <w:rPr>
          <w:sz w:val="22"/>
          <w:szCs w:val="22"/>
        </w:rPr>
        <w:t>(3</w:t>
      </w:r>
      <w:r w:rsidR="00964604" w:rsidRPr="00964604">
        <w:rPr>
          <w:sz w:val="22"/>
          <w:szCs w:val="22"/>
        </w:rPr>
        <w:t xml:space="preserve"> madde): </w:t>
      </w:r>
      <w:r w:rsidRPr="005022BD">
        <w:rPr>
          <w:sz w:val="22"/>
          <w:szCs w:val="22"/>
        </w:rPr>
        <w:t xml:space="preserve">M8, M9 ve M10 </w:t>
      </w:r>
    </w:p>
    <w:p w14:paraId="1F946DB5" w14:textId="11AF21D5" w:rsidR="00964604" w:rsidRPr="00964604" w:rsidRDefault="005022BD" w:rsidP="005022BD">
      <w:pPr>
        <w:jc w:val="both"/>
        <w:rPr>
          <w:sz w:val="22"/>
          <w:szCs w:val="22"/>
        </w:rPr>
      </w:pPr>
      <w:r>
        <w:rPr>
          <w:sz w:val="22"/>
          <w:szCs w:val="22"/>
        </w:rPr>
        <w:t>İ</w:t>
      </w:r>
      <w:r w:rsidRPr="005022BD">
        <w:rPr>
          <w:sz w:val="22"/>
          <w:szCs w:val="22"/>
        </w:rPr>
        <w:t>yimserlik</w:t>
      </w:r>
      <w:r w:rsidRPr="00964604">
        <w:rPr>
          <w:sz w:val="22"/>
          <w:szCs w:val="22"/>
        </w:rPr>
        <w:t xml:space="preserve"> </w:t>
      </w:r>
      <w:r>
        <w:rPr>
          <w:sz w:val="22"/>
          <w:szCs w:val="22"/>
        </w:rPr>
        <w:t>(2</w:t>
      </w:r>
      <w:r w:rsidR="00563B18" w:rsidRPr="00964604">
        <w:rPr>
          <w:sz w:val="22"/>
          <w:szCs w:val="22"/>
        </w:rPr>
        <w:t xml:space="preserve"> madde): </w:t>
      </w:r>
      <w:r w:rsidRPr="005022BD">
        <w:rPr>
          <w:sz w:val="22"/>
          <w:szCs w:val="22"/>
        </w:rPr>
        <w:t xml:space="preserve">M11 ve M12 </w:t>
      </w:r>
    </w:p>
    <w:p w14:paraId="158CCCE0" w14:textId="77777777" w:rsidR="00964604" w:rsidRPr="00964604" w:rsidRDefault="00EF0CEE" w:rsidP="005022BD">
      <w:pPr>
        <w:jc w:val="both"/>
        <w:rPr>
          <w:sz w:val="22"/>
          <w:szCs w:val="22"/>
        </w:rPr>
      </w:pPr>
      <w:r w:rsidRPr="00964604">
        <w:rPr>
          <w:b/>
          <w:sz w:val="22"/>
          <w:szCs w:val="22"/>
        </w:rPr>
        <w:t xml:space="preserve">Ölçeğin </w:t>
      </w:r>
      <w:r w:rsidR="00964604" w:rsidRPr="00964604">
        <w:rPr>
          <w:b/>
          <w:sz w:val="22"/>
          <w:szCs w:val="22"/>
        </w:rPr>
        <w:t>bulunan ters maddeler</w:t>
      </w:r>
      <w:r w:rsidRPr="00964604">
        <w:rPr>
          <w:b/>
          <w:sz w:val="22"/>
          <w:szCs w:val="22"/>
        </w:rPr>
        <w:t>:</w:t>
      </w:r>
      <w:r w:rsidRPr="00964604">
        <w:rPr>
          <w:sz w:val="22"/>
          <w:szCs w:val="22"/>
        </w:rPr>
        <w:t xml:space="preserve"> Ölçekte ters madde bulunmamaktadır.</w:t>
      </w:r>
      <w:r w:rsidR="00964604" w:rsidRPr="00964604">
        <w:rPr>
          <w:sz w:val="22"/>
          <w:szCs w:val="22"/>
        </w:rPr>
        <w:t xml:space="preserve"> </w:t>
      </w:r>
    </w:p>
    <w:p w14:paraId="6D41C596" w14:textId="3AED6CA7" w:rsidR="00D95D41" w:rsidRDefault="00EF0CEE" w:rsidP="005022BD">
      <w:pPr>
        <w:jc w:val="both"/>
        <w:rPr>
          <w:sz w:val="22"/>
          <w:szCs w:val="22"/>
        </w:rPr>
      </w:pPr>
      <w:r w:rsidRPr="00964604">
        <w:rPr>
          <w:b/>
          <w:sz w:val="22"/>
          <w:szCs w:val="22"/>
        </w:rPr>
        <w:t>Ölçeğin Değerlendirilmesi:</w:t>
      </w:r>
      <w:r w:rsidRPr="00964604">
        <w:rPr>
          <w:sz w:val="22"/>
          <w:szCs w:val="22"/>
        </w:rPr>
        <w:t xml:space="preserve"> </w:t>
      </w:r>
      <w:r w:rsidR="005022BD" w:rsidRPr="005022BD">
        <w:rPr>
          <w:sz w:val="22"/>
          <w:szCs w:val="22"/>
        </w:rPr>
        <w:t>Ölçekten alınabilecek ortalama puan 1'le 6 arasında değişmektedir. </w:t>
      </w:r>
      <w:r w:rsidRPr="00964604">
        <w:rPr>
          <w:sz w:val="22"/>
          <w:szCs w:val="22"/>
        </w:rPr>
        <w:t>Ölçeğin h</w:t>
      </w:r>
      <w:r w:rsidRPr="00964604">
        <w:rPr>
          <w:bCs/>
          <w:sz w:val="22"/>
          <w:szCs w:val="22"/>
        </w:rPr>
        <w:t xml:space="preserve">er bir alt boyutundan alınan yüksek puan bireyin ilgili alt boyutun değerlendirdiği özelliğe sahip olduğunu göstermektedir. </w:t>
      </w:r>
      <w:r w:rsidR="005022BD" w:rsidRPr="005022BD">
        <w:rPr>
          <w:sz w:val="22"/>
          <w:szCs w:val="22"/>
        </w:rPr>
        <w:t>Ölçeğin ortalama puanı yüksekse katılımcıların psikolojik sermayeleri yüksektir sonucuna varılabilir.</w:t>
      </w:r>
    </w:p>
    <w:p w14:paraId="0682FEE0" w14:textId="77777777" w:rsidR="005022BD" w:rsidRDefault="005022BD" w:rsidP="005022BD">
      <w:pPr>
        <w:jc w:val="both"/>
        <w:rPr>
          <w:sz w:val="22"/>
          <w:szCs w:val="22"/>
        </w:rPr>
      </w:pPr>
    </w:p>
    <w:p w14:paraId="6A7887A0" w14:textId="366C73F3" w:rsidR="005022BD" w:rsidRDefault="005022BD" w:rsidP="00B435F1">
      <w:pPr>
        <w:ind w:firstLine="708"/>
        <w:jc w:val="both"/>
        <w:rPr>
          <w:sz w:val="22"/>
          <w:szCs w:val="22"/>
        </w:rPr>
      </w:pPr>
      <w:r>
        <w:rPr>
          <w:sz w:val="22"/>
          <w:szCs w:val="22"/>
        </w:rPr>
        <w:t>Araştırmacılar tarafımca uyarlanan Psikolojik Sermaye</w:t>
      </w:r>
      <w:r w:rsidR="00B435F1">
        <w:rPr>
          <w:sz w:val="22"/>
          <w:szCs w:val="22"/>
        </w:rPr>
        <w:t xml:space="preserve"> Ölçeği</w:t>
      </w:r>
      <w:r>
        <w:rPr>
          <w:sz w:val="22"/>
          <w:szCs w:val="22"/>
        </w:rPr>
        <w:t xml:space="preserve"> Kısa </w:t>
      </w:r>
      <w:proofErr w:type="spellStart"/>
      <w:r>
        <w:rPr>
          <w:sz w:val="22"/>
          <w:szCs w:val="22"/>
        </w:rPr>
        <w:t>Formu</w:t>
      </w:r>
      <w:r w:rsidR="00B435F1">
        <w:rPr>
          <w:sz w:val="22"/>
          <w:szCs w:val="22"/>
        </w:rPr>
        <w:t>’nu</w:t>
      </w:r>
      <w:proofErr w:type="spellEnd"/>
      <w:r w:rsidR="00B435F1">
        <w:rPr>
          <w:sz w:val="22"/>
          <w:szCs w:val="22"/>
        </w:rPr>
        <w:t xml:space="preserve"> çalışmalarına atıf vererek kullanabilirler. </w:t>
      </w:r>
    </w:p>
    <w:p w14:paraId="5C83AB2A" w14:textId="77777777" w:rsidR="00B435F1" w:rsidRDefault="00B435F1" w:rsidP="00B435F1">
      <w:pPr>
        <w:jc w:val="both"/>
        <w:rPr>
          <w:sz w:val="22"/>
          <w:szCs w:val="22"/>
        </w:rPr>
      </w:pPr>
    </w:p>
    <w:p w14:paraId="79A909D7" w14:textId="28982015" w:rsidR="00B435F1" w:rsidRDefault="00B435F1" w:rsidP="00B435F1">
      <w:pPr>
        <w:jc w:val="both"/>
        <w:rPr>
          <w:sz w:val="22"/>
          <w:szCs w:val="22"/>
        </w:rPr>
      </w:pPr>
      <w:r>
        <w:rPr>
          <w:sz w:val="22"/>
          <w:szCs w:val="22"/>
        </w:rPr>
        <w:t>Doç. Dr. Emre ORUÇ</w:t>
      </w:r>
    </w:p>
    <w:p w14:paraId="2CF8046E" w14:textId="77777777" w:rsidR="005022BD" w:rsidRDefault="005022BD" w:rsidP="005022BD">
      <w:pPr>
        <w:jc w:val="both"/>
        <w:rPr>
          <w:sz w:val="22"/>
          <w:szCs w:val="22"/>
        </w:rPr>
      </w:pPr>
    </w:p>
    <w:p w14:paraId="115164F8" w14:textId="0AE17645" w:rsidR="00691A07" w:rsidRPr="00823B50" w:rsidRDefault="00691A07" w:rsidP="005022BD">
      <w:r w:rsidRPr="00823B50">
        <w:rPr>
          <w:b/>
        </w:rPr>
        <w:t>İletişim adresi:</w:t>
      </w:r>
      <w:r w:rsidRPr="00823B50">
        <w:t xml:space="preserve"> </w:t>
      </w:r>
      <w:hyperlink r:id="rId6" w:history="1">
        <w:r w:rsidR="005022BD">
          <w:rPr>
            <w:rStyle w:val="Kpr"/>
          </w:rPr>
          <w:t>emreoruc83</w:t>
        </w:r>
        <w:r w:rsidRPr="00823B50">
          <w:rPr>
            <w:rStyle w:val="Kpr"/>
          </w:rPr>
          <w:t>@gmail.com</w:t>
        </w:r>
      </w:hyperlink>
      <w:bookmarkStart w:id="0" w:name="_GoBack"/>
      <w:bookmarkEnd w:id="0"/>
    </w:p>
    <w:sectPr w:rsidR="00691A07" w:rsidRPr="00823B50" w:rsidSect="00FC58EE">
      <w:pgSz w:w="11906" w:h="16838" w:code="9"/>
      <w:pgMar w:top="567" w:right="424" w:bottom="851" w:left="1134"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1BA5"/>
    <w:multiLevelType w:val="hybridMultilevel"/>
    <w:tmpl w:val="A0788C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5F879BC"/>
    <w:multiLevelType w:val="hybridMultilevel"/>
    <w:tmpl w:val="BF84D4FA"/>
    <w:lvl w:ilvl="0" w:tplc="6AF6C2D8">
      <w:start w:val="1"/>
      <w:numFmt w:val="decimal"/>
      <w:lvlText w:val="%1."/>
      <w:lvlJc w:val="left"/>
      <w:pPr>
        <w:ind w:left="720" w:hanging="360"/>
      </w:pPr>
      <w:rPr>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67368A3"/>
    <w:multiLevelType w:val="hybridMultilevel"/>
    <w:tmpl w:val="8BD040C2"/>
    <w:lvl w:ilvl="0" w:tplc="2B3E6F2C">
      <w:start w:val="1"/>
      <w:numFmt w:val="bullet"/>
      <w:lvlText w:val=""/>
      <w:lvlJc w:val="left"/>
      <w:pPr>
        <w:ind w:left="394" w:hanging="360"/>
      </w:pPr>
      <w:rPr>
        <w:rFonts w:ascii="Symbol" w:eastAsia="Times New Roman" w:hAnsi="Symbol" w:cs="Times New Roman" w:hint="default"/>
        <w:b/>
        <w:i/>
        <w:color w:val="000000"/>
      </w:rPr>
    </w:lvl>
    <w:lvl w:ilvl="1" w:tplc="041F0003" w:tentative="1">
      <w:start w:val="1"/>
      <w:numFmt w:val="bullet"/>
      <w:lvlText w:val="o"/>
      <w:lvlJc w:val="left"/>
      <w:pPr>
        <w:ind w:left="1114" w:hanging="360"/>
      </w:pPr>
      <w:rPr>
        <w:rFonts w:ascii="Courier New" w:hAnsi="Courier New" w:cs="Courier New" w:hint="default"/>
      </w:rPr>
    </w:lvl>
    <w:lvl w:ilvl="2" w:tplc="041F0005" w:tentative="1">
      <w:start w:val="1"/>
      <w:numFmt w:val="bullet"/>
      <w:lvlText w:val=""/>
      <w:lvlJc w:val="left"/>
      <w:pPr>
        <w:ind w:left="1834" w:hanging="360"/>
      </w:pPr>
      <w:rPr>
        <w:rFonts w:ascii="Wingdings" w:hAnsi="Wingdings" w:hint="default"/>
      </w:rPr>
    </w:lvl>
    <w:lvl w:ilvl="3" w:tplc="041F0001" w:tentative="1">
      <w:start w:val="1"/>
      <w:numFmt w:val="bullet"/>
      <w:lvlText w:val=""/>
      <w:lvlJc w:val="left"/>
      <w:pPr>
        <w:ind w:left="2554" w:hanging="360"/>
      </w:pPr>
      <w:rPr>
        <w:rFonts w:ascii="Symbol" w:hAnsi="Symbol" w:hint="default"/>
      </w:rPr>
    </w:lvl>
    <w:lvl w:ilvl="4" w:tplc="041F0003" w:tentative="1">
      <w:start w:val="1"/>
      <w:numFmt w:val="bullet"/>
      <w:lvlText w:val="o"/>
      <w:lvlJc w:val="left"/>
      <w:pPr>
        <w:ind w:left="3274" w:hanging="360"/>
      </w:pPr>
      <w:rPr>
        <w:rFonts w:ascii="Courier New" w:hAnsi="Courier New" w:cs="Courier New" w:hint="default"/>
      </w:rPr>
    </w:lvl>
    <w:lvl w:ilvl="5" w:tplc="041F0005" w:tentative="1">
      <w:start w:val="1"/>
      <w:numFmt w:val="bullet"/>
      <w:lvlText w:val=""/>
      <w:lvlJc w:val="left"/>
      <w:pPr>
        <w:ind w:left="3994" w:hanging="360"/>
      </w:pPr>
      <w:rPr>
        <w:rFonts w:ascii="Wingdings" w:hAnsi="Wingdings" w:hint="default"/>
      </w:rPr>
    </w:lvl>
    <w:lvl w:ilvl="6" w:tplc="041F0001" w:tentative="1">
      <w:start w:val="1"/>
      <w:numFmt w:val="bullet"/>
      <w:lvlText w:val=""/>
      <w:lvlJc w:val="left"/>
      <w:pPr>
        <w:ind w:left="4714" w:hanging="360"/>
      </w:pPr>
      <w:rPr>
        <w:rFonts w:ascii="Symbol" w:hAnsi="Symbol" w:hint="default"/>
      </w:rPr>
    </w:lvl>
    <w:lvl w:ilvl="7" w:tplc="041F0003" w:tentative="1">
      <w:start w:val="1"/>
      <w:numFmt w:val="bullet"/>
      <w:lvlText w:val="o"/>
      <w:lvlJc w:val="left"/>
      <w:pPr>
        <w:ind w:left="5434" w:hanging="360"/>
      </w:pPr>
      <w:rPr>
        <w:rFonts w:ascii="Courier New" w:hAnsi="Courier New" w:cs="Courier New" w:hint="default"/>
      </w:rPr>
    </w:lvl>
    <w:lvl w:ilvl="8" w:tplc="041F0005" w:tentative="1">
      <w:start w:val="1"/>
      <w:numFmt w:val="bullet"/>
      <w:lvlText w:val=""/>
      <w:lvlJc w:val="left"/>
      <w:pPr>
        <w:ind w:left="6154" w:hanging="360"/>
      </w:pPr>
      <w:rPr>
        <w:rFonts w:ascii="Wingdings" w:hAnsi="Wingdings" w:hint="default"/>
      </w:rPr>
    </w:lvl>
  </w:abstractNum>
  <w:abstractNum w:abstractNumId="3">
    <w:nsid w:val="1C2573AF"/>
    <w:multiLevelType w:val="hybridMultilevel"/>
    <w:tmpl w:val="145450DA"/>
    <w:lvl w:ilvl="0" w:tplc="86A2874C">
      <w:start w:val="25"/>
      <w:numFmt w:val="bullet"/>
      <w:lvlText w:val=""/>
      <w:lvlJc w:val="left"/>
      <w:pPr>
        <w:ind w:left="720" w:hanging="360"/>
      </w:pPr>
      <w:rPr>
        <w:rFonts w:ascii="Symbol" w:eastAsia="Times New Roman" w:hAnsi="Symbol" w:cs="Times New Roman"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4A40BBB"/>
    <w:multiLevelType w:val="hybridMultilevel"/>
    <w:tmpl w:val="84BEF1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50C227B"/>
    <w:multiLevelType w:val="hybridMultilevel"/>
    <w:tmpl w:val="7EC2728C"/>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B79302F"/>
    <w:multiLevelType w:val="hybridMultilevel"/>
    <w:tmpl w:val="DB96B094"/>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7">
    <w:nsid w:val="4D7E14FA"/>
    <w:multiLevelType w:val="hybridMultilevel"/>
    <w:tmpl w:val="D54C63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FC15D97"/>
    <w:multiLevelType w:val="hybridMultilevel"/>
    <w:tmpl w:val="DEA4C0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75E7735"/>
    <w:multiLevelType w:val="hybridMultilevel"/>
    <w:tmpl w:val="1DB2A9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EC0259B"/>
    <w:multiLevelType w:val="singleLevel"/>
    <w:tmpl w:val="041F000F"/>
    <w:lvl w:ilvl="0">
      <w:start w:val="1"/>
      <w:numFmt w:val="decimal"/>
      <w:lvlText w:val="%1."/>
      <w:lvlJc w:val="left"/>
      <w:pPr>
        <w:tabs>
          <w:tab w:val="num" w:pos="360"/>
        </w:tabs>
        <w:ind w:left="360" w:hanging="360"/>
      </w:pPr>
    </w:lvl>
  </w:abstractNum>
  <w:abstractNum w:abstractNumId="11">
    <w:nsid w:val="5F8E1E29"/>
    <w:multiLevelType w:val="hybridMultilevel"/>
    <w:tmpl w:val="788405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BFD11D8"/>
    <w:multiLevelType w:val="hybridMultilevel"/>
    <w:tmpl w:val="8A9CF7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E440490"/>
    <w:multiLevelType w:val="multilevel"/>
    <w:tmpl w:val="7EC2728C"/>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1924E7A"/>
    <w:multiLevelType w:val="hybridMultilevel"/>
    <w:tmpl w:val="B908D6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8"/>
  </w:num>
  <w:num w:numId="5">
    <w:abstractNumId w:val="5"/>
  </w:num>
  <w:num w:numId="6">
    <w:abstractNumId w:val="13"/>
  </w:num>
  <w:num w:numId="7">
    <w:abstractNumId w:val="14"/>
  </w:num>
  <w:num w:numId="8">
    <w:abstractNumId w:val="12"/>
  </w:num>
  <w:num w:numId="9">
    <w:abstractNumId w:val="1"/>
  </w:num>
  <w:num w:numId="10">
    <w:abstractNumId w:val="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0"/>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MxtzQzMzA3NLEEMpR0lIJTi4sz8/NACoxqAcm35WksAAAA"/>
  </w:docVars>
  <w:rsids>
    <w:rsidRoot w:val="001B37F2"/>
    <w:rsid w:val="00040197"/>
    <w:rsid w:val="00042129"/>
    <w:rsid w:val="00066463"/>
    <w:rsid w:val="000B6667"/>
    <w:rsid w:val="000E204E"/>
    <w:rsid w:val="001372C6"/>
    <w:rsid w:val="00140A2D"/>
    <w:rsid w:val="00147F3D"/>
    <w:rsid w:val="001956E8"/>
    <w:rsid w:val="001B37F2"/>
    <w:rsid w:val="001F7CAC"/>
    <w:rsid w:val="002042A3"/>
    <w:rsid w:val="002405FC"/>
    <w:rsid w:val="00245219"/>
    <w:rsid w:val="003A0001"/>
    <w:rsid w:val="003C0CF5"/>
    <w:rsid w:val="003C3D09"/>
    <w:rsid w:val="004726F1"/>
    <w:rsid w:val="00491A82"/>
    <w:rsid w:val="005022BD"/>
    <w:rsid w:val="00503C3F"/>
    <w:rsid w:val="00530179"/>
    <w:rsid w:val="00530688"/>
    <w:rsid w:val="00563B18"/>
    <w:rsid w:val="0057549C"/>
    <w:rsid w:val="005A0AF1"/>
    <w:rsid w:val="005A76CA"/>
    <w:rsid w:val="005F3D8C"/>
    <w:rsid w:val="00674588"/>
    <w:rsid w:val="00691A07"/>
    <w:rsid w:val="006D3B7C"/>
    <w:rsid w:val="00780BBD"/>
    <w:rsid w:val="007A3848"/>
    <w:rsid w:val="007C20AB"/>
    <w:rsid w:val="007E7F07"/>
    <w:rsid w:val="007F2F32"/>
    <w:rsid w:val="00800BBD"/>
    <w:rsid w:val="00851836"/>
    <w:rsid w:val="00881A5B"/>
    <w:rsid w:val="00883889"/>
    <w:rsid w:val="008B6437"/>
    <w:rsid w:val="008C2431"/>
    <w:rsid w:val="008D6848"/>
    <w:rsid w:val="008D7C1A"/>
    <w:rsid w:val="00904996"/>
    <w:rsid w:val="009234A5"/>
    <w:rsid w:val="00955BFA"/>
    <w:rsid w:val="0095621A"/>
    <w:rsid w:val="00964604"/>
    <w:rsid w:val="009A3923"/>
    <w:rsid w:val="009E6848"/>
    <w:rsid w:val="00A02A37"/>
    <w:rsid w:val="00A3007B"/>
    <w:rsid w:val="00A6507E"/>
    <w:rsid w:val="00A9002A"/>
    <w:rsid w:val="00B320B6"/>
    <w:rsid w:val="00B435F1"/>
    <w:rsid w:val="00BA19F4"/>
    <w:rsid w:val="00CA31C7"/>
    <w:rsid w:val="00D91E41"/>
    <w:rsid w:val="00D95D41"/>
    <w:rsid w:val="00DA7062"/>
    <w:rsid w:val="00DF6524"/>
    <w:rsid w:val="00E52211"/>
    <w:rsid w:val="00EF0CEE"/>
    <w:rsid w:val="00F12EC7"/>
    <w:rsid w:val="00F36F3E"/>
    <w:rsid w:val="00F91291"/>
    <w:rsid w:val="00FB2801"/>
    <w:rsid w:val="00FC58EE"/>
    <w:rsid w:val="00FE4C29"/>
    <w:rsid w:val="00FE56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EF0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qFormat/>
    <w:pPr>
      <w:keepNext/>
      <w:spacing w:before="120" w:line="360" w:lineRule="auto"/>
      <w:ind w:left="709" w:hanging="709"/>
      <w:jc w:val="both"/>
      <w:outlineLvl w:val="0"/>
    </w:pPr>
    <w:rPr>
      <w:b/>
      <w:sz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semiHidden/>
    <w:pPr>
      <w:spacing w:before="120" w:line="360" w:lineRule="auto"/>
      <w:ind w:firstLine="709"/>
      <w:jc w:val="both"/>
    </w:pPr>
    <w:rPr>
      <w:sz w:val="24"/>
    </w:rPr>
  </w:style>
  <w:style w:type="paragraph" w:styleId="ListeParagraf">
    <w:name w:val="List Paragraph"/>
    <w:basedOn w:val="Normal"/>
    <w:uiPriority w:val="34"/>
    <w:qFormat/>
    <w:rsid w:val="008D6848"/>
    <w:pPr>
      <w:spacing w:after="160" w:line="259" w:lineRule="auto"/>
      <w:ind w:left="720"/>
      <w:contextualSpacing/>
    </w:pPr>
    <w:rPr>
      <w:rFonts w:ascii="Calibri" w:eastAsia="Calibri" w:hAnsi="Calibri"/>
      <w:sz w:val="22"/>
      <w:szCs w:val="22"/>
      <w:lang w:eastAsia="en-US"/>
    </w:rPr>
  </w:style>
  <w:style w:type="table" w:styleId="TabloKlavuzu">
    <w:name w:val="Table Grid"/>
    <w:basedOn w:val="NormalTablo"/>
    <w:uiPriority w:val="39"/>
    <w:rsid w:val="008D684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GirintisiChar">
    <w:name w:val="Gövde Metni Girintisi Char"/>
    <w:link w:val="GvdeMetniGirintisi"/>
    <w:semiHidden/>
    <w:rsid w:val="008D6848"/>
    <w:rPr>
      <w:sz w:val="24"/>
    </w:rPr>
  </w:style>
  <w:style w:type="character" w:styleId="Kpr">
    <w:name w:val="Hyperlink"/>
    <w:uiPriority w:val="99"/>
    <w:unhideWhenUsed/>
    <w:rsid w:val="00563B18"/>
    <w:rPr>
      <w:color w:val="0000FF"/>
      <w:u w:val="single"/>
    </w:rPr>
  </w:style>
  <w:style w:type="paragraph" w:customStyle="1" w:styleId="metin">
    <w:name w:val="metin"/>
    <w:basedOn w:val="Normal"/>
    <w:qFormat/>
    <w:rsid w:val="00563B18"/>
    <w:pPr>
      <w:spacing w:after="142" w:line="240" w:lineRule="exact"/>
      <w:ind w:firstLine="284"/>
      <w:jc w:val="both"/>
    </w:pPr>
    <w:rPr>
      <w:szCs w:val="24"/>
    </w:rPr>
  </w:style>
  <w:style w:type="character" w:customStyle="1" w:styleId="UnresolvedMention">
    <w:name w:val="Unresolved Mention"/>
    <w:basedOn w:val="VarsaylanParagrafYazTipi"/>
    <w:uiPriority w:val="99"/>
    <w:semiHidden/>
    <w:unhideWhenUsed/>
    <w:rsid w:val="00F36F3E"/>
    <w:rPr>
      <w:color w:val="605E5C"/>
      <w:shd w:val="clear" w:color="auto" w:fill="E1DFDD"/>
    </w:rPr>
  </w:style>
  <w:style w:type="character" w:styleId="zlenenKpr">
    <w:name w:val="FollowedHyperlink"/>
    <w:basedOn w:val="VarsaylanParagrafYazTipi"/>
    <w:uiPriority w:val="99"/>
    <w:semiHidden/>
    <w:unhideWhenUsed/>
    <w:rsid w:val="000E204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qFormat/>
    <w:pPr>
      <w:keepNext/>
      <w:spacing w:before="120" w:line="360" w:lineRule="auto"/>
      <w:ind w:left="709" w:hanging="709"/>
      <w:jc w:val="both"/>
      <w:outlineLvl w:val="0"/>
    </w:pPr>
    <w:rPr>
      <w:b/>
      <w:sz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semiHidden/>
    <w:pPr>
      <w:spacing w:before="120" w:line="360" w:lineRule="auto"/>
      <w:ind w:firstLine="709"/>
      <w:jc w:val="both"/>
    </w:pPr>
    <w:rPr>
      <w:sz w:val="24"/>
    </w:rPr>
  </w:style>
  <w:style w:type="paragraph" w:styleId="ListeParagraf">
    <w:name w:val="List Paragraph"/>
    <w:basedOn w:val="Normal"/>
    <w:uiPriority w:val="34"/>
    <w:qFormat/>
    <w:rsid w:val="008D6848"/>
    <w:pPr>
      <w:spacing w:after="160" w:line="259" w:lineRule="auto"/>
      <w:ind w:left="720"/>
      <w:contextualSpacing/>
    </w:pPr>
    <w:rPr>
      <w:rFonts w:ascii="Calibri" w:eastAsia="Calibri" w:hAnsi="Calibri"/>
      <w:sz w:val="22"/>
      <w:szCs w:val="22"/>
      <w:lang w:eastAsia="en-US"/>
    </w:rPr>
  </w:style>
  <w:style w:type="table" w:styleId="TabloKlavuzu">
    <w:name w:val="Table Grid"/>
    <w:basedOn w:val="NormalTablo"/>
    <w:uiPriority w:val="39"/>
    <w:rsid w:val="008D684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GirintisiChar">
    <w:name w:val="Gövde Metni Girintisi Char"/>
    <w:link w:val="GvdeMetniGirintisi"/>
    <w:semiHidden/>
    <w:rsid w:val="008D6848"/>
    <w:rPr>
      <w:sz w:val="24"/>
    </w:rPr>
  </w:style>
  <w:style w:type="character" w:styleId="Kpr">
    <w:name w:val="Hyperlink"/>
    <w:uiPriority w:val="99"/>
    <w:unhideWhenUsed/>
    <w:rsid w:val="00563B18"/>
    <w:rPr>
      <w:color w:val="0000FF"/>
      <w:u w:val="single"/>
    </w:rPr>
  </w:style>
  <w:style w:type="paragraph" w:customStyle="1" w:styleId="metin">
    <w:name w:val="metin"/>
    <w:basedOn w:val="Normal"/>
    <w:qFormat/>
    <w:rsid w:val="00563B18"/>
    <w:pPr>
      <w:spacing w:after="142" w:line="240" w:lineRule="exact"/>
      <w:ind w:firstLine="284"/>
      <w:jc w:val="both"/>
    </w:pPr>
    <w:rPr>
      <w:szCs w:val="24"/>
    </w:rPr>
  </w:style>
  <w:style w:type="character" w:customStyle="1" w:styleId="UnresolvedMention">
    <w:name w:val="Unresolved Mention"/>
    <w:basedOn w:val="VarsaylanParagrafYazTipi"/>
    <w:uiPriority w:val="99"/>
    <w:semiHidden/>
    <w:unhideWhenUsed/>
    <w:rsid w:val="00F36F3E"/>
    <w:rPr>
      <w:color w:val="605E5C"/>
      <w:shd w:val="clear" w:color="auto" w:fill="E1DFDD"/>
    </w:rPr>
  </w:style>
  <w:style w:type="character" w:styleId="zlenenKpr">
    <w:name w:val="FollowedHyperlink"/>
    <w:basedOn w:val="VarsaylanParagrafYazTipi"/>
    <w:uiPriority w:val="99"/>
    <w:semiHidden/>
    <w:unhideWhenUsed/>
    <w:rsid w:val="000E20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30032">
      <w:bodyDiv w:val="1"/>
      <w:marLeft w:val="0"/>
      <w:marRight w:val="0"/>
      <w:marTop w:val="0"/>
      <w:marBottom w:val="0"/>
      <w:divBdr>
        <w:top w:val="none" w:sz="0" w:space="0" w:color="auto"/>
        <w:left w:val="none" w:sz="0" w:space="0" w:color="auto"/>
        <w:bottom w:val="none" w:sz="0" w:space="0" w:color="auto"/>
        <w:right w:val="none" w:sz="0" w:space="0" w:color="auto"/>
      </w:divBdr>
    </w:div>
    <w:div w:id="691882016">
      <w:bodyDiv w:val="1"/>
      <w:marLeft w:val="0"/>
      <w:marRight w:val="0"/>
      <w:marTop w:val="0"/>
      <w:marBottom w:val="0"/>
      <w:divBdr>
        <w:top w:val="none" w:sz="0" w:space="0" w:color="auto"/>
        <w:left w:val="none" w:sz="0" w:space="0" w:color="auto"/>
        <w:bottom w:val="none" w:sz="0" w:space="0" w:color="auto"/>
        <w:right w:val="none" w:sz="0" w:space="0" w:color="auto"/>
      </w:divBdr>
    </w:div>
    <w:div w:id="81422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brahimdemircipdr@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424</Words>
  <Characters>2419</Characters>
  <Application>Microsoft Office Word</Application>
  <DocSecurity>0</DocSecurity>
  <Lines>20</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Yalnızlık Envanteri (UCLA-L5)</vt:lpstr>
      <vt:lpstr>Yalnızlık Envanteri (UCLA-L5)</vt:lpstr>
    </vt:vector>
  </TitlesOfParts>
  <Company>-=[By NeC]=-</Company>
  <LinksUpToDate>false</LinksUpToDate>
  <CharactersWithSpaces>2838</CharactersWithSpaces>
  <SharedDoc>false</SharedDoc>
  <HLinks>
    <vt:vector size="12" baseType="variant">
      <vt:variant>
        <vt:i4>7667795</vt:i4>
      </vt:variant>
      <vt:variant>
        <vt:i4>3</vt:i4>
      </vt:variant>
      <vt:variant>
        <vt:i4>0</vt:i4>
      </vt:variant>
      <vt:variant>
        <vt:i4>5</vt:i4>
      </vt:variant>
      <vt:variant>
        <vt:lpwstr>mailto:ibrahimdemircipdr@gmail.com</vt:lpwstr>
      </vt:variant>
      <vt:variant>
        <vt:lpwstr/>
      </vt:variant>
      <vt:variant>
        <vt:i4>3866668</vt:i4>
      </vt:variant>
      <vt:variant>
        <vt:i4>0</vt:i4>
      </vt:variant>
      <vt:variant>
        <vt:i4>0</vt:i4>
      </vt:variant>
      <vt:variant>
        <vt:i4>5</vt:i4>
      </vt:variant>
      <vt:variant>
        <vt:lpwstr>http://www.genclikarastirmalari.gsb.gov.tr/pdfs/article55tr.pdf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Yalnızlık Envanteri (UCLA-L5)</dc:title>
  <dc:subject/>
  <dc:creator>imparator</dc:creator>
  <cp:keywords/>
  <cp:lastModifiedBy>Casper</cp:lastModifiedBy>
  <cp:revision>5</cp:revision>
  <dcterms:created xsi:type="dcterms:W3CDTF">2021-01-30T11:59:00Z</dcterms:created>
  <dcterms:modified xsi:type="dcterms:W3CDTF">2022-11-16T09:20:00Z</dcterms:modified>
</cp:coreProperties>
</file>