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C1" w:rsidRDefault="00F81DC1" w:rsidP="00C8599D">
      <w:pPr>
        <w:rPr>
          <w:szCs w:val="24"/>
        </w:rPr>
      </w:pPr>
    </w:p>
    <w:p w:rsidR="00F81DC1" w:rsidRPr="00F81DC1" w:rsidRDefault="00C503BD" w:rsidP="00C503B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Hasta Merkezli Bakım Ölçeği</w:t>
      </w:r>
    </w:p>
    <w:p w:rsidR="00C8599D" w:rsidRPr="007B1C00" w:rsidRDefault="00C8599D" w:rsidP="00C8599D">
      <w:pPr>
        <w:rPr>
          <w:szCs w:val="24"/>
        </w:rPr>
      </w:pPr>
    </w:p>
    <w:tbl>
      <w:tblPr>
        <w:tblStyle w:val="TabloKlavuzu"/>
        <w:tblW w:w="10875" w:type="dxa"/>
        <w:jc w:val="center"/>
        <w:tblLook w:val="04A0" w:firstRow="1" w:lastRow="0" w:firstColumn="1" w:lastColumn="0" w:noHBand="0" w:noVBand="1"/>
      </w:tblPr>
      <w:tblGrid>
        <w:gridCol w:w="624"/>
        <w:gridCol w:w="7291"/>
        <w:gridCol w:w="733"/>
        <w:gridCol w:w="498"/>
        <w:gridCol w:w="498"/>
        <w:gridCol w:w="498"/>
        <w:gridCol w:w="733"/>
      </w:tblGrid>
      <w:tr w:rsidR="006D0D54" w:rsidRPr="007B1C00" w:rsidTr="00AA6898">
        <w:trPr>
          <w:cantSplit/>
          <w:trHeight w:val="1701"/>
          <w:jc w:val="center"/>
        </w:trPr>
        <w:tc>
          <w:tcPr>
            <w:tcW w:w="624" w:type="dxa"/>
            <w:vAlign w:val="center"/>
          </w:tcPr>
          <w:p w:rsidR="006D0D54" w:rsidRPr="007B1C00" w:rsidRDefault="006D0D54" w:rsidP="008D4B50">
            <w:pPr>
              <w:jc w:val="center"/>
              <w:rPr>
                <w:b/>
                <w:bCs/>
                <w:szCs w:val="24"/>
              </w:rPr>
            </w:pPr>
            <w:r w:rsidRPr="007B1C00">
              <w:rPr>
                <w:b/>
                <w:bCs/>
                <w:szCs w:val="24"/>
              </w:rPr>
              <w:t>No</w:t>
            </w:r>
          </w:p>
        </w:tc>
        <w:tc>
          <w:tcPr>
            <w:tcW w:w="7291" w:type="dxa"/>
            <w:vAlign w:val="center"/>
          </w:tcPr>
          <w:p w:rsidR="006D0D54" w:rsidRPr="00C503BD" w:rsidRDefault="00E95AC8" w:rsidP="00F330C7">
            <w:pPr>
              <w:jc w:val="both"/>
              <w:rPr>
                <w:szCs w:val="24"/>
              </w:rPr>
            </w:pPr>
            <w:r w:rsidRPr="00C503BD">
              <w:rPr>
                <w:szCs w:val="24"/>
              </w:rPr>
              <w:t xml:space="preserve">Lütfen sağlık hizmeti aldığınız </w:t>
            </w:r>
            <w:r w:rsidR="00F330C7" w:rsidRPr="00C503BD">
              <w:rPr>
                <w:szCs w:val="24"/>
              </w:rPr>
              <w:t>hekim</w:t>
            </w:r>
            <w:r w:rsidRPr="00C503BD">
              <w:rPr>
                <w:szCs w:val="24"/>
              </w:rPr>
              <w:t xml:space="preserve"> ve sağlık kuruluşunu göz önünde bulundurarak, aşağıdaki ifadelerden sizin için en uygun olan seçeneği işaretleyiniz.</w:t>
            </w:r>
          </w:p>
        </w:tc>
        <w:tc>
          <w:tcPr>
            <w:tcW w:w="733" w:type="dxa"/>
            <w:textDirection w:val="btLr"/>
            <w:vAlign w:val="center"/>
          </w:tcPr>
          <w:p w:rsidR="006D0D54" w:rsidRPr="00C503BD" w:rsidRDefault="006D0D54" w:rsidP="006D0D54">
            <w:pPr>
              <w:ind w:left="113" w:right="113"/>
              <w:jc w:val="center"/>
              <w:rPr>
                <w:szCs w:val="24"/>
              </w:rPr>
            </w:pPr>
            <w:r w:rsidRPr="00C503BD">
              <w:rPr>
                <w:szCs w:val="24"/>
              </w:rPr>
              <w:t>Kesinlikle Katılmıyorum</w:t>
            </w:r>
          </w:p>
        </w:tc>
        <w:tc>
          <w:tcPr>
            <w:tcW w:w="498" w:type="dxa"/>
            <w:textDirection w:val="btLr"/>
            <w:vAlign w:val="center"/>
          </w:tcPr>
          <w:p w:rsidR="006D0D54" w:rsidRPr="00C503BD" w:rsidRDefault="006D0D54" w:rsidP="006D0D54">
            <w:pPr>
              <w:ind w:left="113" w:right="113"/>
              <w:jc w:val="center"/>
              <w:rPr>
                <w:szCs w:val="24"/>
              </w:rPr>
            </w:pPr>
            <w:r w:rsidRPr="00C503BD">
              <w:rPr>
                <w:szCs w:val="24"/>
              </w:rPr>
              <w:t>Katılmıyorum</w:t>
            </w:r>
          </w:p>
        </w:tc>
        <w:tc>
          <w:tcPr>
            <w:tcW w:w="498" w:type="dxa"/>
            <w:textDirection w:val="btLr"/>
            <w:vAlign w:val="center"/>
          </w:tcPr>
          <w:p w:rsidR="006D0D54" w:rsidRPr="00C503BD" w:rsidRDefault="006D0D54" w:rsidP="006D0D54">
            <w:pPr>
              <w:ind w:left="113" w:right="113"/>
              <w:jc w:val="center"/>
              <w:rPr>
                <w:szCs w:val="24"/>
              </w:rPr>
            </w:pPr>
            <w:r w:rsidRPr="00C503BD">
              <w:rPr>
                <w:szCs w:val="24"/>
              </w:rPr>
              <w:t>Kararsızım</w:t>
            </w:r>
          </w:p>
        </w:tc>
        <w:tc>
          <w:tcPr>
            <w:tcW w:w="498" w:type="dxa"/>
            <w:textDirection w:val="btLr"/>
            <w:vAlign w:val="center"/>
          </w:tcPr>
          <w:p w:rsidR="006D0D54" w:rsidRPr="00C503BD" w:rsidRDefault="006D0D54" w:rsidP="006D0D54">
            <w:pPr>
              <w:ind w:left="113" w:right="113"/>
              <w:jc w:val="center"/>
              <w:rPr>
                <w:szCs w:val="24"/>
              </w:rPr>
            </w:pPr>
            <w:r w:rsidRPr="00C503BD">
              <w:rPr>
                <w:szCs w:val="24"/>
              </w:rPr>
              <w:t>Katılıyorum</w:t>
            </w:r>
          </w:p>
        </w:tc>
        <w:tc>
          <w:tcPr>
            <w:tcW w:w="733" w:type="dxa"/>
            <w:textDirection w:val="btLr"/>
            <w:vAlign w:val="center"/>
          </w:tcPr>
          <w:p w:rsidR="006D0D54" w:rsidRPr="00C503BD" w:rsidRDefault="006D0D54" w:rsidP="006D0D54">
            <w:pPr>
              <w:ind w:left="113" w:right="113"/>
              <w:jc w:val="center"/>
              <w:rPr>
                <w:szCs w:val="24"/>
              </w:rPr>
            </w:pPr>
            <w:r w:rsidRPr="00C503BD">
              <w:rPr>
                <w:szCs w:val="24"/>
              </w:rPr>
              <w:t>Kesinlikle Katılıyorum</w:t>
            </w:r>
          </w:p>
        </w:tc>
      </w:tr>
      <w:tr w:rsidR="00994130" w:rsidRPr="007B1C00" w:rsidTr="00AA6898">
        <w:trPr>
          <w:jc w:val="center"/>
        </w:trPr>
        <w:tc>
          <w:tcPr>
            <w:tcW w:w="624" w:type="dxa"/>
          </w:tcPr>
          <w:p w:rsidR="00994130" w:rsidRPr="007B1C00" w:rsidRDefault="00994130" w:rsidP="00994130">
            <w:pPr>
              <w:rPr>
                <w:szCs w:val="24"/>
              </w:rPr>
            </w:pPr>
            <w:r w:rsidRPr="007B1C00">
              <w:rPr>
                <w:szCs w:val="24"/>
              </w:rPr>
              <w:t>1</w:t>
            </w:r>
          </w:p>
        </w:tc>
        <w:tc>
          <w:tcPr>
            <w:tcW w:w="7291" w:type="dxa"/>
          </w:tcPr>
          <w:p w:rsidR="00994130" w:rsidRPr="007B1C00" w:rsidRDefault="00994130" w:rsidP="00994130">
            <w:pPr>
              <w:rPr>
                <w:szCs w:val="24"/>
              </w:rPr>
            </w:pPr>
            <w:r w:rsidRPr="007B1C00">
              <w:rPr>
                <w:szCs w:val="24"/>
              </w:rPr>
              <w:t>Ciddiye alındığımı hissettim.</w:t>
            </w:r>
          </w:p>
        </w:tc>
        <w:tc>
          <w:tcPr>
            <w:tcW w:w="733" w:type="dxa"/>
          </w:tcPr>
          <w:p w:rsidR="00994130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994130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994130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994130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994130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2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Tedavi seçiminde isteklerim ve tercihlerim dikkate alındı.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3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Tedavimle ilgili kararlara dâhil edildim.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4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Tedavinin hayatıma etkileri dikkate alındı.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5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Tedavi hedeflerimi belirlemem için bana yardım edildi.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6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Tedavi hedeflerime ulaşabilmek için desteklendiğimi hissettim.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7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Faydalanabileceğim tavsiyeler aldım.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8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Fiziksel rahatlığıma dikkat edildi.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9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Yorgunluk ve uykusuzluğuma dikkat edildi.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10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Bekleme alanları temizdi.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11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Bekleme alanları konforluydu.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12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Poliklinik odası ve görüşmelerde yeterli mahremiyet sağlandı.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13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Hastalığımı sadece bir defa anlatmama rağmen herkes iyi bilgilendirilmişti.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14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Hizmet sunumu, ilgili sağlık çalışanları arasında iyi bir şekilde düzenlendi.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15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Hizmet sunumunu kimin koordine ettiğini biliyordum.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16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Herhangi bir sorunum olduğunda ilgili kişilere kolayca ulaşabildim.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17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Başka bir hekime yönlendirildiğimde, nereye ve neden gideceğim konusunda yeterince bilgilendirildim.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18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Başka bir hekime yönlendirildiğimde ilgili kişiye bütün bilgilerim doğru bir şekilde aktarıldı.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19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Farklı hekimlerden aldığım öneriler (ilaç vb.) birbiri ile uyumlu idi.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20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Aile hekimimin tedavisi, diğer hekimlerin tedavileri ile uyumludur.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21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Hastalığımla ilgili duygusal/manevi destek de sağlandı.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22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Hastalığımla ilgili olası korku, kaygı ve endişelerim dikkate alındı.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23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Hastalığımla ilgili daha etkili duygusal/manevi destek imkânları hakkında farkındalık kazandım.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24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Sağlığımın özel hayatıma (aile, akraba, iş, sosyal hayat) etkisine dikkat edildi.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25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Evimden sağlık kuruluşuna gidiş gelişlerde problem yaşamadım.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26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Aile hekimine kolayca erişebildim.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27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Kolay ve hızlı bir şekilde randevu alabildim.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28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Sağlık kuruluşuna başvurduğumda muayene için çok fazla beklemedim.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29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Hekime reçetemle ilgili kolaylıkla soru sorup cevap alabildim.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30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Çok iyi bilgilendirildim.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31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 xml:space="preserve">Bana verilen bilgiler çok iyi açıklandı. 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32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Kendi verilerime (laboratuvar sonuçları, ilaçlar, sevk vb.) kolayca erişebildim.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33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İstediğim tüm soruları sorabildim.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34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Rızam dâhilinde, ailem de tedavime dâhil oldu.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35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Aile üyelerim tarafından sağlanan bakım ve destek dikkate alındı.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C503BD" w:rsidRPr="007B1C00" w:rsidTr="00AA6898">
        <w:trPr>
          <w:jc w:val="center"/>
        </w:trPr>
        <w:tc>
          <w:tcPr>
            <w:tcW w:w="624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36</w:t>
            </w:r>
          </w:p>
        </w:tc>
        <w:tc>
          <w:tcPr>
            <w:tcW w:w="7291" w:type="dxa"/>
          </w:tcPr>
          <w:p w:rsidR="00C503BD" w:rsidRPr="007B1C00" w:rsidRDefault="00C503BD" w:rsidP="00C503BD">
            <w:pPr>
              <w:rPr>
                <w:szCs w:val="24"/>
              </w:rPr>
            </w:pPr>
            <w:r w:rsidRPr="007B1C00">
              <w:rPr>
                <w:szCs w:val="24"/>
              </w:rPr>
              <w:t>Aile üyelerimden gelebilecek olası sorular dikkate alındı.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98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33" w:type="dxa"/>
          </w:tcPr>
          <w:p w:rsidR="00C503BD" w:rsidRPr="007B1C00" w:rsidRDefault="00C503BD" w:rsidP="00C503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FD1F7F" w:rsidRDefault="00FD1F7F">
      <w:pPr>
        <w:rPr>
          <w:szCs w:val="24"/>
        </w:rPr>
      </w:pPr>
    </w:p>
    <w:p w:rsidR="001574EF" w:rsidRDefault="001574EF">
      <w:pPr>
        <w:rPr>
          <w:szCs w:val="24"/>
        </w:rPr>
      </w:pPr>
    </w:p>
    <w:p w:rsidR="001574EF" w:rsidRDefault="001574EF">
      <w:pPr>
        <w:rPr>
          <w:szCs w:val="24"/>
        </w:rPr>
      </w:pPr>
      <w:bookmarkStart w:id="0" w:name="_GoBack"/>
      <w:bookmarkEnd w:id="0"/>
    </w:p>
    <w:p w:rsidR="00C503BD" w:rsidRPr="00C503BD" w:rsidRDefault="00C503BD">
      <w:pPr>
        <w:rPr>
          <w:b/>
          <w:bCs/>
          <w:szCs w:val="24"/>
        </w:rPr>
      </w:pPr>
      <w:r w:rsidRPr="00C503BD">
        <w:rPr>
          <w:b/>
          <w:bCs/>
          <w:szCs w:val="24"/>
        </w:rPr>
        <w:lastRenderedPageBreak/>
        <w:t>Türkçe Form:</w:t>
      </w:r>
    </w:p>
    <w:p w:rsidR="00C503BD" w:rsidRDefault="00C503BD">
      <w:pPr>
        <w:rPr>
          <w:szCs w:val="24"/>
        </w:rPr>
      </w:pPr>
      <w:r w:rsidRPr="00C503BD">
        <w:rPr>
          <w:szCs w:val="24"/>
        </w:rPr>
        <w:t xml:space="preserve">Kırılmaz, H. , Ataç, C. , Erdoğan, M. &amp; Arslanoğlu, A. (2023). </w:t>
      </w:r>
      <w:proofErr w:type="spellStart"/>
      <w:r w:rsidRPr="00C503BD">
        <w:rPr>
          <w:szCs w:val="24"/>
        </w:rPr>
        <w:t>Turkish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validity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and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reliabilit</w:t>
      </w:r>
      <w:r w:rsidR="001574EF">
        <w:rPr>
          <w:szCs w:val="24"/>
        </w:rPr>
        <w:t>y</w:t>
      </w:r>
      <w:proofErr w:type="spellEnd"/>
      <w:r w:rsidR="001574EF">
        <w:rPr>
          <w:szCs w:val="24"/>
        </w:rPr>
        <w:t xml:space="preserve"> of </w:t>
      </w:r>
      <w:proofErr w:type="spellStart"/>
      <w:r w:rsidR="001574EF">
        <w:rPr>
          <w:szCs w:val="24"/>
        </w:rPr>
        <w:t>patient-centred</w:t>
      </w:r>
      <w:proofErr w:type="spellEnd"/>
      <w:r w:rsidR="001574EF">
        <w:rPr>
          <w:szCs w:val="24"/>
        </w:rPr>
        <w:t xml:space="preserve"> </w:t>
      </w:r>
      <w:proofErr w:type="spellStart"/>
      <w:r w:rsidR="001574EF">
        <w:rPr>
          <w:szCs w:val="24"/>
        </w:rPr>
        <w:t>care</w:t>
      </w:r>
      <w:proofErr w:type="spellEnd"/>
      <w:r w:rsidR="001574EF">
        <w:rPr>
          <w:szCs w:val="24"/>
        </w:rPr>
        <w:t xml:space="preserve"> </w:t>
      </w:r>
      <w:proofErr w:type="spellStart"/>
      <w:r w:rsidR="001574EF">
        <w:rPr>
          <w:szCs w:val="24"/>
        </w:rPr>
        <w:t>scale</w:t>
      </w:r>
      <w:proofErr w:type="spellEnd"/>
      <w:r w:rsidRPr="00C503BD">
        <w:rPr>
          <w:szCs w:val="24"/>
        </w:rPr>
        <w:t>.</w:t>
      </w:r>
      <w:r w:rsidR="001574EF">
        <w:rPr>
          <w:szCs w:val="24"/>
        </w:rPr>
        <w:t xml:space="preserve"> Sağlık Akademisyenleri Dergisi, 10 (3) , 337-347</w:t>
      </w:r>
      <w:r w:rsidRPr="00C503BD">
        <w:rPr>
          <w:szCs w:val="24"/>
        </w:rPr>
        <w:t xml:space="preserve">. DOI: </w:t>
      </w:r>
      <w:proofErr w:type="gramStart"/>
      <w:r w:rsidRPr="00C503BD">
        <w:rPr>
          <w:szCs w:val="24"/>
        </w:rPr>
        <w:t>10.52880</w:t>
      </w:r>
      <w:proofErr w:type="gramEnd"/>
      <w:r w:rsidRPr="00C503BD">
        <w:rPr>
          <w:szCs w:val="24"/>
        </w:rPr>
        <w:t>/sagakaderg.1332166</w:t>
      </w:r>
    </w:p>
    <w:p w:rsidR="00C503BD" w:rsidRDefault="00C503BD">
      <w:pPr>
        <w:rPr>
          <w:szCs w:val="24"/>
        </w:rPr>
      </w:pPr>
    </w:p>
    <w:p w:rsidR="00C503BD" w:rsidRPr="00C503BD" w:rsidRDefault="00C503BD">
      <w:pPr>
        <w:rPr>
          <w:b/>
          <w:bCs/>
          <w:szCs w:val="24"/>
        </w:rPr>
      </w:pPr>
      <w:r w:rsidRPr="00C503BD">
        <w:rPr>
          <w:b/>
          <w:bCs/>
          <w:szCs w:val="24"/>
        </w:rPr>
        <w:t>Orijinal Form:</w:t>
      </w:r>
    </w:p>
    <w:p w:rsidR="00C503BD" w:rsidRDefault="00C503BD">
      <w:pPr>
        <w:rPr>
          <w:szCs w:val="24"/>
        </w:rPr>
      </w:pPr>
      <w:proofErr w:type="spellStart"/>
      <w:r w:rsidRPr="00C503BD">
        <w:rPr>
          <w:szCs w:val="24"/>
        </w:rPr>
        <w:t>Cramm</w:t>
      </w:r>
      <w:proofErr w:type="spellEnd"/>
      <w:r w:rsidRPr="00C503BD">
        <w:rPr>
          <w:szCs w:val="24"/>
        </w:rPr>
        <w:t>, J.M</w:t>
      </w:r>
      <w:proofErr w:type="gramStart"/>
      <w:r w:rsidRPr="00C503BD">
        <w:rPr>
          <w:szCs w:val="24"/>
        </w:rPr>
        <w:t>.,</w:t>
      </w:r>
      <w:proofErr w:type="gramEnd"/>
      <w:r w:rsidRPr="00C503BD">
        <w:rPr>
          <w:szCs w:val="24"/>
        </w:rPr>
        <w:t xml:space="preserve"> &amp; </w:t>
      </w:r>
      <w:proofErr w:type="spellStart"/>
      <w:r w:rsidRPr="00C503BD">
        <w:rPr>
          <w:szCs w:val="24"/>
        </w:rPr>
        <w:t>Nieboer</w:t>
      </w:r>
      <w:proofErr w:type="spellEnd"/>
      <w:r w:rsidRPr="00C503BD">
        <w:rPr>
          <w:szCs w:val="24"/>
        </w:rPr>
        <w:t xml:space="preserve">, A.P. (2018). </w:t>
      </w:r>
      <w:proofErr w:type="spellStart"/>
      <w:r w:rsidRPr="00C503BD">
        <w:rPr>
          <w:szCs w:val="24"/>
        </w:rPr>
        <w:t>Validation</w:t>
      </w:r>
      <w:proofErr w:type="spellEnd"/>
      <w:r w:rsidRPr="00C503BD">
        <w:rPr>
          <w:szCs w:val="24"/>
        </w:rPr>
        <w:t xml:space="preserve"> of an </w:t>
      </w:r>
      <w:proofErr w:type="spellStart"/>
      <w:r w:rsidRPr="00C503BD">
        <w:rPr>
          <w:szCs w:val="24"/>
        </w:rPr>
        <w:t>instrument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for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the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assessment</w:t>
      </w:r>
      <w:proofErr w:type="spellEnd"/>
      <w:r w:rsidRPr="00C503BD">
        <w:rPr>
          <w:szCs w:val="24"/>
        </w:rPr>
        <w:t xml:space="preserve"> of </w:t>
      </w:r>
      <w:proofErr w:type="spellStart"/>
      <w:r w:rsidRPr="00C503BD">
        <w:rPr>
          <w:szCs w:val="24"/>
        </w:rPr>
        <w:t>patient-centred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care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among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patients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with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multimorbidity</w:t>
      </w:r>
      <w:proofErr w:type="spellEnd"/>
      <w:r w:rsidRPr="00C503BD">
        <w:rPr>
          <w:szCs w:val="24"/>
        </w:rPr>
        <w:t xml:space="preserve"> in </w:t>
      </w:r>
      <w:proofErr w:type="spellStart"/>
      <w:r w:rsidRPr="00C503BD">
        <w:rPr>
          <w:szCs w:val="24"/>
        </w:rPr>
        <w:t>the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primary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care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setting</w:t>
      </w:r>
      <w:proofErr w:type="spellEnd"/>
      <w:r w:rsidRPr="00C503BD">
        <w:rPr>
          <w:szCs w:val="24"/>
        </w:rPr>
        <w:t xml:space="preserve">: </w:t>
      </w:r>
      <w:proofErr w:type="spellStart"/>
      <w:r w:rsidRPr="00C503BD">
        <w:rPr>
          <w:szCs w:val="24"/>
        </w:rPr>
        <w:t>the</w:t>
      </w:r>
      <w:proofErr w:type="spellEnd"/>
      <w:r w:rsidRPr="00C503BD">
        <w:rPr>
          <w:szCs w:val="24"/>
        </w:rPr>
        <w:t xml:space="preserve"> 36-item </w:t>
      </w:r>
      <w:proofErr w:type="spellStart"/>
      <w:r w:rsidRPr="00C503BD">
        <w:rPr>
          <w:szCs w:val="24"/>
        </w:rPr>
        <w:t>patient-centred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primary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care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instrument</w:t>
      </w:r>
      <w:proofErr w:type="spellEnd"/>
      <w:r w:rsidRPr="00C503BD">
        <w:rPr>
          <w:szCs w:val="24"/>
        </w:rPr>
        <w:t xml:space="preserve">. BMC </w:t>
      </w:r>
      <w:proofErr w:type="spellStart"/>
      <w:r w:rsidRPr="00C503BD">
        <w:rPr>
          <w:szCs w:val="24"/>
        </w:rPr>
        <w:t>Family</w:t>
      </w:r>
      <w:proofErr w:type="spellEnd"/>
      <w:r w:rsidRPr="00C503BD">
        <w:rPr>
          <w:szCs w:val="24"/>
        </w:rPr>
        <w:t xml:space="preserve"> </w:t>
      </w:r>
      <w:proofErr w:type="spellStart"/>
      <w:r w:rsidRPr="00C503BD">
        <w:rPr>
          <w:szCs w:val="24"/>
        </w:rPr>
        <w:t>Practice</w:t>
      </w:r>
      <w:proofErr w:type="spellEnd"/>
      <w:r w:rsidRPr="00C503BD">
        <w:rPr>
          <w:szCs w:val="24"/>
        </w:rPr>
        <w:t>, 19, 1-10.</w:t>
      </w:r>
    </w:p>
    <w:p w:rsidR="00C503BD" w:rsidRDefault="00C503BD">
      <w:pPr>
        <w:rPr>
          <w:szCs w:val="24"/>
        </w:rPr>
      </w:pPr>
    </w:p>
    <w:p w:rsidR="00C503BD" w:rsidRPr="00C503BD" w:rsidRDefault="00C503BD" w:rsidP="00C503BD">
      <w:pPr>
        <w:rPr>
          <w:b/>
          <w:bCs/>
          <w:szCs w:val="24"/>
        </w:rPr>
      </w:pPr>
      <w:r w:rsidRPr="00C503BD">
        <w:rPr>
          <w:b/>
          <w:bCs/>
          <w:szCs w:val="24"/>
        </w:rPr>
        <w:t>Puanlama Yönergesi</w:t>
      </w:r>
    </w:p>
    <w:p w:rsidR="00C503BD" w:rsidRPr="00C503BD" w:rsidRDefault="00C503BD" w:rsidP="00C503BD">
      <w:pPr>
        <w:rPr>
          <w:szCs w:val="24"/>
        </w:rPr>
      </w:pPr>
    </w:p>
    <w:p w:rsidR="00C503BD" w:rsidRDefault="00C503BD" w:rsidP="00C503BD">
      <w:pPr>
        <w:rPr>
          <w:szCs w:val="24"/>
        </w:rPr>
      </w:pPr>
      <w:r w:rsidRPr="00C503BD">
        <w:rPr>
          <w:b/>
          <w:bCs/>
          <w:szCs w:val="24"/>
        </w:rPr>
        <w:t>Alt boyut ve madde sayısı:</w:t>
      </w:r>
      <w:r w:rsidRPr="00C503BD">
        <w:rPr>
          <w:szCs w:val="24"/>
        </w:rPr>
        <w:t xml:space="preserve"> </w:t>
      </w:r>
      <w:r>
        <w:rPr>
          <w:szCs w:val="24"/>
        </w:rPr>
        <w:t>8</w:t>
      </w:r>
      <w:r w:rsidRPr="00C503BD">
        <w:rPr>
          <w:szCs w:val="24"/>
        </w:rPr>
        <w:t xml:space="preserve"> alt boyut ve 3</w:t>
      </w:r>
      <w:r>
        <w:rPr>
          <w:szCs w:val="24"/>
        </w:rPr>
        <w:t>6</w:t>
      </w:r>
      <w:r w:rsidRPr="00C503BD">
        <w:rPr>
          <w:szCs w:val="24"/>
        </w:rPr>
        <w:t xml:space="preserve"> madde</w:t>
      </w:r>
    </w:p>
    <w:p w:rsidR="00C503BD" w:rsidRDefault="00123E0D" w:rsidP="00123E0D">
      <w:pPr>
        <w:pStyle w:val="ListeParagraf"/>
        <w:numPr>
          <w:ilvl w:val="0"/>
          <w:numId w:val="1"/>
        </w:numPr>
        <w:rPr>
          <w:szCs w:val="24"/>
        </w:rPr>
      </w:pPr>
      <w:r w:rsidRPr="00123E0D">
        <w:rPr>
          <w:szCs w:val="24"/>
        </w:rPr>
        <w:t>Hasta tercihleri</w:t>
      </w:r>
      <w:r>
        <w:rPr>
          <w:szCs w:val="24"/>
        </w:rPr>
        <w:t>: 1-7</w:t>
      </w:r>
    </w:p>
    <w:p w:rsidR="00123E0D" w:rsidRDefault="00123E0D" w:rsidP="00123E0D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Fiziksel konfor: 8-12</w:t>
      </w:r>
    </w:p>
    <w:p w:rsidR="00123E0D" w:rsidRDefault="00123E0D" w:rsidP="00123E0D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Bakım koordinasyonu: 13-16</w:t>
      </w:r>
    </w:p>
    <w:p w:rsidR="00123E0D" w:rsidRDefault="00123E0D" w:rsidP="00123E0D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Süreklilik ve geçiş: 17-20</w:t>
      </w:r>
    </w:p>
    <w:p w:rsidR="00123E0D" w:rsidRDefault="00123E0D" w:rsidP="00123E0D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Duygusal destek: 21-24</w:t>
      </w:r>
    </w:p>
    <w:p w:rsidR="00123E0D" w:rsidRDefault="00123E0D" w:rsidP="00123E0D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Bakıma erişim: 25-29</w:t>
      </w:r>
    </w:p>
    <w:p w:rsidR="00123E0D" w:rsidRDefault="00123E0D" w:rsidP="00123E0D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Bilgi ve eğitim: 30-33</w:t>
      </w:r>
    </w:p>
    <w:p w:rsidR="00123E0D" w:rsidRPr="00123E0D" w:rsidRDefault="00123E0D" w:rsidP="00123E0D">
      <w:pPr>
        <w:pStyle w:val="ListeParagraf"/>
        <w:numPr>
          <w:ilvl w:val="0"/>
          <w:numId w:val="1"/>
        </w:numPr>
        <w:rPr>
          <w:szCs w:val="24"/>
        </w:rPr>
      </w:pPr>
      <w:r>
        <w:rPr>
          <w:szCs w:val="24"/>
        </w:rPr>
        <w:t>Aile ve arkadaşlar: 34-36</w:t>
      </w:r>
    </w:p>
    <w:p w:rsidR="00C503BD" w:rsidRDefault="00C503BD">
      <w:pPr>
        <w:rPr>
          <w:szCs w:val="24"/>
        </w:rPr>
      </w:pPr>
    </w:p>
    <w:p w:rsidR="00C503BD" w:rsidRDefault="00123E0D" w:rsidP="00123E0D">
      <w:pPr>
        <w:rPr>
          <w:szCs w:val="24"/>
        </w:rPr>
      </w:pPr>
      <w:r>
        <w:rPr>
          <w:b/>
          <w:sz w:val="22"/>
        </w:rPr>
        <w:t>Ölçekte</w:t>
      </w:r>
      <w:r w:rsidRPr="00880413">
        <w:rPr>
          <w:b/>
          <w:sz w:val="22"/>
        </w:rPr>
        <w:t xml:space="preserve"> </w:t>
      </w:r>
      <w:r>
        <w:rPr>
          <w:b/>
          <w:sz w:val="22"/>
        </w:rPr>
        <w:t xml:space="preserve">ters madde </w:t>
      </w:r>
      <w:r w:rsidRPr="00880413">
        <w:rPr>
          <w:b/>
          <w:sz w:val="22"/>
        </w:rPr>
        <w:t>bu</w:t>
      </w:r>
      <w:r>
        <w:rPr>
          <w:b/>
          <w:sz w:val="22"/>
        </w:rPr>
        <w:t>lunmamaktadır.</w:t>
      </w:r>
    </w:p>
    <w:p w:rsidR="00C503BD" w:rsidRDefault="00C503BD">
      <w:pPr>
        <w:rPr>
          <w:szCs w:val="24"/>
        </w:rPr>
      </w:pPr>
    </w:p>
    <w:p w:rsidR="00123E0D" w:rsidRDefault="00123E0D" w:rsidP="00123E0D">
      <w:pPr>
        <w:rPr>
          <w:bCs/>
          <w:sz w:val="22"/>
        </w:rPr>
      </w:pPr>
      <w:r w:rsidRPr="00880413">
        <w:rPr>
          <w:b/>
          <w:sz w:val="22"/>
        </w:rPr>
        <w:t>Ölçeğin Değerlendirilmesi:</w:t>
      </w:r>
      <w:r>
        <w:rPr>
          <w:bCs/>
          <w:sz w:val="22"/>
        </w:rPr>
        <w:t xml:space="preserve"> </w:t>
      </w:r>
      <w:r w:rsidRPr="00123E0D">
        <w:rPr>
          <w:bCs/>
          <w:sz w:val="22"/>
        </w:rPr>
        <w:t xml:space="preserve">Türkçe örneklemde ölçek </w:t>
      </w:r>
      <w:r>
        <w:rPr>
          <w:bCs/>
          <w:sz w:val="22"/>
        </w:rPr>
        <w:t>5</w:t>
      </w:r>
      <w:r w:rsidRPr="00123E0D">
        <w:rPr>
          <w:bCs/>
          <w:sz w:val="22"/>
        </w:rPr>
        <w:t xml:space="preserve">’li </w:t>
      </w:r>
      <w:proofErr w:type="spellStart"/>
      <w:r w:rsidRPr="00123E0D">
        <w:rPr>
          <w:bCs/>
          <w:sz w:val="22"/>
        </w:rPr>
        <w:t>Likert</w:t>
      </w:r>
      <w:proofErr w:type="spellEnd"/>
      <w:r w:rsidRPr="00123E0D">
        <w:rPr>
          <w:bCs/>
          <w:sz w:val="22"/>
        </w:rPr>
        <w:t xml:space="preserve"> (1: Kesinlikle Katılmıyorum; </w:t>
      </w:r>
      <w:r>
        <w:rPr>
          <w:bCs/>
          <w:sz w:val="22"/>
        </w:rPr>
        <w:t>5</w:t>
      </w:r>
      <w:r w:rsidRPr="00123E0D">
        <w:rPr>
          <w:bCs/>
          <w:sz w:val="22"/>
        </w:rPr>
        <w:t xml:space="preserve">: Kesinlikle Katılıyorum) olarak uyarlanmıştır. Ölçek alt </w:t>
      </w:r>
      <w:r>
        <w:rPr>
          <w:bCs/>
          <w:sz w:val="22"/>
        </w:rPr>
        <w:t>boyutlara</w:t>
      </w:r>
      <w:r w:rsidRPr="00123E0D">
        <w:rPr>
          <w:bCs/>
          <w:sz w:val="22"/>
        </w:rPr>
        <w:t xml:space="preserve"> dayalı olarak puan vermektedir.</w:t>
      </w:r>
    </w:p>
    <w:p w:rsidR="00123E0D" w:rsidRDefault="00123E0D" w:rsidP="00123E0D">
      <w:pPr>
        <w:rPr>
          <w:bCs/>
          <w:sz w:val="22"/>
        </w:rPr>
      </w:pPr>
    </w:p>
    <w:p w:rsidR="00123E0D" w:rsidRPr="00123E0D" w:rsidRDefault="00123E0D" w:rsidP="00123E0D">
      <w:pPr>
        <w:rPr>
          <w:bCs/>
          <w:szCs w:val="24"/>
        </w:rPr>
      </w:pPr>
      <w:r w:rsidRPr="00123E0D">
        <w:rPr>
          <w:b/>
          <w:szCs w:val="24"/>
        </w:rPr>
        <w:t>İzin:</w:t>
      </w:r>
      <w:r>
        <w:rPr>
          <w:bCs/>
          <w:szCs w:val="24"/>
        </w:rPr>
        <w:t xml:space="preserve"> Hasta Merkezli Bakım Ölçeği</w:t>
      </w:r>
      <w:r w:rsidRPr="00123E0D">
        <w:rPr>
          <w:bCs/>
          <w:szCs w:val="24"/>
        </w:rPr>
        <w:t xml:space="preserve"> atıf gösterilmesi ve bilimsel araştırmalarla sınırlı olmak kaydıyla kullanıl</w:t>
      </w:r>
      <w:r>
        <w:rPr>
          <w:bCs/>
          <w:szCs w:val="24"/>
        </w:rPr>
        <w:t>abilir.</w:t>
      </w:r>
      <w:r w:rsidRPr="00123E0D">
        <w:rPr>
          <w:bCs/>
          <w:szCs w:val="24"/>
        </w:rPr>
        <w:t xml:space="preserve"> İzin için ayrıca e-posta gönderilmesine gerek yoktur.</w:t>
      </w:r>
    </w:p>
    <w:p w:rsidR="00123E0D" w:rsidRPr="00123E0D" w:rsidRDefault="00123E0D" w:rsidP="00123E0D">
      <w:pPr>
        <w:rPr>
          <w:bCs/>
          <w:szCs w:val="24"/>
        </w:rPr>
      </w:pPr>
    </w:p>
    <w:sectPr w:rsidR="00123E0D" w:rsidRPr="00123E0D" w:rsidSect="006525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50CD7"/>
    <w:multiLevelType w:val="hybridMultilevel"/>
    <w:tmpl w:val="8D92B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7F"/>
    <w:rsid w:val="00012489"/>
    <w:rsid w:val="00055A16"/>
    <w:rsid w:val="000B35F9"/>
    <w:rsid w:val="000C69B7"/>
    <w:rsid w:val="00115355"/>
    <w:rsid w:val="00123E0D"/>
    <w:rsid w:val="001574EF"/>
    <w:rsid w:val="001659C3"/>
    <w:rsid w:val="001A35FA"/>
    <w:rsid w:val="001F6C40"/>
    <w:rsid w:val="002324B5"/>
    <w:rsid w:val="00252E66"/>
    <w:rsid w:val="002B45B6"/>
    <w:rsid w:val="002B79EA"/>
    <w:rsid w:val="00323B84"/>
    <w:rsid w:val="003464FC"/>
    <w:rsid w:val="00362F95"/>
    <w:rsid w:val="00381F0C"/>
    <w:rsid w:val="003E06D0"/>
    <w:rsid w:val="003E0C0C"/>
    <w:rsid w:val="003E5261"/>
    <w:rsid w:val="00432A7E"/>
    <w:rsid w:val="00461431"/>
    <w:rsid w:val="004F0785"/>
    <w:rsid w:val="00582CFC"/>
    <w:rsid w:val="005A20E6"/>
    <w:rsid w:val="006347A9"/>
    <w:rsid w:val="006442C5"/>
    <w:rsid w:val="00652502"/>
    <w:rsid w:val="00673583"/>
    <w:rsid w:val="006D0D54"/>
    <w:rsid w:val="006F5A4C"/>
    <w:rsid w:val="00765299"/>
    <w:rsid w:val="00774F89"/>
    <w:rsid w:val="007956A8"/>
    <w:rsid w:val="007B1C00"/>
    <w:rsid w:val="007B67A5"/>
    <w:rsid w:val="007D1B75"/>
    <w:rsid w:val="00806317"/>
    <w:rsid w:val="008125D2"/>
    <w:rsid w:val="008272F8"/>
    <w:rsid w:val="0087132F"/>
    <w:rsid w:val="00887B05"/>
    <w:rsid w:val="008935E8"/>
    <w:rsid w:val="00895107"/>
    <w:rsid w:val="00897473"/>
    <w:rsid w:val="008B5503"/>
    <w:rsid w:val="008C5C76"/>
    <w:rsid w:val="008D4B50"/>
    <w:rsid w:val="008E0842"/>
    <w:rsid w:val="008E6CF8"/>
    <w:rsid w:val="008F185C"/>
    <w:rsid w:val="008F2B0F"/>
    <w:rsid w:val="00903824"/>
    <w:rsid w:val="00904F1A"/>
    <w:rsid w:val="0093681F"/>
    <w:rsid w:val="00956F13"/>
    <w:rsid w:val="00994130"/>
    <w:rsid w:val="00995513"/>
    <w:rsid w:val="009A1FB6"/>
    <w:rsid w:val="009D2236"/>
    <w:rsid w:val="00A04D6E"/>
    <w:rsid w:val="00A83AA7"/>
    <w:rsid w:val="00A973BC"/>
    <w:rsid w:val="00AA6898"/>
    <w:rsid w:val="00AB46C8"/>
    <w:rsid w:val="00AE4999"/>
    <w:rsid w:val="00B17997"/>
    <w:rsid w:val="00B26783"/>
    <w:rsid w:val="00C05A4C"/>
    <w:rsid w:val="00C310E0"/>
    <w:rsid w:val="00C451C4"/>
    <w:rsid w:val="00C503BD"/>
    <w:rsid w:val="00C61930"/>
    <w:rsid w:val="00C8599D"/>
    <w:rsid w:val="00CA714F"/>
    <w:rsid w:val="00CF166C"/>
    <w:rsid w:val="00D06F05"/>
    <w:rsid w:val="00D444B2"/>
    <w:rsid w:val="00D600B2"/>
    <w:rsid w:val="00D702EB"/>
    <w:rsid w:val="00D84F06"/>
    <w:rsid w:val="00DA0B08"/>
    <w:rsid w:val="00DD6E5C"/>
    <w:rsid w:val="00E26D02"/>
    <w:rsid w:val="00E86CFC"/>
    <w:rsid w:val="00E95AC8"/>
    <w:rsid w:val="00EA149E"/>
    <w:rsid w:val="00EC728A"/>
    <w:rsid w:val="00F23382"/>
    <w:rsid w:val="00F26443"/>
    <w:rsid w:val="00F330C7"/>
    <w:rsid w:val="00F6242B"/>
    <w:rsid w:val="00F76492"/>
    <w:rsid w:val="00F81DC1"/>
    <w:rsid w:val="00FD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6639-7F46-4163-8FF7-69B6B005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95</cp:revision>
  <dcterms:created xsi:type="dcterms:W3CDTF">2022-10-19T07:05:00Z</dcterms:created>
  <dcterms:modified xsi:type="dcterms:W3CDTF">2023-09-18T08:48:00Z</dcterms:modified>
</cp:coreProperties>
</file>