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85B2" w14:textId="77777777" w:rsidR="000B162B" w:rsidRDefault="000B162B" w:rsidP="000B162B">
      <w:pPr>
        <w:spacing w:before="78" w:line="360" w:lineRule="auto"/>
        <w:ind w:left="720" w:right="400"/>
        <w:jc w:val="both"/>
      </w:pPr>
      <w:r>
        <w:rPr>
          <w:b/>
        </w:rPr>
        <w:t xml:space="preserve">Açıklama: </w:t>
      </w:r>
      <w:r>
        <w:t>Korku olumsuz olaylarla ilgili düşünce biçimidir. Aşağıda çocuk doğurma korkularınız ile ilgili ifadeler</w:t>
      </w:r>
      <w:r>
        <w:rPr>
          <w:spacing w:val="-9"/>
        </w:rPr>
        <w:t xml:space="preserve"> </w:t>
      </w:r>
      <w:r>
        <w:t>bulunmaktadır.</w:t>
      </w:r>
      <w:r>
        <w:rPr>
          <w:spacing w:val="-8"/>
        </w:rPr>
        <w:t xml:space="preserve"> </w:t>
      </w:r>
      <w:r>
        <w:t>Lütfen</w:t>
      </w:r>
      <w:r>
        <w:rPr>
          <w:spacing w:val="-8"/>
        </w:rPr>
        <w:t xml:space="preserve"> </w:t>
      </w:r>
      <w:r>
        <w:t>aşağıdaki</w:t>
      </w:r>
      <w:r>
        <w:rPr>
          <w:spacing w:val="-9"/>
        </w:rPr>
        <w:t xml:space="preserve"> </w:t>
      </w:r>
      <w:r>
        <w:t>her</w:t>
      </w:r>
      <w:r>
        <w:rPr>
          <w:spacing w:val="-9"/>
        </w:rPr>
        <w:t xml:space="preserve"> </w:t>
      </w:r>
      <w:r>
        <w:t>bir</w:t>
      </w:r>
      <w:r>
        <w:rPr>
          <w:spacing w:val="-9"/>
        </w:rPr>
        <w:t xml:space="preserve"> </w:t>
      </w:r>
      <w:r>
        <w:t>ifadenin,</w:t>
      </w:r>
      <w:r>
        <w:rPr>
          <w:spacing w:val="-10"/>
        </w:rPr>
        <w:t xml:space="preserve"> </w:t>
      </w:r>
      <w:r>
        <w:t>sizin</w:t>
      </w:r>
      <w:r>
        <w:rPr>
          <w:spacing w:val="-10"/>
        </w:rPr>
        <w:t xml:space="preserve"> </w:t>
      </w:r>
      <w:r>
        <w:t>korku</w:t>
      </w:r>
      <w:r>
        <w:rPr>
          <w:spacing w:val="-10"/>
        </w:rPr>
        <w:t xml:space="preserve"> </w:t>
      </w:r>
      <w:r>
        <w:t>yaşadığınız</w:t>
      </w:r>
      <w:r>
        <w:rPr>
          <w:spacing w:val="-12"/>
        </w:rPr>
        <w:t xml:space="preserve"> </w:t>
      </w:r>
      <w:r>
        <w:t>durumları</w:t>
      </w:r>
      <w:r>
        <w:rPr>
          <w:spacing w:val="-9"/>
        </w:rPr>
        <w:t xml:space="preserve"> </w:t>
      </w:r>
      <w:r>
        <w:t>genel</w:t>
      </w:r>
      <w:r>
        <w:rPr>
          <w:spacing w:val="-9"/>
        </w:rPr>
        <w:t xml:space="preserve"> </w:t>
      </w:r>
      <w:r>
        <w:t>olarak</w:t>
      </w:r>
      <w:r>
        <w:rPr>
          <w:spacing w:val="-12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 xml:space="preserve">kadar doğru anlattığını, bu ifadeleri okuduktan sonra her sorunun karşısında bulunan; </w:t>
      </w:r>
      <w:r>
        <w:rPr>
          <w:b/>
          <w:i/>
        </w:rPr>
        <w:t xml:space="preserve">Kesinlikle Katılmıyorum (1) Katılmıyorum (2) Kararsızım (3) Katılıyorum (4) ve Kesinlikle katılıyorum (5) </w:t>
      </w:r>
      <w:r>
        <w:t>anlamına gelen rakamları yuvarlak içine alarak belirtiniz. En uygun yanıtları vereceğinizi ümit eder katkılarınız için teşekkür</w:t>
      </w:r>
      <w:r>
        <w:rPr>
          <w:spacing w:val="-18"/>
        </w:rPr>
        <w:t xml:space="preserve"> </w:t>
      </w:r>
      <w:r>
        <w:t>ederiz.</w:t>
      </w:r>
    </w:p>
    <w:tbl>
      <w:tblPr>
        <w:tblStyle w:val="ListeTablo21"/>
        <w:tblpPr w:leftFromText="141" w:rightFromText="141" w:vertAnchor="page" w:horzAnchor="margin" w:tblpXSpec="center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538"/>
        <w:gridCol w:w="539"/>
        <w:gridCol w:w="538"/>
        <w:gridCol w:w="539"/>
        <w:gridCol w:w="539"/>
      </w:tblGrid>
      <w:tr w:rsidR="000B162B" w:rsidRPr="007F3BF5" w14:paraId="77B4C2AF" w14:textId="77777777" w:rsidTr="003E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vAlign w:val="center"/>
          </w:tcPr>
          <w:p w14:paraId="53F5C78B" w14:textId="14E6FC5D" w:rsidR="000B162B" w:rsidRPr="003A5628" w:rsidRDefault="000B162B" w:rsidP="003E4C52">
            <w:pPr>
              <w:pStyle w:val="TableParagraph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textDirection w:val="btLr"/>
          </w:tcPr>
          <w:p w14:paraId="16F4FD16" w14:textId="77777777" w:rsidR="000B162B" w:rsidRPr="00B51496" w:rsidRDefault="000B162B" w:rsidP="003E4C52">
            <w:pPr>
              <w:pStyle w:val="TableParagraph"/>
              <w:spacing w:before="105" w:line="247" w:lineRule="auto"/>
              <w:ind w:left="122" w:right="124"/>
              <w:jc w:val="center"/>
              <w:rPr>
                <w:i/>
                <w:sz w:val="18"/>
                <w:szCs w:val="18"/>
              </w:rPr>
            </w:pPr>
            <w:r w:rsidRPr="00B51496">
              <w:rPr>
                <w:i/>
                <w:sz w:val="18"/>
                <w:szCs w:val="18"/>
              </w:rPr>
              <w:t xml:space="preserve">Kesinlikle </w:t>
            </w:r>
            <w:r w:rsidRPr="00B51496">
              <w:rPr>
                <w:i/>
                <w:w w:val="95"/>
                <w:sz w:val="18"/>
                <w:szCs w:val="18"/>
              </w:rPr>
              <w:t xml:space="preserve">katılıyorum </w:t>
            </w:r>
            <w:r w:rsidRPr="00B51496">
              <w:rPr>
                <w:i/>
                <w:sz w:val="18"/>
                <w:szCs w:val="18"/>
              </w:rPr>
              <w:t>(1)</w:t>
            </w:r>
          </w:p>
        </w:tc>
        <w:tc>
          <w:tcPr>
            <w:tcW w:w="539" w:type="dxa"/>
            <w:textDirection w:val="btLr"/>
          </w:tcPr>
          <w:p w14:paraId="4F9DE372" w14:textId="77777777" w:rsidR="000B162B" w:rsidRPr="00B51496" w:rsidRDefault="000B162B" w:rsidP="003E4C52">
            <w:pPr>
              <w:pStyle w:val="TableParagraph"/>
              <w:spacing w:before="155" w:line="244" w:lineRule="auto"/>
              <w:ind w:left="113" w:right="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B51496">
              <w:rPr>
                <w:i/>
                <w:w w:val="95"/>
                <w:sz w:val="18"/>
                <w:szCs w:val="18"/>
              </w:rPr>
              <w:t xml:space="preserve">Katılıyorum </w:t>
            </w:r>
            <w:r w:rsidRPr="00B51496">
              <w:rPr>
                <w:i/>
                <w:sz w:val="18"/>
                <w:szCs w:val="18"/>
              </w:rPr>
              <w:t>(2)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textDirection w:val="btLr"/>
          </w:tcPr>
          <w:p w14:paraId="772B7DED" w14:textId="77777777" w:rsidR="000B162B" w:rsidRPr="00B51496" w:rsidRDefault="000B162B" w:rsidP="003E4C52">
            <w:pPr>
              <w:pStyle w:val="TableParagraph"/>
              <w:spacing w:before="115" w:line="247" w:lineRule="auto"/>
              <w:ind w:left="599" w:right="92" w:hanging="339"/>
              <w:jc w:val="center"/>
              <w:rPr>
                <w:i/>
                <w:sz w:val="18"/>
                <w:szCs w:val="18"/>
              </w:rPr>
            </w:pPr>
            <w:r w:rsidRPr="00B51496">
              <w:rPr>
                <w:i/>
                <w:w w:val="95"/>
                <w:sz w:val="18"/>
                <w:szCs w:val="18"/>
              </w:rPr>
              <w:t xml:space="preserve">Kararsızım </w:t>
            </w:r>
            <w:r w:rsidRPr="00B51496">
              <w:rPr>
                <w:i/>
                <w:sz w:val="18"/>
                <w:szCs w:val="18"/>
              </w:rPr>
              <w:t>(3)</w:t>
            </w:r>
          </w:p>
        </w:tc>
        <w:tc>
          <w:tcPr>
            <w:tcW w:w="539" w:type="dxa"/>
            <w:textDirection w:val="btLr"/>
          </w:tcPr>
          <w:p w14:paraId="5A8AF46B" w14:textId="77777777" w:rsidR="000B162B" w:rsidRPr="00B51496" w:rsidRDefault="000B162B" w:rsidP="003E4C52">
            <w:pPr>
              <w:pStyle w:val="TableParagraph"/>
              <w:spacing w:before="116" w:line="244" w:lineRule="auto"/>
              <w:ind w:left="599" w:right="92" w:hanging="3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B51496">
              <w:rPr>
                <w:i/>
                <w:w w:val="95"/>
                <w:sz w:val="18"/>
                <w:szCs w:val="18"/>
              </w:rPr>
              <w:t xml:space="preserve">Katılmıyorum </w:t>
            </w:r>
            <w:r w:rsidRPr="00B51496">
              <w:rPr>
                <w:i/>
                <w:sz w:val="18"/>
                <w:szCs w:val="18"/>
              </w:rPr>
              <w:t>(4)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" w:type="dxa"/>
            <w:shd w:val="clear" w:color="auto" w:fill="EEECE1" w:themeFill="background2"/>
            <w:textDirection w:val="btLr"/>
          </w:tcPr>
          <w:p w14:paraId="1FCF8883" w14:textId="77777777" w:rsidR="000B162B" w:rsidRPr="00B51496" w:rsidRDefault="000B162B" w:rsidP="003E4C52">
            <w:pPr>
              <w:pStyle w:val="TableParagraph"/>
              <w:spacing w:before="107" w:line="247" w:lineRule="auto"/>
              <w:ind w:left="241" w:right="243"/>
              <w:jc w:val="center"/>
              <w:rPr>
                <w:i/>
                <w:sz w:val="18"/>
                <w:szCs w:val="18"/>
              </w:rPr>
            </w:pPr>
            <w:r w:rsidRPr="00B51496">
              <w:rPr>
                <w:i/>
                <w:sz w:val="18"/>
                <w:szCs w:val="18"/>
              </w:rPr>
              <w:t>Kesinlikle Katılmıyorum (5)</w:t>
            </w:r>
          </w:p>
        </w:tc>
      </w:tr>
      <w:tr w:rsidR="000B162B" w:rsidRPr="007856F9" w14:paraId="71CD6C66" w14:textId="77777777" w:rsidTr="003E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EEECE1" w:themeFill="background2"/>
            <w:vAlign w:val="center"/>
          </w:tcPr>
          <w:p w14:paraId="6C9D9D25" w14:textId="77777777" w:rsidR="000B162B" w:rsidRPr="003A5628" w:rsidRDefault="000B162B" w:rsidP="003E4C52">
            <w:pPr>
              <w:pStyle w:val="TableParagraph"/>
              <w:tabs>
                <w:tab w:val="left" w:pos="827"/>
              </w:tabs>
              <w:spacing w:line="202" w:lineRule="exact"/>
              <w:ind w:left="467"/>
              <w:rPr>
                <w:b w:val="0"/>
                <w:szCs w:val="18"/>
              </w:rPr>
            </w:pPr>
            <w:r w:rsidRPr="003A5628">
              <w:rPr>
                <w:b w:val="0"/>
                <w:szCs w:val="18"/>
              </w:rPr>
              <w:t>1.</w:t>
            </w:r>
            <w:r w:rsidRPr="003A5628">
              <w:rPr>
                <w:b w:val="0"/>
                <w:szCs w:val="18"/>
              </w:rPr>
              <w:tab/>
              <w:t>Doğum ağrısıyla baş edemeyeceğimi</w:t>
            </w:r>
            <w:r w:rsidRPr="003A5628">
              <w:rPr>
                <w:b w:val="0"/>
                <w:spacing w:val="-6"/>
                <w:szCs w:val="18"/>
              </w:rPr>
              <w:t xml:space="preserve"> </w:t>
            </w:r>
            <w:r w:rsidRPr="003A5628">
              <w:rPr>
                <w:b w:val="0"/>
                <w:szCs w:val="18"/>
              </w:rPr>
              <w:t>düşünüyorum.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75A29218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9" w:type="dxa"/>
            <w:shd w:val="clear" w:color="auto" w:fill="EEECE1" w:themeFill="background2"/>
            <w:vAlign w:val="center"/>
          </w:tcPr>
          <w:p w14:paraId="78CB9415" w14:textId="77777777" w:rsidR="000B162B" w:rsidRPr="007856F9" w:rsidRDefault="000B162B" w:rsidP="003E4C52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34FCE317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shd w:val="clear" w:color="auto" w:fill="EEECE1" w:themeFill="background2"/>
            <w:vAlign w:val="center"/>
          </w:tcPr>
          <w:p w14:paraId="64A0ADC3" w14:textId="77777777" w:rsidR="000B162B" w:rsidRPr="007856F9" w:rsidRDefault="000B162B" w:rsidP="003E4C52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" w:type="dxa"/>
            <w:shd w:val="clear" w:color="auto" w:fill="EEECE1" w:themeFill="background2"/>
            <w:vAlign w:val="center"/>
          </w:tcPr>
          <w:p w14:paraId="03370BD4" w14:textId="77777777" w:rsidR="000B162B" w:rsidRPr="00750318" w:rsidRDefault="000B162B" w:rsidP="003E4C52">
            <w:pPr>
              <w:pStyle w:val="TableParagraph"/>
              <w:jc w:val="center"/>
              <w:rPr>
                <w:b w:val="0"/>
                <w:sz w:val="18"/>
                <w:szCs w:val="18"/>
              </w:rPr>
            </w:pPr>
            <w:r w:rsidRPr="00750318">
              <w:rPr>
                <w:b w:val="0"/>
                <w:sz w:val="18"/>
                <w:szCs w:val="18"/>
              </w:rPr>
              <w:t>1</w:t>
            </w:r>
          </w:p>
        </w:tc>
      </w:tr>
      <w:tr w:rsidR="000B162B" w:rsidRPr="007856F9" w14:paraId="41443AAD" w14:textId="77777777" w:rsidTr="003E4C52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vAlign w:val="center"/>
          </w:tcPr>
          <w:p w14:paraId="70C48196" w14:textId="77777777" w:rsidR="000B162B" w:rsidRPr="003A5628" w:rsidRDefault="000B162B" w:rsidP="003E4C52">
            <w:pPr>
              <w:pStyle w:val="TableParagraph"/>
              <w:tabs>
                <w:tab w:val="left" w:pos="827"/>
              </w:tabs>
              <w:spacing w:line="203" w:lineRule="exact"/>
              <w:ind w:left="467"/>
              <w:rPr>
                <w:b w:val="0"/>
                <w:szCs w:val="18"/>
              </w:rPr>
            </w:pPr>
            <w:r w:rsidRPr="003A5628">
              <w:rPr>
                <w:b w:val="0"/>
                <w:szCs w:val="18"/>
              </w:rPr>
              <w:t>2.</w:t>
            </w:r>
            <w:r w:rsidRPr="003A5628">
              <w:rPr>
                <w:b w:val="0"/>
                <w:szCs w:val="18"/>
              </w:rPr>
              <w:tab/>
              <w:t>Doğum stresinin benim baş edebileceğimden çok daha fazla olacağını</w:t>
            </w:r>
            <w:r w:rsidRPr="003A5628">
              <w:rPr>
                <w:b w:val="0"/>
                <w:spacing w:val="-23"/>
                <w:szCs w:val="18"/>
              </w:rPr>
              <w:t xml:space="preserve"> </w:t>
            </w:r>
            <w:r w:rsidRPr="003A5628">
              <w:rPr>
                <w:b w:val="0"/>
                <w:szCs w:val="18"/>
              </w:rPr>
              <w:t>düşünüyorum.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3DAC4410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9" w:type="dxa"/>
            <w:vAlign w:val="center"/>
          </w:tcPr>
          <w:p w14:paraId="14BBFB4C" w14:textId="77777777" w:rsidR="000B162B" w:rsidRPr="007856F9" w:rsidRDefault="000B162B" w:rsidP="003E4C52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0AA45227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5CF056D7" w14:textId="77777777" w:rsidR="000B162B" w:rsidRPr="007856F9" w:rsidRDefault="000B162B" w:rsidP="003E4C52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" w:type="dxa"/>
            <w:shd w:val="clear" w:color="auto" w:fill="EEECE1" w:themeFill="background2"/>
            <w:vAlign w:val="center"/>
          </w:tcPr>
          <w:p w14:paraId="0B406A8C" w14:textId="77777777" w:rsidR="000B162B" w:rsidRPr="00750318" w:rsidRDefault="000B162B" w:rsidP="003E4C52">
            <w:pPr>
              <w:pStyle w:val="TableParagraph"/>
              <w:jc w:val="center"/>
              <w:rPr>
                <w:b w:val="0"/>
                <w:sz w:val="18"/>
                <w:szCs w:val="18"/>
              </w:rPr>
            </w:pPr>
            <w:r w:rsidRPr="00750318">
              <w:rPr>
                <w:b w:val="0"/>
                <w:sz w:val="18"/>
                <w:szCs w:val="18"/>
              </w:rPr>
              <w:t>1</w:t>
            </w:r>
          </w:p>
        </w:tc>
      </w:tr>
      <w:tr w:rsidR="000B162B" w:rsidRPr="007856F9" w14:paraId="2D86BD39" w14:textId="77777777" w:rsidTr="003E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EEECE1" w:themeFill="background2"/>
            <w:vAlign w:val="center"/>
          </w:tcPr>
          <w:p w14:paraId="718BD310" w14:textId="77777777" w:rsidR="000B162B" w:rsidRPr="003A5628" w:rsidRDefault="000B162B" w:rsidP="003E4C52">
            <w:pPr>
              <w:pStyle w:val="TableParagraph"/>
              <w:spacing w:line="202" w:lineRule="exact"/>
              <w:ind w:left="467"/>
              <w:rPr>
                <w:b w:val="0"/>
                <w:szCs w:val="18"/>
              </w:rPr>
            </w:pPr>
            <w:r w:rsidRPr="003A5628">
              <w:rPr>
                <w:b w:val="0"/>
                <w:szCs w:val="18"/>
              </w:rPr>
              <w:t>3. Doğumda oluşabilecek sorunlar hakkında endişelerim var.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1C2D1350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9" w:type="dxa"/>
            <w:shd w:val="clear" w:color="auto" w:fill="EEECE1" w:themeFill="background2"/>
            <w:vAlign w:val="center"/>
          </w:tcPr>
          <w:p w14:paraId="084A9957" w14:textId="77777777" w:rsidR="000B162B" w:rsidRPr="007856F9" w:rsidRDefault="000B162B" w:rsidP="003E4C52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30E957B4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shd w:val="clear" w:color="auto" w:fill="EEECE1" w:themeFill="background2"/>
            <w:vAlign w:val="center"/>
          </w:tcPr>
          <w:p w14:paraId="02D6579B" w14:textId="77777777" w:rsidR="000B162B" w:rsidRPr="007856F9" w:rsidRDefault="000B162B" w:rsidP="003E4C52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" w:type="dxa"/>
            <w:shd w:val="clear" w:color="auto" w:fill="EEECE1" w:themeFill="background2"/>
            <w:vAlign w:val="center"/>
          </w:tcPr>
          <w:p w14:paraId="73EB8629" w14:textId="77777777" w:rsidR="000B162B" w:rsidRPr="00750318" w:rsidRDefault="000B162B" w:rsidP="003E4C52">
            <w:pPr>
              <w:pStyle w:val="TableParagraph"/>
              <w:jc w:val="center"/>
              <w:rPr>
                <w:b w:val="0"/>
                <w:sz w:val="18"/>
                <w:szCs w:val="18"/>
              </w:rPr>
            </w:pPr>
            <w:r w:rsidRPr="00750318">
              <w:rPr>
                <w:b w:val="0"/>
                <w:sz w:val="18"/>
                <w:szCs w:val="18"/>
              </w:rPr>
              <w:t>1</w:t>
            </w:r>
          </w:p>
        </w:tc>
      </w:tr>
      <w:tr w:rsidR="000B162B" w:rsidRPr="007856F9" w14:paraId="3AA56754" w14:textId="77777777" w:rsidTr="003E4C52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vAlign w:val="center"/>
          </w:tcPr>
          <w:p w14:paraId="2515F486" w14:textId="77777777" w:rsidR="000B162B" w:rsidRPr="003A5628" w:rsidRDefault="000B162B" w:rsidP="003E4C52">
            <w:pPr>
              <w:pStyle w:val="TableParagraph"/>
              <w:spacing w:line="204" w:lineRule="exact"/>
              <w:ind w:left="467"/>
              <w:rPr>
                <w:b w:val="0"/>
                <w:szCs w:val="18"/>
              </w:rPr>
            </w:pPr>
            <w:r w:rsidRPr="003A5628">
              <w:rPr>
                <w:b w:val="0"/>
                <w:szCs w:val="18"/>
              </w:rPr>
              <w:t>4. Eşim/partnerimle doğacak bebeğimiz hakkında konuşabilirim.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565270BA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33BB6451" w14:textId="77777777" w:rsidR="000B162B" w:rsidRPr="007856F9" w:rsidRDefault="000B162B" w:rsidP="003E4C52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37043B9D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386FB4C0" w14:textId="77777777" w:rsidR="000B162B" w:rsidRPr="007856F9" w:rsidRDefault="000B162B" w:rsidP="003E4C52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" w:type="dxa"/>
            <w:shd w:val="clear" w:color="auto" w:fill="EEECE1" w:themeFill="background2"/>
            <w:vAlign w:val="center"/>
          </w:tcPr>
          <w:p w14:paraId="307604DD" w14:textId="77777777" w:rsidR="000B162B" w:rsidRPr="00750318" w:rsidRDefault="000B162B" w:rsidP="003E4C52">
            <w:pPr>
              <w:pStyle w:val="TableParagraph"/>
              <w:jc w:val="center"/>
              <w:rPr>
                <w:b w:val="0"/>
                <w:sz w:val="18"/>
                <w:szCs w:val="18"/>
              </w:rPr>
            </w:pPr>
            <w:r w:rsidRPr="00750318">
              <w:rPr>
                <w:b w:val="0"/>
                <w:sz w:val="18"/>
                <w:szCs w:val="18"/>
              </w:rPr>
              <w:t>5</w:t>
            </w:r>
          </w:p>
        </w:tc>
      </w:tr>
      <w:tr w:rsidR="000B162B" w:rsidRPr="007856F9" w14:paraId="2C08009F" w14:textId="77777777" w:rsidTr="003E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EEECE1" w:themeFill="background2"/>
            <w:vAlign w:val="center"/>
          </w:tcPr>
          <w:p w14:paraId="7679E192" w14:textId="77777777" w:rsidR="000B162B" w:rsidRPr="003A5628" w:rsidRDefault="000B162B" w:rsidP="003E4C52">
            <w:pPr>
              <w:pStyle w:val="TableParagraph"/>
              <w:spacing w:line="202" w:lineRule="exact"/>
              <w:ind w:left="467"/>
              <w:rPr>
                <w:b w:val="0"/>
                <w:szCs w:val="18"/>
              </w:rPr>
            </w:pPr>
            <w:r w:rsidRPr="003A5628">
              <w:rPr>
                <w:b w:val="0"/>
                <w:szCs w:val="18"/>
              </w:rPr>
              <w:t>5. Eşimin/partnerimin gebeliğim süresince beni eleştireceğine inanıyorum.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3CCF98FF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9" w:type="dxa"/>
            <w:shd w:val="clear" w:color="auto" w:fill="EEECE1" w:themeFill="background2"/>
            <w:vAlign w:val="center"/>
          </w:tcPr>
          <w:p w14:paraId="032D4B54" w14:textId="77777777" w:rsidR="000B162B" w:rsidRPr="007856F9" w:rsidRDefault="000B162B" w:rsidP="003E4C52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7BAF7D13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shd w:val="clear" w:color="auto" w:fill="EEECE1" w:themeFill="background2"/>
            <w:vAlign w:val="center"/>
          </w:tcPr>
          <w:p w14:paraId="165E3E83" w14:textId="77777777" w:rsidR="000B162B" w:rsidRPr="007856F9" w:rsidRDefault="000B162B" w:rsidP="003E4C52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" w:type="dxa"/>
            <w:shd w:val="clear" w:color="auto" w:fill="EEECE1" w:themeFill="background2"/>
            <w:vAlign w:val="center"/>
          </w:tcPr>
          <w:p w14:paraId="3890F4B1" w14:textId="77777777" w:rsidR="000B162B" w:rsidRPr="00750318" w:rsidRDefault="000B162B" w:rsidP="003E4C52">
            <w:pPr>
              <w:pStyle w:val="TableParagraph"/>
              <w:jc w:val="center"/>
              <w:rPr>
                <w:b w:val="0"/>
                <w:sz w:val="18"/>
                <w:szCs w:val="18"/>
              </w:rPr>
            </w:pPr>
            <w:r w:rsidRPr="00750318">
              <w:rPr>
                <w:b w:val="0"/>
                <w:sz w:val="18"/>
                <w:szCs w:val="18"/>
              </w:rPr>
              <w:t>1</w:t>
            </w:r>
          </w:p>
        </w:tc>
      </w:tr>
      <w:tr w:rsidR="000B162B" w:rsidRPr="007856F9" w14:paraId="7DFEE0F8" w14:textId="77777777" w:rsidTr="003E4C52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vAlign w:val="center"/>
          </w:tcPr>
          <w:p w14:paraId="4A0C90D4" w14:textId="77777777" w:rsidR="000B162B" w:rsidRPr="003A5628" w:rsidRDefault="000B162B" w:rsidP="003E4C52">
            <w:pPr>
              <w:pStyle w:val="TableParagraph"/>
              <w:spacing w:line="256" w:lineRule="auto"/>
              <w:ind w:left="827" w:hanging="360"/>
              <w:rPr>
                <w:b w:val="0"/>
                <w:szCs w:val="18"/>
              </w:rPr>
            </w:pPr>
            <w:r w:rsidRPr="003A5628">
              <w:rPr>
                <w:b w:val="0"/>
                <w:szCs w:val="18"/>
              </w:rPr>
              <w:t>6. Eşimin/partnerimin, bebek doğduktan sonra ev işlerinde yardım etmeyeceğinden korkuyorum.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5F1CF047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9" w:type="dxa"/>
            <w:vAlign w:val="center"/>
          </w:tcPr>
          <w:p w14:paraId="743AB6C5" w14:textId="77777777" w:rsidR="000B162B" w:rsidRPr="007856F9" w:rsidRDefault="000B162B" w:rsidP="003E4C52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0B82A1C0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2D83F1BB" w14:textId="77777777" w:rsidR="000B162B" w:rsidRPr="007856F9" w:rsidRDefault="000B162B" w:rsidP="003E4C52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" w:type="dxa"/>
            <w:shd w:val="clear" w:color="auto" w:fill="EEECE1" w:themeFill="background2"/>
            <w:vAlign w:val="center"/>
          </w:tcPr>
          <w:p w14:paraId="39DD6881" w14:textId="77777777" w:rsidR="000B162B" w:rsidRPr="00750318" w:rsidRDefault="000B162B" w:rsidP="003E4C52">
            <w:pPr>
              <w:pStyle w:val="TableParagraph"/>
              <w:jc w:val="center"/>
              <w:rPr>
                <w:b w:val="0"/>
                <w:sz w:val="18"/>
                <w:szCs w:val="18"/>
              </w:rPr>
            </w:pPr>
            <w:r w:rsidRPr="00750318">
              <w:rPr>
                <w:b w:val="0"/>
                <w:sz w:val="18"/>
                <w:szCs w:val="18"/>
              </w:rPr>
              <w:t>1</w:t>
            </w:r>
          </w:p>
        </w:tc>
      </w:tr>
      <w:tr w:rsidR="000B162B" w:rsidRPr="007856F9" w14:paraId="043A127A" w14:textId="77777777" w:rsidTr="003E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EEECE1" w:themeFill="background2"/>
            <w:vAlign w:val="center"/>
          </w:tcPr>
          <w:p w14:paraId="36098E91" w14:textId="77777777" w:rsidR="000B162B" w:rsidRPr="003A5628" w:rsidRDefault="000B162B" w:rsidP="003E4C52">
            <w:pPr>
              <w:pStyle w:val="TableParagraph"/>
              <w:spacing w:line="202" w:lineRule="exact"/>
              <w:ind w:left="467"/>
              <w:rPr>
                <w:b w:val="0"/>
                <w:szCs w:val="18"/>
              </w:rPr>
            </w:pPr>
            <w:r w:rsidRPr="003A5628">
              <w:rPr>
                <w:b w:val="0"/>
                <w:szCs w:val="18"/>
              </w:rPr>
              <w:t>7. Gebe olmaktan mutlu olacağımı düşünüyorum.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27AF2FE9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shd w:val="clear" w:color="auto" w:fill="EEECE1" w:themeFill="background2"/>
            <w:vAlign w:val="center"/>
          </w:tcPr>
          <w:p w14:paraId="06CDD251" w14:textId="77777777" w:rsidR="000B162B" w:rsidRPr="007856F9" w:rsidRDefault="000B162B" w:rsidP="003E4C52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210A2AA5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shd w:val="clear" w:color="auto" w:fill="EEECE1" w:themeFill="background2"/>
            <w:vAlign w:val="center"/>
          </w:tcPr>
          <w:p w14:paraId="1E12BEC8" w14:textId="77777777" w:rsidR="000B162B" w:rsidRPr="007856F9" w:rsidRDefault="000B162B" w:rsidP="003E4C52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" w:type="dxa"/>
            <w:shd w:val="clear" w:color="auto" w:fill="EEECE1" w:themeFill="background2"/>
            <w:vAlign w:val="center"/>
          </w:tcPr>
          <w:p w14:paraId="502DB308" w14:textId="77777777" w:rsidR="000B162B" w:rsidRPr="00750318" w:rsidRDefault="000B162B" w:rsidP="003E4C52">
            <w:pPr>
              <w:pStyle w:val="TableParagraph"/>
              <w:jc w:val="center"/>
              <w:rPr>
                <w:b w:val="0"/>
                <w:sz w:val="18"/>
                <w:szCs w:val="18"/>
              </w:rPr>
            </w:pPr>
            <w:r w:rsidRPr="00750318">
              <w:rPr>
                <w:b w:val="0"/>
                <w:sz w:val="18"/>
                <w:szCs w:val="18"/>
              </w:rPr>
              <w:t>5</w:t>
            </w:r>
          </w:p>
        </w:tc>
      </w:tr>
      <w:tr w:rsidR="000B162B" w:rsidRPr="007856F9" w14:paraId="19414162" w14:textId="77777777" w:rsidTr="003E4C52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vAlign w:val="center"/>
          </w:tcPr>
          <w:p w14:paraId="42E37A42" w14:textId="77777777" w:rsidR="000B162B" w:rsidRPr="003A5628" w:rsidRDefault="000B162B" w:rsidP="003E4C52">
            <w:pPr>
              <w:pStyle w:val="TableParagraph"/>
              <w:spacing w:line="256" w:lineRule="auto"/>
              <w:ind w:left="827" w:hanging="360"/>
              <w:rPr>
                <w:b w:val="0"/>
                <w:szCs w:val="18"/>
              </w:rPr>
            </w:pPr>
            <w:r w:rsidRPr="003A5628">
              <w:rPr>
                <w:b w:val="0"/>
                <w:szCs w:val="18"/>
              </w:rPr>
              <w:t>8. Gebeliğim nedeniyle meydana gelecek değişikliklere alışmakta zorlanacağıma inanıyorum.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2BD608B3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9" w:type="dxa"/>
            <w:vAlign w:val="center"/>
          </w:tcPr>
          <w:p w14:paraId="4D1882E2" w14:textId="77777777" w:rsidR="000B162B" w:rsidRPr="007856F9" w:rsidRDefault="000B162B" w:rsidP="003E4C52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4061F95C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09A80F6C" w14:textId="77777777" w:rsidR="000B162B" w:rsidRPr="007856F9" w:rsidRDefault="000B162B" w:rsidP="003E4C52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" w:type="dxa"/>
            <w:shd w:val="clear" w:color="auto" w:fill="EEECE1" w:themeFill="background2"/>
            <w:vAlign w:val="center"/>
          </w:tcPr>
          <w:p w14:paraId="0F646347" w14:textId="77777777" w:rsidR="000B162B" w:rsidRPr="00750318" w:rsidRDefault="000B162B" w:rsidP="003E4C52">
            <w:pPr>
              <w:pStyle w:val="TableParagraph"/>
              <w:jc w:val="center"/>
              <w:rPr>
                <w:b w:val="0"/>
                <w:sz w:val="18"/>
                <w:szCs w:val="18"/>
              </w:rPr>
            </w:pPr>
            <w:r w:rsidRPr="00750318">
              <w:rPr>
                <w:b w:val="0"/>
                <w:sz w:val="18"/>
                <w:szCs w:val="18"/>
              </w:rPr>
              <w:t>1</w:t>
            </w:r>
          </w:p>
        </w:tc>
      </w:tr>
      <w:tr w:rsidR="000B162B" w:rsidRPr="007856F9" w14:paraId="5B0E6C88" w14:textId="77777777" w:rsidTr="003E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EEECE1" w:themeFill="background2"/>
            <w:vAlign w:val="center"/>
          </w:tcPr>
          <w:p w14:paraId="777614FB" w14:textId="77777777" w:rsidR="000B162B" w:rsidRPr="003A5628" w:rsidRDefault="000B162B" w:rsidP="003E4C52">
            <w:pPr>
              <w:pStyle w:val="TableParagraph"/>
              <w:spacing w:line="202" w:lineRule="exact"/>
              <w:ind w:left="467"/>
              <w:rPr>
                <w:b w:val="0"/>
                <w:szCs w:val="18"/>
              </w:rPr>
            </w:pPr>
            <w:r w:rsidRPr="003A5628">
              <w:rPr>
                <w:b w:val="0"/>
                <w:szCs w:val="18"/>
              </w:rPr>
              <w:t>9. Gebeliğim süresince ortaya çıkabilecek rahatsızlıkların üstesinden gelebilirim.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080FCCDC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shd w:val="clear" w:color="auto" w:fill="EEECE1" w:themeFill="background2"/>
            <w:vAlign w:val="center"/>
          </w:tcPr>
          <w:p w14:paraId="6132C825" w14:textId="77777777" w:rsidR="000B162B" w:rsidRPr="007856F9" w:rsidRDefault="000B162B" w:rsidP="003E4C52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7435246E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shd w:val="clear" w:color="auto" w:fill="EEECE1" w:themeFill="background2"/>
            <w:vAlign w:val="center"/>
          </w:tcPr>
          <w:p w14:paraId="35C38CDE" w14:textId="77777777" w:rsidR="000B162B" w:rsidRPr="007856F9" w:rsidRDefault="000B162B" w:rsidP="003E4C52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" w:type="dxa"/>
            <w:shd w:val="clear" w:color="auto" w:fill="EEECE1" w:themeFill="background2"/>
            <w:vAlign w:val="center"/>
          </w:tcPr>
          <w:p w14:paraId="29FFF2B2" w14:textId="77777777" w:rsidR="000B162B" w:rsidRPr="00750318" w:rsidRDefault="000B162B" w:rsidP="003E4C52">
            <w:pPr>
              <w:pStyle w:val="TableParagraph"/>
              <w:jc w:val="center"/>
              <w:rPr>
                <w:b w:val="0"/>
                <w:sz w:val="18"/>
                <w:szCs w:val="18"/>
              </w:rPr>
            </w:pPr>
            <w:r w:rsidRPr="00750318">
              <w:rPr>
                <w:b w:val="0"/>
                <w:sz w:val="18"/>
                <w:szCs w:val="18"/>
              </w:rPr>
              <w:t>5</w:t>
            </w:r>
          </w:p>
        </w:tc>
      </w:tr>
      <w:tr w:rsidR="000B162B" w:rsidRPr="007856F9" w14:paraId="02A53E00" w14:textId="77777777" w:rsidTr="003E4C52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vAlign w:val="center"/>
          </w:tcPr>
          <w:p w14:paraId="53667D63" w14:textId="77777777" w:rsidR="000B162B" w:rsidRPr="003A5628" w:rsidRDefault="000B162B" w:rsidP="003E4C52">
            <w:pPr>
              <w:pStyle w:val="TableParagraph"/>
              <w:spacing w:line="204" w:lineRule="exact"/>
              <w:ind w:left="467"/>
              <w:rPr>
                <w:b w:val="0"/>
                <w:szCs w:val="18"/>
              </w:rPr>
            </w:pPr>
            <w:r w:rsidRPr="003A5628">
              <w:rPr>
                <w:b w:val="0"/>
                <w:szCs w:val="18"/>
              </w:rPr>
              <w:t>10. Gebeliğin benim için bir hayal kırıklığı olacağına inanıyorum.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1DE532F5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9" w:type="dxa"/>
            <w:vAlign w:val="center"/>
          </w:tcPr>
          <w:p w14:paraId="7CE09B5F" w14:textId="77777777" w:rsidR="000B162B" w:rsidRPr="007856F9" w:rsidRDefault="000B162B" w:rsidP="003E4C52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4FB57875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7FDAFE89" w14:textId="77777777" w:rsidR="000B162B" w:rsidRPr="007856F9" w:rsidRDefault="000B162B" w:rsidP="003E4C52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" w:type="dxa"/>
            <w:shd w:val="clear" w:color="auto" w:fill="EEECE1" w:themeFill="background2"/>
            <w:vAlign w:val="center"/>
          </w:tcPr>
          <w:p w14:paraId="0F63CC67" w14:textId="77777777" w:rsidR="000B162B" w:rsidRPr="00750318" w:rsidRDefault="000B162B" w:rsidP="003E4C52">
            <w:pPr>
              <w:pStyle w:val="TableParagraph"/>
              <w:jc w:val="center"/>
              <w:rPr>
                <w:b w:val="0"/>
                <w:sz w:val="18"/>
                <w:szCs w:val="18"/>
              </w:rPr>
            </w:pPr>
            <w:r w:rsidRPr="00750318">
              <w:rPr>
                <w:b w:val="0"/>
                <w:sz w:val="18"/>
                <w:szCs w:val="18"/>
              </w:rPr>
              <w:t>1</w:t>
            </w:r>
          </w:p>
        </w:tc>
      </w:tr>
      <w:tr w:rsidR="000B162B" w:rsidRPr="007856F9" w14:paraId="1D8D2C66" w14:textId="77777777" w:rsidTr="003E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EEECE1" w:themeFill="background2"/>
            <w:vAlign w:val="center"/>
          </w:tcPr>
          <w:p w14:paraId="18482A6B" w14:textId="77777777" w:rsidR="000B162B" w:rsidRPr="003A5628" w:rsidRDefault="000B162B" w:rsidP="003E4C52">
            <w:pPr>
              <w:pStyle w:val="TableParagraph"/>
              <w:spacing w:line="204" w:lineRule="exact"/>
              <w:ind w:left="467"/>
              <w:rPr>
                <w:b w:val="0"/>
                <w:szCs w:val="18"/>
              </w:rPr>
            </w:pPr>
            <w:r w:rsidRPr="003A5628">
              <w:rPr>
                <w:b w:val="0"/>
                <w:szCs w:val="18"/>
              </w:rPr>
              <w:t>11. Gebeliğin benim için doyum verici olacağına inanıyorum.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239008FE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shd w:val="clear" w:color="auto" w:fill="EEECE1" w:themeFill="background2"/>
            <w:vAlign w:val="center"/>
          </w:tcPr>
          <w:p w14:paraId="67B5B2A4" w14:textId="77777777" w:rsidR="000B162B" w:rsidRPr="007856F9" w:rsidRDefault="000B162B" w:rsidP="003E4C52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40932A86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shd w:val="clear" w:color="auto" w:fill="EEECE1" w:themeFill="background2"/>
            <w:vAlign w:val="center"/>
          </w:tcPr>
          <w:p w14:paraId="68D33490" w14:textId="77777777" w:rsidR="000B162B" w:rsidRPr="007856F9" w:rsidRDefault="000B162B" w:rsidP="003E4C52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" w:type="dxa"/>
            <w:shd w:val="clear" w:color="auto" w:fill="EEECE1" w:themeFill="background2"/>
            <w:vAlign w:val="center"/>
          </w:tcPr>
          <w:p w14:paraId="09946902" w14:textId="77777777" w:rsidR="000B162B" w:rsidRPr="00750318" w:rsidRDefault="000B162B" w:rsidP="003E4C52">
            <w:pPr>
              <w:pStyle w:val="TableParagraph"/>
              <w:jc w:val="center"/>
              <w:rPr>
                <w:b w:val="0"/>
                <w:sz w:val="18"/>
                <w:szCs w:val="18"/>
              </w:rPr>
            </w:pPr>
            <w:r w:rsidRPr="00750318">
              <w:rPr>
                <w:b w:val="0"/>
                <w:sz w:val="18"/>
                <w:szCs w:val="18"/>
              </w:rPr>
              <w:t>5</w:t>
            </w:r>
          </w:p>
        </w:tc>
      </w:tr>
      <w:tr w:rsidR="000B162B" w:rsidRPr="007856F9" w14:paraId="68E01F4A" w14:textId="77777777" w:rsidTr="003E4C52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vAlign w:val="center"/>
          </w:tcPr>
          <w:p w14:paraId="4BED0126" w14:textId="77777777" w:rsidR="000B162B" w:rsidRPr="003A5628" w:rsidRDefault="000B162B" w:rsidP="003E4C52">
            <w:pPr>
              <w:pStyle w:val="TableParagraph"/>
              <w:spacing w:line="256" w:lineRule="auto"/>
              <w:ind w:left="827" w:right="152" w:hanging="360"/>
              <w:rPr>
                <w:b w:val="0"/>
                <w:szCs w:val="18"/>
              </w:rPr>
            </w:pPr>
            <w:r w:rsidRPr="003A5628">
              <w:rPr>
                <w:b w:val="0"/>
                <w:szCs w:val="18"/>
              </w:rPr>
              <w:t>12. Gebelik süresince cinsel gereksinimler konusunda eşimle/partnerimle konuşamayacağıma inanıyorum.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5E51DC34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9" w:type="dxa"/>
            <w:vAlign w:val="center"/>
          </w:tcPr>
          <w:p w14:paraId="0579A916" w14:textId="77777777" w:rsidR="000B162B" w:rsidRPr="007856F9" w:rsidRDefault="000B162B" w:rsidP="003E4C52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27585D94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040AAD2B" w14:textId="77777777" w:rsidR="000B162B" w:rsidRPr="007856F9" w:rsidRDefault="000B162B" w:rsidP="003E4C52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" w:type="dxa"/>
            <w:shd w:val="clear" w:color="auto" w:fill="EEECE1" w:themeFill="background2"/>
            <w:vAlign w:val="center"/>
          </w:tcPr>
          <w:p w14:paraId="28A1F927" w14:textId="77777777" w:rsidR="000B162B" w:rsidRPr="00750318" w:rsidRDefault="000B162B" w:rsidP="003E4C52">
            <w:pPr>
              <w:pStyle w:val="TableParagraph"/>
              <w:jc w:val="center"/>
              <w:rPr>
                <w:b w:val="0"/>
                <w:sz w:val="18"/>
                <w:szCs w:val="18"/>
              </w:rPr>
            </w:pPr>
            <w:r w:rsidRPr="00750318">
              <w:rPr>
                <w:b w:val="0"/>
                <w:sz w:val="18"/>
                <w:szCs w:val="18"/>
              </w:rPr>
              <w:t>1</w:t>
            </w:r>
          </w:p>
        </w:tc>
      </w:tr>
      <w:tr w:rsidR="000B162B" w:rsidRPr="007856F9" w14:paraId="3EE2D452" w14:textId="77777777" w:rsidTr="003E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EEECE1" w:themeFill="background2"/>
            <w:vAlign w:val="center"/>
          </w:tcPr>
          <w:p w14:paraId="791D36B7" w14:textId="77777777" w:rsidR="000B162B" w:rsidRPr="003A5628" w:rsidRDefault="000B162B" w:rsidP="003E4C52">
            <w:pPr>
              <w:pStyle w:val="TableParagraph"/>
              <w:spacing w:line="202" w:lineRule="exact"/>
              <w:ind w:left="467"/>
              <w:rPr>
                <w:b w:val="0"/>
                <w:szCs w:val="18"/>
              </w:rPr>
            </w:pPr>
            <w:r w:rsidRPr="003A5628">
              <w:rPr>
                <w:b w:val="0"/>
                <w:szCs w:val="18"/>
              </w:rPr>
              <w:t>13. İçimde bir çocuk büyütmenin bir ödül olduğunu düşünüyorum.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70C90CB4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shd w:val="clear" w:color="auto" w:fill="EEECE1" w:themeFill="background2"/>
            <w:vAlign w:val="center"/>
          </w:tcPr>
          <w:p w14:paraId="6BF949E7" w14:textId="77777777" w:rsidR="000B162B" w:rsidRPr="007856F9" w:rsidRDefault="000B162B" w:rsidP="003E4C52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55950E24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shd w:val="clear" w:color="auto" w:fill="EEECE1" w:themeFill="background2"/>
            <w:vAlign w:val="center"/>
          </w:tcPr>
          <w:p w14:paraId="524C5238" w14:textId="77777777" w:rsidR="000B162B" w:rsidRPr="007856F9" w:rsidRDefault="000B162B" w:rsidP="003E4C52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" w:type="dxa"/>
            <w:shd w:val="clear" w:color="auto" w:fill="EEECE1" w:themeFill="background2"/>
            <w:vAlign w:val="center"/>
          </w:tcPr>
          <w:p w14:paraId="54FB11B3" w14:textId="77777777" w:rsidR="000B162B" w:rsidRPr="00750318" w:rsidRDefault="000B162B" w:rsidP="003E4C52">
            <w:pPr>
              <w:pStyle w:val="TableParagraph"/>
              <w:jc w:val="center"/>
              <w:rPr>
                <w:b w:val="0"/>
                <w:sz w:val="18"/>
                <w:szCs w:val="18"/>
              </w:rPr>
            </w:pPr>
            <w:r w:rsidRPr="00750318">
              <w:rPr>
                <w:b w:val="0"/>
                <w:sz w:val="18"/>
                <w:szCs w:val="18"/>
              </w:rPr>
              <w:t>5</w:t>
            </w:r>
          </w:p>
        </w:tc>
      </w:tr>
      <w:tr w:rsidR="000B162B" w:rsidRPr="007856F9" w14:paraId="4E3F924E" w14:textId="77777777" w:rsidTr="003E4C52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vAlign w:val="center"/>
          </w:tcPr>
          <w:p w14:paraId="1EF834E5" w14:textId="77777777" w:rsidR="000B162B" w:rsidRPr="003A5628" w:rsidRDefault="000B162B" w:rsidP="003E4C52">
            <w:pPr>
              <w:rPr>
                <w:b w:val="0"/>
                <w:bCs w:val="0"/>
                <w:sz w:val="20"/>
                <w:szCs w:val="20"/>
              </w:rPr>
            </w:pPr>
            <w:r w:rsidRPr="003A5628">
              <w:rPr>
                <w:sz w:val="20"/>
                <w:szCs w:val="20"/>
              </w:rPr>
              <w:t xml:space="preserve">          </w:t>
            </w:r>
            <w:r w:rsidRPr="003A5628">
              <w:rPr>
                <w:b w:val="0"/>
                <w:sz w:val="20"/>
                <w:szCs w:val="20"/>
              </w:rPr>
              <w:t>14. Kötü bir anne olarak algılanmaktan korkuyorum.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3311E645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9" w:type="dxa"/>
            <w:vAlign w:val="center"/>
          </w:tcPr>
          <w:p w14:paraId="50BBBDEE" w14:textId="77777777" w:rsidR="000B162B" w:rsidRPr="007856F9" w:rsidRDefault="000B162B" w:rsidP="003E4C52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4D723DA2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32B35874" w14:textId="77777777" w:rsidR="000B162B" w:rsidRPr="007856F9" w:rsidRDefault="000B162B" w:rsidP="003E4C52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" w:type="dxa"/>
            <w:shd w:val="clear" w:color="auto" w:fill="EEECE1" w:themeFill="background2"/>
            <w:vAlign w:val="center"/>
          </w:tcPr>
          <w:p w14:paraId="2555237F" w14:textId="77777777" w:rsidR="000B162B" w:rsidRPr="00750318" w:rsidRDefault="000B162B" w:rsidP="003E4C52">
            <w:pPr>
              <w:pStyle w:val="TableParagraph"/>
              <w:jc w:val="center"/>
              <w:rPr>
                <w:b w:val="0"/>
                <w:sz w:val="18"/>
                <w:szCs w:val="18"/>
              </w:rPr>
            </w:pPr>
            <w:r w:rsidRPr="00750318">
              <w:rPr>
                <w:b w:val="0"/>
                <w:sz w:val="18"/>
                <w:szCs w:val="18"/>
              </w:rPr>
              <w:t>1</w:t>
            </w:r>
          </w:p>
        </w:tc>
      </w:tr>
      <w:tr w:rsidR="000B162B" w:rsidRPr="007856F9" w14:paraId="53E9C1C2" w14:textId="77777777" w:rsidTr="003E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EEECE1" w:themeFill="background2"/>
            <w:vAlign w:val="center"/>
          </w:tcPr>
          <w:p w14:paraId="77DCAC00" w14:textId="77777777" w:rsidR="000B162B" w:rsidRPr="003A5628" w:rsidRDefault="000B162B" w:rsidP="003E4C52">
            <w:pPr>
              <w:pStyle w:val="TableParagraph"/>
              <w:spacing w:line="202" w:lineRule="exact"/>
              <w:ind w:left="467"/>
              <w:rPr>
                <w:b w:val="0"/>
                <w:szCs w:val="18"/>
              </w:rPr>
            </w:pPr>
            <w:r w:rsidRPr="003A5628">
              <w:rPr>
                <w:b w:val="0"/>
                <w:szCs w:val="18"/>
              </w:rPr>
              <w:t>15. Sık sık bebekte olabilecek sorunları düşünüyorum.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67BF6AE4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9" w:type="dxa"/>
            <w:shd w:val="clear" w:color="auto" w:fill="EEECE1" w:themeFill="background2"/>
            <w:vAlign w:val="center"/>
          </w:tcPr>
          <w:p w14:paraId="3574A670" w14:textId="77777777" w:rsidR="000B162B" w:rsidRPr="007856F9" w:rsidRDefault="000B162B" w:rsidP="003E4C52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5721E8F5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shd w:val="clear" w:color="auto" w:fill="EEECE1" w:themeFill="background2"/>
            <w:vAlign w:val="center"/>
          </w:tcPr>
          <w:p w14:paraId="4AF2E9C7" w14:textId="77777777" w:rsidR="000B162B" w:rsidRPr="007856F9" w:rsidRDefault="000B162B" w:rsidP="003E4C52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" w:type="dxa"/>
            <w:shd w:val="clear" w:color="auto" w:fill="EEECE1" w:themeFill="background2"/>
            <w:vAlign w:val="center"/>
          </w:tcPr>
          <w:p w14:paraId="63FF4AE9" w14:textId="77777777" w:rsidR="000B162B" w:rsidRPr="00750318" w:rsidRDefault="000B162B" w:rsidP="003E4C52">
            <w:pPr>
              <w:pStyle w:val="TableParagraph"/>
              <w:jc w:val="center"/>
              <w:rPr>
                <w:b w:val="0"/>
                <w:sz w:val="18"/>
                <w:szCs w:val="18"/>
              </w:rPr>
            </w:pPr>
            <w:r w:rsidRPr="00750318">
              <w:rPr>
                <w:b w:val="0"/>
                <w:sz w:val="18"/>
                <w:szCs w:val="18"/>
              </w:rPr>
              <w:t>1</w:t>
            </w:r>
          </w:p>
        </w:tc>
      </w:tr>
      <w:tr w:rsidR="000B162B" w:rsidRPr="007856F9" w14:paraId="2AC4F997" w14:textId="77777777" w:rsidTr="003E4C52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vAlign w:val="center"/>
          </w:tcPr>
          <w:p w14:paraId="49BB05A5" w14:textId="77777777" w:rsidR="000B162B" w:rsidRPr="003A5628" w:rsidRDefault="000B162B" w:rsidP="003E4C52">
            <w:pPr>
              <w:pStyle w:val="TableParagraph"/>
              <w:spacing w:line="256" w:lineRule="auto"/>
              <w:ind w:left="827" w:hanging="360"/>
              <w:rPr>
                <w:b w:val="0"/>
                <w:szCs w:val="18"/>
              </w:rPr>
            </w:pPr>
            <w:r w:rsidRPr="003A5628">
              <w:rPr>
                <w:b w:val="0"/>
                <w:szCs w:val="18"/>
              </w:rPr>
              <w:t>16. Yakınlarımın (anne, hala, teyze, komşu......) doğacak bebeğimle ilgileneceğini düşünüyorum.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26D46070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3C8465D4" w14:textId="77777777" w:rsidR="000B162B" w:rsidRPr="007856F9" w:rsidRDefault="000B162B" w:rsidP="003E4C52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3E43583F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389D47BF" w14:textId="77777777" w:rsidR="000B162B" w:rsidRPr="007856F9" w:rsidRDefault="000B162B" w:rsidP="003E4C52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" w:type="dxa"/>
            <w:shd w:val="clear" w:color="auto" w:fill="EEECE1" w:themeFill="background2"/>
            <w:vAlign w:val="center"/>
          </w:tcPr>
          <w:p w14:paraId="04D64295" w14:textId="77777777" w:rsidR="000B162B" w:rsidRPr="00750318" w:rsidRDefault="000B162B" w:rsidP="003E4C52">
            <w:pPr>
              <w:pStyle w:val="TableParagraph"/>
              <w:jc w:val="center"/>
              <w:rPr>
                <w:b w:val="0"/>
                <w:sz w:val="18"/>
                <w:szCs w:val="18"/>
              </w:rPr>
            </w:pPr>
            <w:r w:rsidRPr="00750318">
              <w:rPr>
                <w:b w:val="0"/>
                <w:sz w:val="18"/>
                <w:szCs w:val="18"/>
              </w:rPr>
              <w:t>5</w:t>
            </w:r>
          </w:p>
        </w:tc>
      </w:tr>
      <w:tr w:rsidR="000B162B" w:rsidRPr="007856F9" w14:paraId="6BD72D8D" w14:textId="77777777" w:rsidTr="003E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EEECE1" w:themeFill="background2"/>
            <w:vAlign w:val="center"/>
          </w:tcPr>
          <w:p w14:paraId="61A7D6D1" w14:textId="77777777" w:rsidR="000B162B" w:rsidRPr="003A5628" w:rsidRDefault="000B162B" w:rsidP="003E4C52">
            <w:pPr>
              <w:pStyle w:val="TableParagraph"/>
              <w:spacing w:line="203" w:lineRule="exact"/>
              <w:ind w:left="467"/>
              <w:rPr>
                <w:b w:val="0"/>
                <w:szCs w:val="18"/>
              </w:rPr>
            </w:pPr>
            <w:r w:rsidRPr="003A5628">
              <w:rPr>
                <w:b w:val="0"/>
                <w:szCs w:val="18"/>
              </w:rPr>
              <w:t>17. Bebeğe yeterli özeni gösterememekten korkuyorum.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7EE8FC45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9" w:type="dxa"/>
            <w:shd w:val="clear" w:color="auto" w:fill="EEECE1" w:themeFill="background2"/>
            <w:vAlign w:val="center"/>
          </w:tcPr>
          <w:p w14:paraId="4B22D5EE" w14:textId="77777777" w:rsidR="000B162B" w:rsidRPr="007856F9" w:rsidRDefault="000B162B" w:rsidP="003E4C52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1275F6D6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shd w:val="clear" w:color="auto" w:fill="EEECE1" w:themeFill="background2"/>
            <w:vAlign w:val="center"/>
          </w:tcPr>
          <w:p w14:paraId="528B2E62" w14:textId="77777777" w:rsidR="000B162B" w:rsidRPr="007856F9" w:rsidRDefault="000B162B" w:rsidP="003E4C52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" w:type="dxa"/>
            <w:shd w:val="clear" w:color="auto" w:fill="EEECE1" w:themeFill="background2"/>
            <w:vAlign w:val="center"/>
          </w:tcPr>
          <w:p w14:paraId="407F39BF" w14:textId="77777777" w:rsidR="000B162B" w:rsidRPr="00750318" w:rsidRDefault="000B162B" w:rsidP="003E4C52">
            <w:pPr>
              <w:pStyle w:val="TableParagraph"/>
              <w:jc w:val="center"/>
              <w:rPr>
                <w:b w:val="0"/>
                <w:sz w:val="18"/>
                <w:szCs w:val="18"/>
              </w:rPr>
            </w:pPr>
            <w:r w:rsidRPr="00750318">
              <w:rPr>
                <w:b w:val="0"/>
                <w:sz w:val="18"/>
                <w:szCs w:val="18"/>
              </w:rPr>
              <w:t>1</w:t>
            </w:r>
          </w:p>
        </w:tc>
      </w:tr>
      <w:tr w:rsidR="000B162B" w:rsidRPr="007856F9" w14:paraId="25B40CC4" w14:textId="77777777" w:rsidTr="003E4C52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vAlign w:val="center"/>
          </w:tcPr>
          <w:p w14:paraId="38FB59E8" w14:textId="77777777" w:rsidR="000B162B" w:rsidRPr="003A5628" w:rsidRDefault="000B162B" w:rsidP="003E4C52">
            <w:pPr>
              <w:pStyle w:val="TableParagraph"/>
              <w:spacing w:line="191" w:lineRule="exact"/>
              <w:ind w:left="467"/>
              <w:rPr>
                <w:b w:val="0"/>
                <w:szCs w:val="18"/>
              </w:rPr>
            </w:pPr>
            <w:r w:rsidRPr="003A5628">
              <w:rPr>
                <w:b w:val="0"/>
                <w:szCs w:val="18"/>
              </w:rPr>
              <w:t>18. İyi bir anne olacağıma inanıyorum.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1DB4F179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41A080C7" w14:textId="77777777" w:rsidR="000B162B" w:rsidRPr="007856F9" w:rsidRDefault="000B162B" w:rsidP="003E4C52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4579399E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56A44EBE" w14:textId="77777777" w:rsidR="000B162B" w:rsidRPr="007856F9" w:rsidRDefault="000B162B" w:rsidP="003E4C52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" w:type="dxa"/>
            <w:shd w:val="clear" w:color="auto" w:fill="EEECE1" w:themeFill="background2"/>
            <w:vAlign w:val="center"/>
          </w:tcPr>
          <w:p w14:paraId="786DC1E3" w14:textId="77777777" w:rsidR="000B162B" w:rsidRPr="00750318" w:rsidRDefault="000B162B" w:rsidP="003E4C52">
            <w:pPr>
              <w:pStyle w:val="TableParagraph"/>
              <w:jc w:val="center"/>
              <w:rPr>
                <w:b w:val="0"/>
                <w:sz w:val="18"/>
                <w:szCs w:val="18"/>
              </w:rPr>
            </w:pPr>
            <w:r w:rsidRPr="00750318">
              <w:rPr>
                <w:b w:val="0"/>
                <w:sz w:val="18"/>
                <w:szCs w:val="18"/>
              </w:rPr>
              <w:t>5</w:t>
            </w:r>
          </w:p>
        </w:tc>
      </w:tr>
      <w:tr w:rsidR="000B162B" w:rsidRPr="007856F9" w14:paraId="72854009" w14:textId="77777777" w:rsidTr="003E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EEECE1" w:themeFill="background2"/>
            <w:vAlign w:val="center"/>
          </w:tcPr>
          <w:p w14:paraId="075A72E1" w14:textId="77777777" w:rsidR="000B162B" w:rsidRPr="003A5628" w:rsidRDefault="000B162B" w:rsidP="003E4C52">
            <w:pPr>
              <w:pStyle w:val="TableParagraph"/>
              <w:spacing w:line="202" w:lineRule="exact"/>
              <w:ind w:left="467"/>
              <w:rPr>
                <w:b w:val="0"/>
                <w:szCs w:val="18"/>
              </w:rPr>
            </w:pPr>
            <w:r w:rsidRPr="003A5628">
              <w:rPr>
                <w:b w:val="0"/>
                <w:szCs w:val="18"/>
              </w:rPr>
              <w:t>19. Anne-babaları, çocukları ile birlikteyken izlemek hoşuma gidiyor.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33F5D3A4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shd w:val="clear" w:color="auto" w:fill="EEECE1" w:themeFill="background2"/>
            <w:vAlign w:val="center"/>
          </w:tcPr>
          <w:p w14:paraId="78C5135D" w14:textId="77777777" w:rsidR="000B162B" w:rsidRPr="007856F9" w:rsidRDefault="000B162B" w:rsidP="003E4C52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3B84E05B" w14:textId="77777777" w:rsidR="000B162B" w:rsidRPr="007856F9" w:rsidRDefault="000B162B" w:rsidP="003E4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shd w:val="clear" w:color="auto" w:fill="EEECE1" w:themeFill="background2"/>
            <w:vAlign w:val="center"/>
          </w:tcPr>
          <w:p w14:paraId="739FC96A" w14:textId="77777777" w:rsidR="000B162B" w:rsidRPr="007856F9" w:rsidRDefault="000B162B" w:rsidP="003E4C52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" w:type="dxa"/>
            <w:shd w:val="clear" w:color="auto" w:fill="EEECE1" w:themeFill="background2"/>
            <w:vAlign w:val="center"/>
          </w:tcPr>
          <w:p w14:paraId="53FED6DA" w14:textId="77777777" w:rsidR="000B162B" w:rsidRPr="00750318" w:rsidRDefault="000B162B" w:rsidP="003E4C52">
            <w:pPr>
              <w:pStyle w:val="TableParagraph"/>
              <w:jc w:val="center"/>
              <w:rPr>
                <w:b w:val="0"/>
                <w:sz w:val="18"/>
                <w:szCs w:val="18"/>
              </w:rPr>
            </w:pPr>
            <w:r w:rsidRPr="00750318">
              <w:rPr>
                <w:b w:val="0"/>
                <w:sz w:val="18"/>
                <w:szCs w:val="18"/>
              </w:rPr>
              <w:t>5</w:t>
            </w:r>
          </w:p>
        </w:tc>
      </w:tr>
      <w:tr w:rsidR="000B162B" w:rsidRPr="007856F9" w14:paraId="3108CC67" w14:textId="77777777" w:rsidTr="003E4C5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vAlign w:val="center"/>
          </w:tcPr>
          <w:p w14:paraId="7CF6871C" w14:textId="77777777" w:rsidR="000B162B" w:rsidRPr="003A5628" w:rsidRDefault="000B162B" w:rsidP="003E4C52">
            <w:pPr>
              <w:pStyle w:val="TableParagraph"/>
              <w:spacing w:line="207" w:lineRule="exact"/>
              <w:ind w:left="467"/>
              <w:rPr>
                <w:b w:val="0"/>
                <w:szCs w:val="18"/>
              </w:rPr>
            </w:pPr>
            <w:r w:rsidRPr="003A5628">
              <w:rPr>
                <w:b w:val="0"/>
                <w:szCs w:val="18"/>
              </w:rPr>
              <w:t>20. Doğum sonrası işime dönemeyeceğimden korkuyorum.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18AA4877" w14:textId="77777777" w:rsidR="000B162B" w:rsidRPr="007856F9" w:rsidRDefault="000B162B" w:rsidP="003E4C52">
            <w:pPr>
              <w:pStyle w:val="TableParagraph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539" w:type="dxa"/>
            <w:vAlign w:val="center"/>
          </w:tcPr>
          <w:p w14:paraId="57AACA7B" w14:textId="77777777" w:rsidR="000B162B" w:rsidRPr="007856F9" w:rsidRDefault="000B162B" w:rsidP="003E4C52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shd w:val="clear" w:color="auto" w:fill="EEECE1" w:themeFill="background2"/>
            <w:vAlign w:val="center"/>
          </w:tcPr>
          <w:p w14:paraId="4E26B4F0" w14:textId="77777777" w:rsidR="000B162B" w:rsidRPr="00B51496" w:rsidRDefault="000B162B" w:rsidP="003E4C52">
            <w:pPr>
              <w:pStyle w:val="TableParagraph"/>
              <w:jc w:val="center"/>
              <w:rPr>
                <w:b w:val="0"/>
                <w:sz w:val="18"/>
                <w:szCs w:val="18"/>
              </w:rPr>
            </w:pPr>
            <w:r w:rsidRPr="00B51496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3DF83660" w14:textId="77777777" w:rsidR="000B162B" w:rsidRPr="007856F9" w:rsidRDefault="000B162B" w:rsidP="003E4C52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" w:type="dxa"/>
            <w:shd w:val="clear" w:color="auto" w:fill="EEECE1" w:themeFill="background2"/>
            <w:vAlign w:val="center"/>
          </w:tcPr>
          <w:p w14:paraId="764ADCE2" w14:textId="77777777" w:rsidR="000B162B" w:rsidRPr="00750318" w:rsidRDefault="000B162B" w:rsidP="003E4C52">
            <w:pPr>
              <w:pStyle w:val="TableParagraph"/>
              <w:jc w:val="center"/>
              <w:rPr>
                <w:b w:val="0"/>
                <w:sz w:val="18"/>
                <w:szCs w:val="18"/>
              </w:rPr>
            </w:pPr>
            <w:r w:rsidRPr="00750318">
              <w:rPr>
                <w:b w:val="0"/>
                <w:sz w:val="18"/>
                <w:szCs w:val="18"/>
              </w:rPr>
              <w:t>1</w:t>
            </w:r>
          </w:p>
        </w:tc>
      </w:tr>
    </w:tbl>
    <w:p w14:paraId="39966076" w14:textId="77777777" w:rsidR="000B162B" w:rsidRDefault="000B162B" w:rsidP="000B162B">
      <w:pPr>
        <w:spacing w:before="78" w:line="360" w:lineRule="auto"/>
        <w:ind w:left="1116" w:right="400"/>
        <w:jc w:val="center"/>
      </w:pPr>
    </w:p>
    <w:p w14:paraId="58FF6EED" w14:textId="77777777" w:rsidR="000B162B" w:rsidRDefault="000B162B" w:rsidP="000B162B"/>
    <w:p w14:paraId="5A4F4EB1" w14:textId="77777777" w:rsidR="000B162B" w:rsidRDefault="000B162B" w:rsidP="000B162B"/>
    <w:p w14:paraId="2F8AB8EA" w14:textId="77777777" w:rsidR="000B162B" w:rsidRDefault="000B162B" w:rsidP="000B162B"/>
    <w:p w14:paraId="77E4AFF6" w14:textId="77777777" w:rsidR="000B162B" w:rsidRDefault="000B162B" w:rsidP="000B162B"/>
    <w:p w14:paraId="1B3F7119" w14:textId="77777777" w:rsidR="000B162B" w:rsidRDefault="000B162B" w:rsidP="000B162B"/>
    <w:p w14:paraId="6BE281F4" w14:textId="77777777" w:rsidR="000B162B" w:rsidRDefault="000B162B" w:rsidP="000B162B"/>
    <w:p w14:paraId="6BA05E7B" w14:textId="77777777" w:rsidR="000B162B" w:rsidRDefault="000B162B" w:rsidP="000B162B"/>
    <w:p w14:paraId="025583CE" w14:textId="77777777" w:rsidR="000B162B" w:rsidRDefault="000B162B" w:rsidP="000B162B"/>
    <w:p w14:paraId="25AE37B3" w14:textId="77777777" w:rsidR="000B162B" w:rsidRDefault="000B162B" w:rsidP="000B162B"/>
    <w:p w14:paraId="279B9AE8" w14:textId="77777777" w:rsidR="000B162B" w:rsidRDefault="000B162B" w:rsidP="000B162B">
      <w:pPr>
        <w:sectPr w:rsidR="000B162B" w:rsidSect="000B162B">
          <w:pgSz w:w="11910" w:h="16840"/>
          <w:pgMar w:top="580" w:right="300" w:bottom="280" w:left="160" w:header="708" w:footer="708" w:gutter="0"/>
          <w:cols w:space="708"/>
        </w:sectPr>
      </w:pPr>
    </w:p>
    <w:p w14:paraId="17928EB3" w14:textId="77777777" w:rsidR="000B162B" w:rsidRDefault="000B162B" w:rsidP="000B162B"/>
    <w:p w14:paraId="6C792963" w14:textId="77777777" w:rsidR="000B162B" w:rsidRDefault="000B162B" w:rsidP="000B162B"/>
    <w:p w14:paraId="7F35BC4A" w14:textId="77777777" w:rsidR="000B162B" w:rsidRDefault="000B162B" w:rsidP="000B162B"/>
    <w:p w14:paraId="4B855081" w14:textId="77777777" w:rsidR="000B162B" w:rsidRDefault="000B162B" w:rsidP="000B162B"/>
    <w:p w14:paraId="546E34D0" w14:textId="77777777" w:rsidR="000B162B" w:rsidRPr="00CD5EC9" w:rsidRDefault="000B162B" w:rsidP="000B162B">
      <w:pPr>
        <w:adjustRightInd w:val="0"/>
        <w:rPr>
          <w:rFonts w:eastAsia="TimesNewRomanPSMT"/>
          <w:b/>
          <w:sz w:val="24"/>
          <w:szCs w:val="24"/>
        </w:rPr>
      </w:pPr>
      <w:r>
        <w:rPr>
          <w:b/>
          <w:sz w:val="24"/>
          <w:szCs w:val="24"/>
        </w:rPr>
        <w:t>Doğum Korku</w:t>
      </w:r>
      <w:r w:rsidRPr="00CD5EC9">
        <w:rPr>
          <w:b/>
          <w:sz w:val="24"/>
          <w:szCs w:val="24"/>
        </w:rPr>
        <w:t xml:space="preserve"> </w:t>
      </w:r>
      <w:r>
        <w:rPr>
          <w:rFonts w:eastAsia="TimesNewRomanPSMT"/>
          <w:b/>
          <w:sz w:val="24"/>
          <w:szCs w:val="24"/>
        </w:rPr>
        <w:t>Ölçeğ</w:t>
      </w:r>
      <w:r w:rsidRPr="00CD5EC9">
        <w:rPr>
          <w:rFonts w:eastAsia="TimesNewRomanPSMT"/>
          <w:b/>
          <w:sz w:val="24"/>
          <w:szCs w:val="24"/>
        </w:rPr>
        <w:t>ine Veril</w:t>
      </w:r>
      <w:r>
        <w:rPr>
          <w:rFonts w:eastAsia="TimesNewRomanPSMT"/>
          <w:b/>
          <w:sz w:val="24"/>
          <w:szCs w:val="24"/>
        </w:rPr>
        <w:t>en Yanıtların Puanlara Dönüş</w:t>
      </w:r>
      <w:r w:rsidRPr="00CD5EC9">
        <w:rPr>
          <w:rFonts w:eastAsia="TimesNewRomanPSMT"/>
          <w:b/>
          <w:sz w:val="24"/>
          <w:szCs w:val="24"/>
        </w:rPr>
        <w:t xml:space="preserve">türülmesi </w:t>
      </w:r>
    </w:p>
    <w:p w14:paraId="22ECE223" w14:textId="77777777" w:rsidR="000B162B" w:rsidRPr="00CD5EC9" w:rsidRDefault="000B162B" w:rsidP="000B162B">
      <w:pPr>
        <w:adjustRightInd w:val="0"/>
        <w:rPr>
          <w:rFonts w:eastAsia="TimesNewRomanPSMT"/>
          <w:sz w:val="24"/>
          <w:szCs w:val="24"/>
        </w:rPr>
      </w:pPr>
    </w:p>
    <w:p w14:paraId="74AC12A2" w14:textId="77777777" w:rsidR="000B162B" w:rsidRPr="00CD5EC9" w:rsidRDefault="000B162B" w:rsidP="000B162B">
      <w:pPr>
        <w:adjustRightInd w:val="0"/>
        <w:rPr>
          <w:rFonts w:eastAsia="TimesNewRomanPSMT"/>
          <w:sz w:val="24"/>
          <w:szCs w:val="24"/>
        </w:rPr>
      </w:pPr>
      <w:r w:rsidRPr="00CD5EC9">
        <w:rPr>
          <w:rFonts w:eastAsia="TimesNewRomanPSMT"/>
          <w:sz w:val="24"/>
          <w:szCs w:val="24"/>
        </w:rPr>
        <w:t>Ölçekte yer alan her başlık için seçenekler ve puan</w:t>
      </w:r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d</w:t>
      </w:r>
      <w:r w:rsidRPr="00CD5EC9">
        <w:rPr>
          <w:rFonts w:eastAsia="TimesNewRomanPSMT"/>
          <w:sz w:val="24"/>
          <w:szCs w:val="24"/>
        </w:rPr>
        <w:t>egerleri</w:t>
      </w:r>
      <w:proofErr w:type="spellEnd"/>
      <w:r w:rsidRPr="00CD5EC9">
        <w:rPr>
          <w:rFonts w:eastAsia="TimesNewRomanPSMT"/>
          <w:sz w:val="24"/>
          <w:szCs w:val="24"/>
        </w:rPr>
        <w:t>;</w:t>
      </w:r>
    </w:p>
    <w:p w14:paraId="0853BA5B" w14:textId="77777777" w:rsidR="000B162B" w:rsidRDefault="000B162B" w:rsidP="000B162B">
      <w:pPr>
        <w:adjustRightInd w:val="0"/>
        <w:rPr>
          <w:rFonts w:eastAsia="TimesNewRomanPSMT"/>
          <w:sz w:val="24"/>
          <w:szCs w:val="24"/>
        </w:rPr>
      </w:pPr>
    </w:p>
    <w:p w14:paraId="0F20DEF2" w14:textId="77777777" w:rsidR="000B162B" w:rsidRPr="00CD5EC9" w:rsidRDefault="000B162B" w:rsidP="000B162B">
      <w:pPr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A. Kesinlikle katılmıyorum 5</w:t>
      </w:r>
      <w:r w:rsidRPr="00CD5EC9">
        <w:rPr>
          <w:rFonts w:eastAsia="TimesNewRomanPSMT"/>
          <w:sz w:val="24"/>
          <w:szCs w:val="24"/>
        </w:rPr>
        <w:t xml:space="preserve"> puan</w:t>
      </w:r>
    </w:p>
    <w:p w14:paraId="7B15B1FE" w14:textId="77777777" w:rsidR="000B162B" w:rsidRPr="00CD5EC9" w:rsidRDefault="000B162B" w:rsidP="000B162B">
      <w:pPr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B. Katılmıyorum 4</w:t>
      </w:r>
      <w:r w:rsidRPr="00CD5EC9">
        <w:rPr>
          <w:rFonts w:eastAsia="TimesNewRomanPSMT"/>
          <w:sz w:val="24"/>
          <w:szCs w:val="24"/>
        </w:rPr>
        <w:t xml:space="preserve"> puan</w:t>
      </w:r>
    </w:p>
    <w:p w14:paraId="0A5A5370" w14:textId="77777777" w:rsidR="000B162B" w:rsidRPr="00CD5EC9" w:rsidRDefault="000B162B" w:rsidP="000B162B">
      <w:pPr>
        <w:adjustRightInd w:val="0"/>
        <w:rPr>
          <w:rFonts w:eastAsia="TimesNewRomanPSMT"/>
          <w:sz w:val="24"/>
          <w:szCs w:val="24"/>
        </w:rPr>
      </w:pPr>
      <w:r w:rsidRPr="00CD5EC9">
        <w:rPr>
          <w:rFonts w:eastAsia="TimesNewRomanPSMT"/>
          <w:sz w:val="24"/>
          <w:szCs w:val="24"/>
        </w:rPr>
        <w:t>C. Kararsızım 3 puan</w:t>
      </w:r>
    </w:p>
    <w:p w14:paraId="463FB466" w14:textId="77777777" w:rsidR="000B162B" w:rsidRPr="00CD5EC9" w:rsidRDefault="000B162B" w:rsidP="000B162B">
      <w:pPr>
        <w:adjustRightInd w:val="0"/>
        <w:rPr>
          <w:rFonts w:eastAsia="TimesNewRomanPSMT"/>
          <w:sz w:val="24"/>
          <w:szCs w:val="24"/>
        </w:rPr>
      </w:pPr>
      <w:r w:rsidRPr="00CD5EC9">
        <w:rPr>
          <w:rFonts w:eastAsia="TimesNewRomanPSMT"/>
          <w:sz w:val="24"/>
          <w:szCs w:val="24"/>
        </w:rPr>
        <w:t xml:space="preserve">D. </w:t>
      </w:r>
      <w:r>
        <w:rPr>
          <w:rFonts w:eastAsia="TimesNewRomanPSMT"/>
          <w:sz w:val="24"/>
          <w:szCs w:val="24"/>
        </w:rPr>
        <w:t>Katılıyorum 2</w:t>
      </w:r>
      <w:r w:rsidRPr="00CD5EC9">
        <w:rPr>
          <w:rFonts w:eastAsia="TimesNewRomanPSMT"/>
          <w:sz w:val="24"/>
          <w:szCs w:val="24"/>
        </w:rPr>
        <w:t xml:space="preserve"> puan</w:t>
      </w:r>
    </w:p>
    <w:p w14:paraId="14F87630" w14:textId="77777777" w:rsidR="000B162B" w:rsidRPr="00CD5EC9" w:rsidRDefault="000B162B" w:rsidP="000B162B">
      <w:pPr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E. Kesinlikle katılıyorum 1</w:t>
      </w:r>
      <w:r w:rsidRPr="00CD5EC9">
        <w:rPr>
          <w:rFonts w:eastAsia="TimesNewRomanPSMT"/>
          <w:sz w:val="24"/>
          <w:szCs w:val="24"/>
        </w:rPr>
        <w:t xml:space="preserve"> puan</w:t>
      </w:r>
    </w:p>
    <w:p w14:paraId="1ADACDB5" w14:textId="77777777" w:rsidR="000B162B" w:rsidRPr="00CD5EC9" w:rsidRDefault="000B162B" w:rsidP="000B162B">
      <w:pPr>
        <w:rPr>
          <w:sz w:val="24"/>
          <w:szCs w:val="24"/>
        </w:rPr>
      </w:pPr>
    </w:p>
    <w:p w14:paraId="57124A0E" w14:textId="77777777" w:rsidR="000B162B" w:rsidRDefault="000B162B" w:rsidP="000B162B">
      <w:pPr>
        <w:adjustRightInd w:val="0"/>
        <w:jc w:val="both"/>
        <w:rPr>
          <w:rFonts w:eastAsia="Cambria-Bold"/>
          <w:b/>
          <w:bCs/>
          <w:sz w:val="24"/>
          <w:szCs w:val="24"/>
        </w:rPr>
      </w:pPr>
      <w:r w:rsidRPr="00CD5EC9">
        <w:rPr>
          <w:rFonts w:eastAsia="Cambria-Bold"/>
          <w:b/>
          <w:bCs/>
          <w:sz w:val="24"/>
          <w:szCs w:val="24"/>
        </w:rPr>
        <w:t>Ölçeğin puanlanması ve değerlendirilmesi</w:t>
      </w:r>
    </w:p>
    <w:p w14:paraId="73AFE8DA" w14:textId="77777777" w:rsidR="000B162B" w:rsidRPr="00CD5EC9" w:rsidRDefault="000B162B" w:rsidP="000B162B">
      <w:pPr>
        <w:adjustRightInd w:val="0"/>
        <w:jc w:val="both"/>
        <w:rPr>
          <w:rFonts w:eastAsia="Cambria-Bold"/>
          <w:b/>
          <w:bCs/>
          <w:sz w:val="24"/>
          <w:szCs w:val="24"/>
        </w:rPr>
      </w:pPr>
    </w:p>
    <w:p w14:paraId="3E84F75F" w14:textId="77777777" w:rsidR="000B162B" w:rsidRDefault="000B162B" w:rsidP="000B162B">
      <w:pPr>
        <w:adjustRightInd w:val="0"/>
        <w:ind w:firstLine="720"/>
        <w:jc w:val="both"/>
        <w:rPr>
          <w:rFonts w:eastAsia="Cambria-Bold"/>
          <w:sz w:val="24"/>
          <w:szCs w:val="24"/>
        </w:rPr>
      </w:pPr>
      <w:r>
        <w:rPr>
          <w:rFonts w:eastAsia="Cambria-Bold"/>
          <w:sz w:val="24"/>
          <w:szCs w:val="24"/>
        </w:rPr>
        <w:t>Ölçek, “1” kesinlikle katılıyorum ile “5</w:t>
      </w:r>
      <w:r w:rsidRPr="00CD5EC9">
        <w:rPr>
          <w:rFonts w:eastAsia="Cambria-Bold"/>
          <w:sz w:val="24"/>
          <w:szCs w:val="24"/>
        </w:rPr>
        <w:t xml:space="preserve">” kesinlikle katılmıyorum arasında değerlendirilen </w:t>
      </w:r>
      <w:proofErr w:type="spellStart"/>
      <w:r w:rsidRPr="00CD5EC9">
        <w:rPr>
          <w:rFonts w:eastAsia="Cambria-Bold"/>
          <w:sz w:val="24"/>
          <w:szCs w:val="24"/>
        </w:rPr>
        <w:t>likert</w:t>
      </w:r>
      <w:proofErr w:type="spellEnd"/>
      <w:r w:rsidRPr="00CD5EC9">
        <w:rPr>
          <w:rFonts w:eastAsia="Cambria-Bold"/>
          <w:sz w:val="24"/>
          <w:szCs w:val="24"/>
        </w:rPr>
        <w:t xml:space="preserve"> tipinde bir ölçektir. Ölçekte belirlenen</w:t>
      </w:r>
      <w:r>
        <w:rPr>
          <w:rFonts w:eastAsia="Cambria-Bold"/>
          <w:sz w:val="24"/>
          <w:szCs w:val="24"/>
        </w:rPr>
        <w:t xml:space="preserve"> olumlu</w:t>
      </w:r>
      <w:r w:rsidRPr="00CD5EC9">
        <w:rPr>
          <w:rFonts w:eastAsia="Cambria-Bold"/>
          <w:sz w:val="24"/>
          <w:szCs w:val="24"/>
        </w:rPr>
        <w:t xml:space="preserve"> cümlelerin yan</w:t>
      </w:r>
      <w:r>
        <w:rPr>
          <w:rFonts w:eastAsia="Cambria-Bold"/>
          <w:sz w:val="24"/>
          <w:szCs w:val="24"/>
        </w:rPr>
        <w:t>ıtları “kesinlikle katılıyorum:1”, “katılıyorum:2</w:t>
      </w:r>
      <w:r w:rsidRPr="00CD5EC9">
        <w:rPr>
          <w:rFonts w:eastAsia="Cambria-Bold"/>
          <w:sz w:val="24"/>
          <w:szCs w:val="24"/>
        </w:rPr>
        <w:t>”,</w:t>
      </w:r>
      <w:r>
        <w:rPr>
          <w:rFonts w:eastAsia="Cambria-Bold"/>
          <w:sz w:val="24"/>
          <w:szCs w:val="24"/>
        </w:rPr>
        <w:t xml:space="preserve"> “kararsızım:3”, “katılmıyorum:4</w:t>
      </w:r>
      <w:r w:rsidRPr="00CD5EC9">
        <w:rPr>
          <w:rFonts w:eastAsia="Cambria-Bold"/>
          <w:sz w:val="24"/>
          <w:szCs w:val="24"/>
        </w:rPr>
        <w:t>”, “kesinlikl</w:t>
      </w:r>
      <w:r>
        <w:rPr>
          <w:rFonts w:eastAsia="Cambria-Bold"/>
          <w:sz w:val="24"/>
          <w:szCs w:val="24"/>
        </w:rPr>
        <w:t>e katılmıyorum:5” olarak, olumsuz</w:t>
      </w:r>
      <w:r w:rsidRPr="00CD5EC9">
        <w:rPr>
          <w:rFonts w:eastAsia="Cambria-Bold"/>
          <w:sz w:val="24"/>
          <w:szCs w:val="24"/>
        </w:rPr>
        <w:t xml:space="preserve"> cümlelerin yanıtla</w:t>
      </w:r>
      <w:r>
        <w:rPr>
          <w:rFonts w:eastAsia="Cambria-Bold"/>
          <w:sz w:val="24"/>
          <w:szCs w:val="24"/>
        </w:rPr>
        <w:t>rı ise “kesinlikle katılıyorum:5” ile “kesinlikle katılmıyorum:1</w:t>
      </w:r>
      <w:r w:rsidRPr="00CD5EC9">
        <w:rPr>
          <w:rFonts w:eastAsia="Cambria-Bold"/>
          <w:sz w:val="24"/>
          <w:szCs w:val="24"/>
        </w:rPr>
        <w:t>” arasında ters yönde yeniden (</w:t>
      </w:r>
      <w:proofErr w:type="spellStart"/>
      <w:r w:rsidRPr="00CD5EC9">
        <w:rPr>
          <w:rFonts w:eastAsia="Cambria-Bold"/>
          <w:sz w:val="24"/>
          <w:szCs w:val="24"/>
        </w:rPr>
        <w:t>recode</w:t>
      </w:r>
      <w:proofErr w:type="spellEnd"/>
      <w:r w:rsidRPr="00CD5EC9">
        <w:rPr>
          <w:rFonts w:eastAsia="Cambria-Bold"/>
          <w:sz w:val="24"/>
          <w:szCs w:val="24"/>
        </w:rPr>
        <w:t xml:space="preserve">) kodlanmıştır. </w:t>
      </w:r>
      <w:r>
        <w:rPr>
          <w:rFonts w:eastAsia="Cambria-Bold"/>
          <w:sz w:val="24"/>
          <w:szCs w:val="24"/>
        </w:rPr>
        <w:t xml:space="preserve">Olumlu </w:t>
      </w:r>
      <w:r w:rsidRPr="00CD5EC9">
        <w:rPr>
          <w:rFonts w:eastAsia="Cambria-Bold"/>
          <w:sz w:val="24"/>
          <w:szCs w:val="24"/>
        </w:rPr>
        <w:t xml:space="preserve">maddelerin numaraları </w:t>
      </w:r>
      <w:r>
        <w:rPr>
          <w:rFonts w:eastAsia="Cambria-Bold"/>
          <w:sz w:val="24"/>
          <w:szCs w:val="24"/>
        </w:rPr>
        <w:t>4, 7, 9, 11, 13, 16, 18 ve 19’du</w:t>
      </w:r>
      <w:r w:rsidRPr="00CD5EC9">
        <w:rPr>
          <w:rFonts w:eastAsia="Cambria-Bold"/>
          <w:sz w:val="24"/>
          <w:szCs w:val="24"/>
        </w:rPr>
        <w:t>r.</w:t>
      </w:r>
      <w:r>
        <w:rPr>
          <w:rFonts w:eastAsia="Cambria-Bold"/>
          <w:sz w:val="24"/>
          <w:szCs w:val="24"/>
        </w:rPr>
        <w:t xml:space="preserve"> Ters yönde kodlanan olumsuz maddeler ise 1, 2, 3, 5, 6, 8, 10, 12, 14, 15, 17 ve 20’dir. </w:t>
      </w:r>
    </w:p>
    <w:p w14:paraId="0E12BAE0" w14:textId="77777777" w:rsidR="000B162B" w:rsidRDefault="000B162B" w:rsidP="000B162B">
      <w:pPr>
        <w:adjustRightInd w:val="0"/>
        <w:ind w:firstLine="720"/>
        <w:jc w:val="both"/>
        <w:rPr>
          <w:rFonts w:eastAsia="Cambria-Bold"/>
          <w:sz w:val="24"/>
          <w:szCs w:val="24"/>
        </w:rPr>
      </w:pPr>
      <w:r w:rsidRPr="00CD5EC9">
        <w:rPr>
          <w:rFonts w:eastAsia="Cambria-Bold"/>
          <w:sz w:val="24"/>
          <w:szCs w:val="24"/>
        </w:rPr>
        <w:t>Ölçekten alınabilecek toplam puan 34 ile 170 arasında değişmektedi</w:t>
      </w:r>
      <w:r>
        <w:rPr>
          <w:rFonts w:eastAsia="Cambria-Bold"/>
          <w:sz w:val="24"/>
          <w:szCs w:val="24"/>
        </w:rPr>
        <w:t>r. Ölçekten alınan puan azaldıkça</w:t>
      </w:r>
      <w:r w:rsidRPr="00CD5EC9">
        <w:rPr>
          <w:rFonts w:eastAsia="Cambria-Bold"/>
          <w:sz w:val="24"/>
          <w:szCs w:val="24"/>
        </w:rPr>
        <w:t xml:space="preserve"> doğurganlık çağında olan kad</w:t>
      </w:r>
      <w:r>
        <w:rPr>
          <w:rFonts w:eastAsia="Cambria-Bold"/>
          <w:sz w:val="24"/>
          <w:szCs w:val="24"/>
        </w:rPr>
        <w:t>ınların çocuk doğurma korkusu</w:t>
      </w:r>
      <w:r w:rsidRPr="00CD5EC9">
        <w:rPr>
          <w:rFonts w:eastAsia="Cambria-Bold"/>
          <w:sz w:val="24"/>
          <w:szCs w:val="24"/>
        </w:rPr>
        <w:t xml:space="preserve"> artmaktadır.</w:t>
      </w:r>
      <w:r>
        <w:rPr>
          <w:rFonts w:eastAsia="Cambria-Bold"/>
          <w:sz w:val="24"/>
          <w:szCs w:val="24"/>
        </w:rPr>
        <w:t xml:space="preserve"> </w:t>
      </w:r>
    </w:p>
    <w:p w14:paraId="7F97E229" w14:textId="77777777" w:rsidR="000B162B" w:rsidRDefault="000B162B" w:rsidP="000B162B">
      <w:pPr>
        <w:adjustRightInd w:val="0"/>
        <w:ind w:firstLine="720"/>
        <w:jc w:val="both"/>
        <w:rPr>
          <w:rFonts w:eastAsia="Cambria-Bold"/>
          <w:sz w:val="24"/>
          <w:szCs w:val="24"/>
        </w:rPr>
      </w:pPr>
      <w:r>
        <w:rPr>
          <w:rFonts w:eastAsia="Cambria-Bold"/>
          <w:sz w:val="24"/>
          <w:szCs w:val="24"/>
        </w:rPr>
        <w:t xml:space="preserve">Geliştirilen ölçek erken/geç </w:t>
      </w:r>
      <w:proofErr w:type="spellStart"/>
      <w:r>
        <w:rPr>
          <w:rFonts w:eastAsia="Cambria-Bold"/>
          <w:sz w:val="24"/>
          <w:szCs w:val="24"/>
        </w:rPr>
        <w:t>postpartum</w:t>
      </w:r>
      <w:proofErr w:type="spellEnd"/>
      <w:r>
        <w:rPr>
          <w:rFonts w:eastAsia="Cambria-Bold"/>
          <w:sz w:val="24"/>
          <w:szCs w:val="24"/>
        </w:rPr>
        <w:t xml:space="preserve"> sürecini yaşayan, gebe/gebe olmayan (</w:t>
      </w:r>
      <w:proofErr w:type="spellStart"/>
      <w:r>
        <w:rPr>
          <w:rFonts w:eastAsia="Cambria-Bold"/>
          <w:sz w:val="24"/>
          <w:szCs w:val="24"/>
        </w:rPr>
        <w:t>primipar</w:t>
      </w:r>
      <w:proofErr w:type="spellEnd"/>
      <w:r>
        <w:rPr>
          <w:rFonts w:eastAsia="Cambria-Bold"/>
          <w:sz w:val="24"/>
          <w:szCs w:val="24"/>
        </w:rPr>
        <w:t>/</w:t>
      </w:r>
      <w:proofErr w:type="spellStart"/>
      <w:r>
        <w:rPr>
          <w:rFonts w:eastAsia="Cambria-Bold"/>
          <w:sz w:val="24"/>
          <w:szCs w:val="24"/>
        </w:rPr>
        <w:t>multipar</w:t>
      </w:r>
      <w:proofErr w:type="spellEnd"/>
      <w:r>
        <w:rPr>
          <w:rFonts w:eastAsia="Cambria-Bold"/>
          <w:sz w:val="24"/>
          <w:szCs w:val="24"/>
        </w:rPr>
        <w:t>), çocuklu/çocuksuz, evli/bekar, 18-49 yaş aralığında doğurganlığı olan kadınlarda uygulanabilir.</w:t>
      </w:r>
    </w:p>
    <w:p w14:paraId="00CC4758" w14:textId="77777777" w:rsidR="000B162B" w:rsidRDefault="000B162B" w:rsidP="000B162B">
      <w:pPr>
        <w:rPr>
          <w:rFonts w:eastAsia="Cambria-Bold"/>
          <w:sz w:val="24"/>
          <w:szCs w:val="24"/>
        </w:rPr>
      </w:pPr>
      <w:r>
        <w:rPr>
          <w:rFonts w:eastAsia="Cambria-Bold"/>
          <w:sz w:val="24"/>
          <w:szCs w:val="24"/>
        </w:rPr>
        <w:br w:type="page"/>
      </w:r>
    </w:p>
    <w:p w14:paraId="37D9A59B" w14:textId="77777777" w:rsidR="000B162B" w:rsidRDefault="000B162B" w:rsidP="000B162B">
      <w:pPr>
        <w:adjustRightInd w:val="0"/>
        <w:ind w:firstLine="720"/>
        <w:jc w:val="both"/>
        <w:rPr>
          <w:rFonts w:eastAsia="Cambria-Bold"/>
          <w:sz w:val="24"/>
          <w:szCs w:val="24"/>
        </w:rPr>
      </w:pPr>
    </w:p>
    <w:p w14:paraId="33B2EC59" w14:textId="77777777" w:rsidR="000B162B" w:rsidRDefault="000B162B" w:rsidP="000B162B">
      <w:pPr>
        <w:adjustRightInd w:val="0"/>
        <w:ind w:firstLine="720"/>
        <w:jc w:val="both"/>
        <w:rPr>
          <w:rFonts w:eastAsia="Cambria-Bold"/>
          <w:sz w:val="24"/>
          <w:szCs w:val="24"/>
        </w:rPr>
      </w:pPr>
    </w:p>
    <w:p w14:paraId="7221EABF" w14:textId="77777777" w:rsidR="000B162B" w:rsidRDefault="000B162B" w:rsidP="000B162B">
      <w:pPr>
        <w:adjustRightInd w:val="0"/>
        <w:ind w:firstLine="720"/>
        <w:jc w:val="both"/>
        <w:rPr>
          <w:rFonts w:eastAsia="Cambria-Bold"/>
          <w:sz w:val="24"/>
          <w:szCs w:val="24"/>
        </w:rPr>
      </w:pPr>
    </w:p>
    <w:p w14:paraId="1A37881E" w14:textId="77777777" w:rsidR="000B162B" w:rsidRDefault="000B162B" w:rsidP="000B162B">
      <w:pPr>
        <w:adjustRightInd w:val="0"/>
        <w:ind w:firstLine="720"/>
        <w:jc w:val="both"/>
        <w:rPr>
          <w:rFonts w:eastAsia="Cambria-Bold"/>
          <w:sz w:val="24"/>
          <w:szCs w:val="24"/>
        </w:rPr>
      </w:pPr>
    </w:p>
    <w:p w14:paraId="5F6D9B92" w14:textId="77777777" w:rsidR="000B162B" w:rsidRDefault="000B162B" w:rsidP="000B162B">
      <w:pPr>
        <w:adjustRightInd w:val="0"/>
        <w:ind w:firstLine="720"/>
        <w:jc w:val="both"/>
        <w:rPr>
          <w:rFonts w:eastAsia="Cambria-Bold"/>
          <w:sz w:val="24"/>
          <w:szCs w:val="24"/>
        </w:rPr>
      </w:pPr>
    </w:p>
    <w:tbl>
      <w:tblPr>
        <w:tblW w:w="10122" w:type="dxa"/>
        <w:tblInd w:w="22" w:type="dxa"/>
        <w:tblLayout w:type="fixed"/>
        <w:tblCellMar>
          <w:top w:w="85" w:type="dxa"/>
          <w:left w:w="57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8913"/>
        <w:gridCol w:w="105"/>
        <w:gridCol w:w="111"/>
      </w:tblGrid>
      <w:tr w:rsidR="000B162B" w:rsidRPr="000815E3" w14:paraId="06D68E63" w14:textId="77777777" w:rsidTr="000B162B">
        <w:trPr>
          <w:cantSplit/>
          <w:trHeight w:val="16"/>
        </w:trPr>
        <w:tc>
          <w:tcPr>
            <w:tcW w:w="99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AF6247B" w14:textId="77777777" w:rsidR="000B162B" w:rsidRPr="000815E3" w:rsidRDefault="000B162B" w:rsidP="003E4C52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0815E3">
              <w:rPr>
                <w:rFonts w:eastAsia="Calibri"/>
                <w:b/>
                <w:sz w:val="20"/>
                <w:szCs w:val="20"/>
              </w:rPr>
              <w:t>Ölçek Alt Boyutları</w:t>
            </w:r>
          </w:p>
        </w:tc>
        <w:tc>
          <w:tcPr>
            <w:tcW w:w="891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FE24080" w14:textId="77777777" w:rsidR="000B162B" w:rsidRPr="000815E3" w:rsidRDefault="000B162B" w:rsidP="003E4C52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0815E3">
              <w:rPr>
                <w:rFonts w:eastAsia="Calibri"/>
                <w:b/>
                <w:sz w:val="20"/>
                <w:szCs w:val="20"/>
              </w:rPr>
              <w:t>Maddeler</w:t>
            </w:r>
          </w:p>
        </w:tc>
        <w:tc>
          <w:tcPr>
            <w:tcW w:w="105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5D142B8" w14:textId="77777777" w:rsidR="000B162B" w:rsidRPr="000815E3" w:rsidRDefault="000B162B" w:rsidP="003E4C52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7F96CFB" w14:textId="77777777" w:rsidR="000B162B" w:rsidRPr="000815E3" w:rsidRDefault="000B162B" w:rsidP="003E4C52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162B" w:rsidRPr="000815E3" w14:paraId="46564C4F" w14:textId="77777777" w:rsidTr="000B162B">
        <w:trPr>
          <w:cantSplit/>
          <w:trHeight w:val="16"/>
        </w:trPr>
        <w:tc>
          <w:tcPr>
            <w:tcW w:w="993" w:type="dxa"/>
            <w:vMerge w:val="restart"/>
            <w:tcBorders>
              <w:top w:val="dotDash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textDirection w:val="btLr"/>
            <w:vAlign w:val="center"/>
          </w:tcPr>
          <w:p w14:paraId="70211E17" w14:textId="77777777" w:rsidR="000B162B" w:rsidRPr="000815E3" w:rsidRDefault="000B162B" w:rsidP="003E4C52">
            <w:pPr>
              <w:jc w:val="center"/>
              <w:rPr>
                <w:sz w:val="20"/>
                <w:szCs w:val="20"/>
              </w:rPr>
            </w:pPr>
            <w:r w:rsidRPr="000815E3">
              <w:rPr>
                <w:sz w:val="20"/>
                <w:szCs w:val="20"/>
              </w:rPr>
              <w:t>Gebelik, Doğum ve Annelik Rolü Korkusu</w:t>
            </w:r>
          </w:p>
        </w:tc>
        <w:tc>
          <w:tcPr>
            <w:tcW w:w="8913" w:type="dxa"/>
            <w:tcBorders>
              <w:top w:val="dotDash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18C460D" w14:textId="77777777" w:rsidR="000B162B" w:rsidRPr="000815E3" w:rsidRDefault="000B162B" w:rsidP="003E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815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  </w:t>
            </w:r>
            <w:r w:rsidRPr="000815E3">
              <w:rPr>
                <w:sz w:val="20"/>
                <w:szCs w:val="20"/>
              </w:rPr>
              <w:t>Eşim/partnerimle doğacak bebeğimiz hakkında konuşabilirim.</w:t>
            </w:r>
          </w:p>
        </w:tc>
        <w:tc>
          <w:tcPr>
            <w:tcW w:w="105" w:type="dxa"/>
            <w:tcBorders>
              <w:top w:val="dotDash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D683791" w14:textId="77777777" w:rsidR="000B162B" w:rsidRPr="000815E3" w:rsidRDefault="000B162B" w:rsidP="003E4C5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dotDash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2287D28" w14:textId="77777777" w:rsidR="000B162B" w:rsidRPr="000815E3" w:rsidRDefault="000B162B" w:rsidP="003E4C52">
            <w:pPr>
              <w:jc w:val="center"/>
              <w:rPr>
                <w:sz w:val="20"/>
                <w:szCs w:val="20"/>
              </w:rPr>
            </w:pPr>
          </w:p>
        </w:tc>
      </w:tr>
      <w:tr w:rsidR="000B162B" w:rsidRPr="000815E3" w14:paraId="1962D030" w14:textId="77777777" w:rsidTr="000B162B">
        <w:trPr>
          <w:cantSplit/>
          <w:trHeight w:val="16"/>
        </w:trPr>
        <w:tc>
          <w:tcPr>
            <w:tcW w:w="99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textDirection w:val="btLr"/>
            <w:vAlign w:val="center"/>
          </w:tcPr>
          <w:p w14:paraId="77BA584D" w14:textId="77777777" w:rsidR="000B162B" w:rsidRPr="000815E3" w:rsidRDefault="000B162B" w:rsidP="003E4C52">
            <w:pPr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891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2DA6780" w14:textId="77777777" w:rsidR="000B162B" w:rsidRPr="000815E3" w:rsidRDefault="000B162B" w:rsidP="003E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815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  </w:t>
            </w:r>
            <w:r w:rsidRPr="000815E3">
              <w:rPr>
                <w:sz w:val="20"/>
                <w:szCs w:val="20"/>
              </w:rPr>
              <w:t>Gebe olmaktan mutlu olacağımı düşünüyorum.</w:t>
            </w:r>
          </w:p>
        </w:tc>
        <w:tc>
          <w:tcPr>
            <w:tcW w:w="10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FC17822" w14:textId="77777777" w:rsidR="000B162B" w:rsidRPr="000815E3" w:rsidRDefault="000B162B" w:rsidP="003E4C5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C2A9A00" w14:textId="77777777" w:rsidR="000B162B" w:rsidRPr="000815E3" w:rsidRDefault="000B162B" w:rsidP="003E4C52">
            <w:pPr>
              <w:jc w:val="center"/>
              <w:rPr>
                <w:sz w:val="20"/>
                <w:szCs w:val="20"/>
              </w:rPr>
            </w:pPr>
          </w:p>
        </w:tc>
      </w:tr>
      <w:tr w:rsidR="000B162B" w:rsidRPr="000815E3" w14:paraId="641B0161" w14:textId="77777777" w:rsidTr="000B162B">
        <w:trPr>
          <w:cantSplit/>
          <w:trHeight w:val="16"/>
        </w:trPr>
        <w:tc>
          <w:tcPr>
            <w:tcW w:w="99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textDirection w:val="btLr"/>
            <w:vAlign w:val="center"/>
          </w:tcPr>
          <w:p w14:paraId="7ED98146" w14:textId="77777777" w:rsidR="000B162B" w:rsidRPr="000815E3" w:rsidRDefault="000B162B" w:rsidP="003E4C52">
            <w:pPr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891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9415156" w14:textId="77777777" w:rsidR="000B162B" w:rsidRPr="000815E3" w:rsidRDefault="000B162B" w:rsidP="003E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    </w:t>
            </w:r>
            <w:r w:rsidRPr="000815E3">
              <w:rPr>
                <w:sz w:val="20"/>
                <w:szCs w:val="20"/>
              </w:rPr>
              <w:t>Gebeliğim süresince ortaya çıkabilecek rahatsızlıkların üstesinden gelebilirim.</w:t>
            </w:r>
          </w:p>
        </w:tc>
        <w:tc>
          <w:tcPr>
            <w:tcW w:w="10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9DA5AA2" w14:textId="77777777" w:rsidR="000B162B" w:rsidRPr="000815E3" w:rsidRDefault="000B162B" w:rsidP="003E4C5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8D3E593" w14:textId="77777777" w:rsidR="000B162B" w:rsidRPr="000815E3" w:rsidRDefault="000B162B" w:rsidP="003E4C52">
            <w:pPr>
              <w:jc w:val="center"/>
              <w:rPr>
                <w:sz w:val="20"/>
                <w:szCs w:val="20"/>
              </w:rPr>
            </w:pPr>
          </w:p>
        </w:tc>
      </w:tr>
      <w:tr w:rsidR="000B162B" w:rsidRPr="000815E3" w14:paraId="6E14929A" w14:textId="77777777" w:rsidTr="000B162B">
        <w:trPr>
          <w:cantSplit/>
          <w:trHeight w:val="16"/>
        </w:trPr>
        <w:tc>
          <w:tcPr>
            <w:tcW w:w="99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textDirection w:val="btLr"/>
            <w:vAlign w:val="center"/>
          </w:tcPr>
          <w:p w14:paraId="7B10E34A" w14:textId="77777777" w:rsidR="000B162B" w:rsidRPr="000815E3" w:rsidRDefault="000B162B" w:rsidP="003E4C52">
            <w:pPr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891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1EC9427" w14:textId="77777777" w:rsidR="000B162B" w:rsidRPr="000815E3" w:rsidRDefault="000B162B" w:rsidP="003E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815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</w:t>
            </w:r>
            <w:r w:rsidRPr="000815E3">
              <w:rPr>
                <w:sz w:val="20"/>
                <w:szCs w:val="20"/>
              </w:rPr>
              <w:t>Gebeliğin benim için bir hayal kırıklığı olacağına inanıyorum.</w:t>
            </w:r>
          </w:p>
        </w:tc>
        <w:tc>
          <w:tcPr>
            <w:tcW w:w="10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BFC892F" w14:textId="77777777" w:rsidR="000B162B" w:rsidRPr="000815E3" w:rsidRDefault="000B162B" w:rsidP="003E4C5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227DB4B" w14:textId="77777777" w:rsidR="000B162B" w:rsidRPr="000815E3" w:rsidRDefault="000B162B" w:rsidP="003E4C52">
            <w:pPr>
              <w:jc w:val="center"/>
              <w:rPr>
                <w:sz w:val="20"/>
                <w:szCs w:val="20"/>
              </w:rPr>
            </w:pPr>
          </w:p>
        </w:tc>
      </w:tr>
      <w:tr w:rsidR="000B162B" w:rsidRPr="000815E3" w14:paraId="68228C1A" w14:textId="77777777" w:rsidTr="000B162B">
        <w:trPr>
          <w:cantSplit/>
          <w:trHeight w:val="16"/>
        </w:trPr>
        <w:tc>
          <w:tcPr>
            <w:tcW w:w="99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textDirection w:val="btLr"/>
            <w:vAlign w:val="center"/>
          </w:tcPr>
          <w:p w14:paraId="26490D4A" w14:textId="77777777" w:rsidR="000B162B" w:rsidRPr="000815E3" w:rsidRDefault="000B162B" w:rsidP="003E4C52">
            <w:pPr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891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B8FA6B9" w14:textId="77777777" w:rsidR="000B162B" w:rsidRPr="000815E3" w:rsidRDefault="000B162B" w:rsidP="003E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815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</w:t>
            </w:r>
            <w:r w:rsidRPr="000815E3">
              <w:rPr>
                <w:sz w:val="20"/>
                <w:szCs w:val="20"/>
              </w:rPr>
              <w:t>Gebeliğin benim için doyum verici olacağına inanıyorum.</w:t>
            </w:r>
          </w:p>
        </w:tc>
        <w:tc>
          <w:tcPr>
            <w:tcW w:w="10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0FBF50E" w14:textId="77777777" w:rsidR="000B162B" w:rsidRPr="000815E3" w:rsidRDefault="000B162B" w:rsidP="003E4C5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CF4D880" w14:textId="77777777" w:rsidR="000B162B" w:rsidRPr="000815E3" w:rsidRDefault="000B162B" w:rsidP="003E4C52">
            <w:pPr>
              <w:jc w:val="center"/>
              <w:rPr>
                <w:sz w:val="20"/>
                <w:szCs w:val="20"/>
              </w:rPr>
            </w:pPr>
          </w:p>
        </w:tc>
      </w:tr>
      <w:tr w:rsidR="000B162B" w:rsidRPr="000815E3" w14:paraId="5465B1DC" w14:textId="77777777" w:rsidTr="000B162B">
        <w:trPr>
          <w:cantSplit/>
          <w:trHeight w:val="16"/>
        </w:trPr>
        <w:tc>
          <w:tcPr>
            <w:tcW w:w="99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textDirection w:val="btLr"/>
            <w:vAlign w:val="center"/>
          </w:tcPr>
          <w:p w14:paraId="1065A6FA" w14:textId="77777777" w:rsidR="000B162B" w:rsidRPr="000815E3" w:rsidRDefault="000B162B" w:rsidP="003E4C52">
            <w:pPr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891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6C37D05" w14:textId="77777777" w:rsidR="000B162B" w:rsidRPr="000815E3" w:rsidRDefault="000B162B" w:rsidP="003E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815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</w:t>
            </w:r>
            <w:r w:rsidRPr="000815E3">
              <w:rPr>
                <w:sz w:val="20"/>
                <w:szCs w:val="20"/>
              </w:rPr>
              <w:t>İçimde bir çocuk büyütmenin bir ödül olduğunu düşünüyorum.</w:t>
            </w:r>
          </w:p>
        </w:tc>
        <w:tc>
          <w:tcPr>
            <w:tcW w:w="10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49FE522" w14:textId="77777777" w:rsidR="000B162B" w:rsidRPr="000815E3" w:rsidRDefault="000B162B" w:rsidP="003E4C5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5262BA8" w14:textId="77777777" w:rsidR="000B162B" w:rsidRPr="000815E3" w:rsidRDefault="000B162B" w:rsidP="003E4C52">
            <w:pPr>
              <w:jc w:val="center"/>
              <w:rPr>
                <w:sz w:val="20"/>
                <w:szCs w:val="20"/>
              </w:rPr>
            </w:pPr>
          </w:p>
        </w:tc>
      </w:tr>
      <w:tr w:rsidR="000B162B" w:rsidRPr="000815E3" w14:paraId="4862F0DA" w14:textId="77777777" w:rsidTr="000B162B">
        <w:trPr>
          <w:cantSplit/>
          <w:trHeight w:val="16"/>
        </w:trPr>
        <w:tc>
          <w:tcPr>
            <w:tcW w:w="99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textDirection w:val="btLr"/>
            <w:vAlign w:val="center"/>
          </w:tcPr>
          <w:p w14:paraId="5C651911" w14:textId="77777777" w:rsidR="000B162B" w:rsidRPr="000815E3" w:rsidRDefault="000B162B" w:rsidP="003E4C52">
            <w:pPr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891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D7F7A58" w14:textId="77777777" w:rsidR="000B162B" w:rsidRPr="000815E3" w:rsidRDefault="000B162B" w:rsidP="003E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   </w:t>
            </w:r>
            <w:r w:rsidRPr="000815E3">
              <w:rPr>
                <w:sz w:val="20"/>
                <w:szCs w:val="20"/>
              </w:rPr>
              <w:t>Yakınlarımın (anne, hala, teyze, komşu......) doğacak bebeğimle ilgileneceğini düşünüyorum.</w:t>
            </w:r>
          </w:p>
        </w:tc>
        <w:tc>
          <w:tcPr>
            <w:tcW w:w="10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E853B4B" w14:textId="77777777" w:rsidR="000B162B" w:rsidRPr="000815E3" w:rsidRDefault="000B162B" w:rsidP="003E4C5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8405E00" w14:textId="77777777" w:rsidR="000B162B" w:rsidRPr="000815E3" w:rsidRDefault="000B162B" w:rsidP="003E4C52">
            <w:pPr>
              <w:jc w:val="center"/>
              <w:rPr>
                <w:sz w:val="20"/>
                <w:szCs w:val="20"/>
              </w:rPr>
            </w:pPr>
          </w:p>
        </w:tc>
      </w:tr>
      <w:tr w:rsidR="000B162B" w:rsidRPr="000815E3" w14:paraId="00226DD7" w14:textId="77777777" w:rsidTr="000B162B">
        <w:trPr>
          <w:cantSplit/>
          <w:trHeight w:val="16"/>
        </w:trPr>
        <w:tc>
          <w:tcPr>
            <w:tcW w:w="99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textDirection w:val="btLr"/>
            <w:vAlign w:val="center"/>
          </w:tcPr>
          <w:p w14:paraId="16BEC6A5" w14:textId="77777777" w:rsidR="000B162B" w:rsidRPr="000815E3" w:rsidRDefault="000B162B" w:rsidP="003E4C52">
            <w:pPr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891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FD76D8D" w14:textId="77777777" w:rsidR="000B162B" w:rsidRPr="000815E3" w:rsidRDefault="000B162B" w:rsidP="003E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0815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</w:t>
            </w:r>
            <w:r w:rsidRPr="000815E3">
              <w:rPr>
                <w:sz w:val="20"/>
                <w:szCs w:val="20"/>
              </w:rPr>
              <w:t>İyi bir anne olacağıma inanıyorum.</w:t>
            </w:r>
          </w:p>
        </w:tc>
        <w:tc>
          <w:tcPr>
            <w:tcW w:w="10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6928A3E" w14:textId="77777777" w:rsidR="000B162B" w:rsidRPr="000815E3" w:rsidRDefault="000B162B" w:rsidP="003E4C5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ECE6C6C" w14:textId="77777777" w:rsidR="000B162B" w:rsidRPr="000815E3" w:rsidRDefault="000B162B" w:rsidP="003E4C52">
            <w:pPr>
              <w:jc w:val="center"/>
              <w:rPr>
                <w:sz w:val="20"/>
                <w:szCs w:val="20"/>
              </w:rPr>
            </w:pPr>
          </w:p>
        </w:tc>
      </w:tr>
      <w:tr w:rsidR="000B162B" w:rsidRPr="000815E3" w14:paraId="027B2AF3" w14:textId="77777777" w:rsidTr="000B162B">
        <w:trPr>
          <w:cantSplit/>
          <w:trHeight w:val="269"/>
        </w:trPr>
        <w:tc>
          <w:tcPr>
            <w:tcW w:w="99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textDirection w:val="btLr"/>
            <w:vAlign w:val="center"/>
          </w:tcPr>
          <w:p w14:paraId="43DC754C" w14:textId="77777777" w:rsidR="000B162B" w:rsidRPr="000815E3" w:rsidRDefault="000B162B" w:rsidP="003E4C52">
            <w:pPr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891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B8CB42E" w14:textId="77777777" w:rsidR="000B162B" w:rsidRPr="000815E3" w:rsidRDefault="000B162B" w:rsidP="003E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0815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</w:t>
            </w:r>
            <w:r w:rsidRPr="000815E3">
              <w:rPr>
                <w:sz w:val="20"/>
                <w:szCs w:val="20"/>
              </w:rPr>
              <w:t>Anne-babaları, çocukları ile birlikteyken izlemek hoşuma gidiyor.</w:t>
            </w:r>
          </w:p>
        </w:tc>
        <w:tc>
          <w:tcPr>
            <w:tcW w:w="10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FE9538D" w14:textId="77777777" w:rsidR="000B162B" w:rsidRPr="000815E3" w:rsidRDefault="000B162B" w:rsidP="003E4C5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5373865" w14:textId="77777777" w:rsidR="000B162B" w:rsidRPr="000815E3" w:rsidRDefault="000B162B" w:rsidP="003E4C52">
            <w:pPr>
              <w:jc w:val="center"/>
              <w:rPr>
                <w:sz w:val="20"/>
                <w:szCs w:val="20"/>
              </w:rPr>
            </w:pPr>
          </w:p>
        </w:tc>
      </w:tr>
      <w:tr w:rsidR="000B162B" w:rsidRPr="000815E3" w14:paraId="7FC6983B" w14:textId="77777777" w:rsidTr="000B162B">
        <w:trPr>
          <w:cantSplit/>
          <w:trHeight w:val="249"/>
        </w:trPr>
        <w:tc>
          <w:tcPr>
            <w:tcW w:w="9906" w:type="dxa"/>
            <w:gridSpan w:val="2"/>
            <w:tcBorders>
              <w:bottom w:val="dotDash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A2B5EDB" w14:textId="77777777" w:rsidR="000B162B" w:rsidRPr="000815E3" w:rsidRDefault="000B162B" w:rsidP="003E4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ALT BOYUT 1</w:t>
            </w:r>
          </w:p>
        </w:tc>
        <w:tc>
          <w:tcPr>
            <w:tcW w:w="105" w:type="dxa"/>
            <w:tcBorders>
              <w:bottom w:val="dotDash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CE2C256" w14:textId="77777777" w:rsidR="000B162B" w:rsidRPr="000815E3" w:rsidRDefault="000B162B" w:rsidP="003E4C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1" w:type="dxa"/>
            <w:tcBorders>
              <w:bottom w:val="dotDash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24658BA" w14:textId="77777777" w:rsidR="000B162B" w:rsidRPr="000815E3" w:rsidRDefault="000B162B" w:rsidP="003E4C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162B" w:rsidRPr="000815E3" w14:paraId="530F5B3D" w14:textId="77777777" w:rsidTr="000B162B">
        <w:trPr>
          <w:cantSplit/>
          <w:trHeight w:val="16"/>
        </w:trPr>
        <w:tc>
          <w:tcPr>
            <w:tcW w:w="993" w:type="dxa"/>
            <w:vMerge w:val="restart"/>
            <w:tcBorders>
              <w:top w:val="dotDash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textDirection w:val="btLr"/>
            <w:vAlign w:val="center"/>
          </w:tcPr>
          <w:p w14:paraId="00CB0646" w14:textId="77777777" w:rsidR="000B162B" w:rsidRPr="000815E3" w:rsidRDefault="000B162B" w:rsidP="003E4C52">
            <w:pPr>
              <w:jc w:val="center"/>
              <w:rPr>
                <w:sz w:val="20"/>
                <w:szCs w:val="20"/>
              </w:rPr>
            </w:pPr>
            <w:r w:rsidRPr="000815E3">
              <w:rPr>
                <w:sz w:val="20"/>
                <w:szCs w:val="20"/>
              </w:rPr>
              <w:t>Fiziksel ve Sosyal Gereksinimlerin Karşılanamaması Korkusu</w:t>
            </w:r>
          </w:p>
        </w:tc>
        <w:tc>
          <w:tcPr>
            <w:tcW w:w="8913" w:type="dxa"/>
            <w:tcBorders>
              <w:top w:val="dotDash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7BC6235" w14:textId="77777777" w:rsidR="000B162B" w:rsidRPr="000815E3" w:rsidRDefault="000B162B" w:rsidP="003E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815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   </w:t>
            </w:r>
            <w:r w:rsidRPr="000815E3">
              <w:rPr>
                <w:sz w:val="20"/>
                <w:szCs w:val="20"/>
              </w:rPr>
              <w:t>Eşimin/partnerimin gebeliğim süresince beni eleştireceğine inanıyorum.</w:t>
            </w:r>
          </w:p>
        </w:tc>
        <w:tc>
          <w:tcPr>
            <w:tcW w:w="105" w:type="dxa"/>
            <w:tcBorders>
              <w:top w:val="dotDash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1103643" w14:textId="77777777" w:rsidR="000B162B" w:rsidRPr="000815E3" w:rsidRDefault="000B162B" w:rsidP="003E4C5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dotDash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5FE97B9" w14:textId="77777777" w:rsidR="000B162B" w:rsidRPr="000815E3" w:rsidRDefault="000B162B" w:rsidP="003E4C52">
            <w:pPr>
              <w:jc w:val="center"/>
              <w:rPr>
                <w:sz w:val="20"/>
                <w:szCs w:val="20"/>
              </w:rPr>
            </w:pPr>
          </w:p>
        </w:tc>
      </w:tr>
      <w:tr w:rsidR="000B162B" w:rsidRPr="000815E3" w14:paraId="735A0C98" w14:textId="77777777" w:rsidTr="000B162B">
        <w:trPr>
          <w:cantSplit/>
          <w:trHeight w:val="16"/>
        </w:trPr>
        <w:tc>
          <w:tcPr>
            <w:tcW w:w="99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textDirection w:val="btLr"/>
            <w:vAlign w:val="center"/>
          </w:tcPr>
          <w:p w14:paraId="0F2C147F" w14:textId="77777777" w:rsidR="000B162B" w:rsidRPr="000815E3" w:rsidRDefault="000B162B" w:rsidP="003E4C52">
            <w:pPr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891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91AFDBE" w14:textId="77777777" w:rsidR="000B162B" w:rsidRPr="000815E3" w:rsidRDefault="000B162B" w:rsidP="003E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815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   </w:t>
            </w:r>
            <w:r w:rsidRPr="000815E3">
              <w:rPr>
                <w:sz w:val="20"/>
                <w:szCs w:val="20"/>
              </w:rPr>
              <w:t>Eşimin/partnerimin, bebek doğduktan sonra ev işlerinde yardım etmeyeceğinden korkuyorum.</w:t>
            </w:r>
          </w:p>
        </w:tc>
        <w:tc>
          <w:tcPr>
            <w:tcW w:w="10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B851EF2" w14:textId="77777777" w:rsidR="000B162B" w:rsidRPr="000815E3" w:rsidRDefault="000B162B" w:rsidP="003E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D00D0E1" w14:textId="77777777" w:rsidR="000B162B" w:rsidRPr="000815E3" w:rsidRDefault="000B162B" w:rsidP="003E4C52">
            <w:pPr>
              <w:jc w:val="center"/>
              <w:rPr>
                <w:sz w:val="20"/>
                <w:szCs w:val="20"/>
              </w:rPr>
            </w:pPr>
          </w:p>
        </w:tc>
      </w:tr>
      <w:tr w:rsidR="000B162B" w:rsidRPr="000815E3" w14:paraId="15CD2DA1" w14:textId="77777777" w:rsidTr="000B162B">
        <w:trPr>
          <w:cantSplit/>
          <w:trHeight w:val="16"/>
        </w:trPr>
        <w:tc>
          <w:tcPr>
            <w:tcW w:w="99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textDirection w:val="btLr"/>
            <w:vAlign w:val="center"/>
          </w:tcPr>
          <w:p w14:paraId="60A220A6" w14:textId="77777777" w:rsidR="000B162B" w:rsidRPr="000815E3" w:rsidRDefault="000B162B" w:rsidP="003E4C52">
            <w:pPr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891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6CB5CD7" w14:textId="77777777" w:rsidR="000B162B" w:rsidRPr="000815E3" w:rsidRDefault="000B162B" w:rsidP="003E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    </w:t>
            </w:r>
            <w:r w:rsidRPr="000815E3">
              <w:rPr>
                <w:sz w:val="20"/>
                <w:szCs w:val="20"/>
              </w:rPr>
              <w:t>Gebelik süresince cinsel gereksinimler konusunda eşimle/partnerimle konuşamayacağıma inanıyorum.</w:t>
            </w:r>
          </w:p>
        </w:tc>
        <w:tc>
          <w:tcPr>
            <w:tcW w:w="10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2B58A76" w14:textId="77777777" w:rsidR="000B162B" w:rsidRPr="000815E3" w:rsidRDefault="000B162B" w:rsidP="003E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98D88FE" w14:textId="77777777" w:rsidR="000B162B" w:rsidRPr="000815E3" w:rsidRDefault="000B162B" w:rsidP="003E4C52">
            <w:pPr>
              <w:jc w:val="center"/>
              <w:rPr>
                <w:sz w:val="20"/>
                <w:szCs w:val="20"/>
              </w:rPr>
            </w:pPr>
          </w:p>
        </w:tc>
      </w:tr>
      <w:tr w:rsidR="000B162B" w:rsidRPr="000815E3" w14:paraId="6085E8BF" w14:textId="77777777" w:rsidTr="000B162B">
        <w:trPr>
          <w:cantSplit/>
          <w:trHeight w:val="16"/>
        </w:trPr>
        <w:tc>
          <w:tcPr>
            <w:tcW w:w="99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textDirection w:val="btLr"/>
            <w:vAlign w:val="center"/>
          </w:tcPr>
          <w:p w14:paraId="7B5C2A2E" w14:textId="77777777" w:rsidR="000B162B" w:rsidRPr="000815E3" w:rsidRDefault="000B162B" w:rsidP="003E4C52">
            <w:pPr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891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9CB1A37" w14:textId="77777777" w:rsidR="000B162B" w:rsidRPr="000815E3" w:rsidRDefault="000B162B" w:rsidP="003E4C5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815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 </w:t>
            </w:r>
            <w:r w:rsidRPr="000815E3">
              <w:rPr>
                <w:sz w:val="20"/>
                <w:szCs w:val="20"/>
              </w:rPr>
              <w:t>Kötü bir anne olarak algılanmaktan korkuyorum.</w:t>
            </w:r>
          </w:p>
        </w:tc>
        <w:tc>
          <w:tcPr>
            <w:tcW w:w="10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FB976A4" w14:textId="77777777" w:rsidR="000B162B" w:rsidRPr="000815E3" w:rsidRDefault="000B162B" w:rsidP="003E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9093012" w14:textId="77777777" w:rsidR="000B162B" w:rsidRPr="000815E3" w:rsidRDefault="000B162B" w:rsidP="003E4C52">
            <w:pPr>
              <w:jc w:val="center"/>
              <w:rPr>
                <w:sz w:val="20"/>
                <w:szCs w:val="20"/>
              </w:rPr>
            </w:pPr>
          </w:p>
        </w:tc>
      </w:tr>
      <w:tr w:rsidR="000B162B" w:rsidRPr="000815E3" w14:paraId="31035D52" w14:textId="77777777" w:rsidTr="000B162B">
        <w:trPr>
          <w:cantSplit/>
          <w:trHeight w:val="16"/>
        </w:trPr>
        <w:tc>
          <w:tcPr>
            <w:tcW w:w="99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textDirection w:val="btLr"/>
            <w:vAlign w:val="center"/>
          </w:tcPr>
          <w:p w14:paraId="0C3EC8CC" w14:textId="77777777" w:rsidR="000B162B" w:rsidRPr="000815E3" w:rsidRDefault="000B162B" w:rsidP="003E4C52">
            <w:pPr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891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FA9F2AE" w14:textId="77777777" w:rsidR="000B162B" w:rsidRPr="000815E3" w:rsidRDefault="000B162B" w:rsidP="003E4C52">
            <w:pPr>
              <w:rPr>
                <w:sz w:val="20"/>
                <w:szCs w:val="20"/>
              </w:rPr>
            </w:pPr>
            <w:r w:rsidRPr="000815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0815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 </w:t>
            </w:r>
            <w:r w:rsidRPr="000815E3">
              <w:rPr>
                <w:sz w:val="20"/>
                <w:szCs w:val="20"/>
              </w:rPr>
              <w:t>Bebeğe yeterli özeni gösterememekten korkuyorum.</w:t>
            </w:r>
          </w:p>
        </w:tc>
        <w:tc>
          <w:tcPr>
            <w:tcW w:w="10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5CFDC5F" w14:textId="77777777" w:rsidR="000B162B" w:rsidRPr="000815E3" w:rsidRDefault="000B162B" w:rsidP="003E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245F636" w14:textId="77777777" w:rsidR="000B162B" w:rsidRPr="000815E3" w:rsidRDefault="000B162B" w:rsidP="003E4C52">
            <w:pPr>
              <w:jc w:val="center"/>
              <w:rPr>
                <w:sz w:val="20"/>
                <w:szCs w:val="20"/>
              </w:rPr>
            </w:pPr>
          </w:p>
        </w:tc>
      </w:tr>
      <w:tr w:rsidR="000B162B" w:rsidRPr="000815E3" w14:paraId="3432CA03" w14:textId="77777777" w:rsidTr="000B162B">
        <w:trPr>
          <w:cantSplit/>
          <w:trHeight w:val="150"/>
        </w:trPr>
        <w:tc>
          <w:tcPr>
            <w:tcW w:w="99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textDirection w:val="btLr"/>
            <w:vAlign w:val="center"/>
          </w:tcPr>
          <w:p w14:paraId="691FD540" w14:textId="77777777" w:rsidR="000B162B" w:rsidRPr="000815E3" w:rsidRDefault="000B162B" w:rsidP="003E4C52">
            <w:pPr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891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544D684" w14:textId="77777777" w:rsidR="000B162B" w:rsidRPr="000815E3" w:rsidRDefault="000B162B" w:rsidP="003E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815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 </w:t>
            </w:r>
            <w:r w:rsidRPr="000815E3">
              <w:rPr>
                <w:sz w:val="20"/>
                <w:szCs w:val="20"/>
              </w:rPr>
              <w:t>Doğum sonrası işime dönemeyeceğimden korkuyorum.</w:t>
            </w:r>
          </w:p>
        </w:tc>
        <w:tc>
          <w:tcPr>
            <w:tcW w:w="105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CE62666" w14:textId="77777777" w:rsidR="000B162B" w:rsidRPr="000815E3" w:rsidRDefault="000B162B" w:rsidP="003E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45BE37B" w14:textId="77777777" w:rsidR="000B162B" w:rsidRPr="000815E3" w:rsidRDefault="000B162B" w:rsidP="003E4C52">
            <w:pPr>
              <w:jc w:val="center"/>
              <w:rPr>
                <w:sz w:val="20"/>
                <w:szCs w:val="20"/>
              </w:rPr>
            </w:pPr>
          </w:p>
        </w:tc>
      </w:tr>
      <w:tr w:rsidR="000B162B" w:rsidRPr="000815E3" w14:paraId="0C875CC2" w14:textId="77777777" w:rsidTr="000B162B">
        <w:trPr>
          <w:cantSplit/>
          <w:trHeight w:val="46"/>
        </w:trPr>
        <w:tc>
          <w:tcPr>
            <w:tcW w:w="9906" w:type="dxa"/>
            <w:gridSpan w:val="2"/>
            <w:tcBorders>
              <w:bottom w:val="dotDash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B7CB740" w14:textId="77777777" w:rsidR="000B162B" w:rsidRPr="000815E3" w:rsidRDefault="000B162B" w:rsidP="003E4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ALT BOYUT 2</w:t>
            </w:r>
          </w:p>
        </w:tc>
        <w:tc>
          <w:tcPr>
            <w:tcW w:w="105" w:type="dxa"/>
            <w:vMerge/>
            <w:tcBorders>
              <w:bottom w:val="dotDash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A8EC3C8" w14:textId="77777777" w:rsidR="000B162B" w:rsidRPr="000815E3" w:rsidRDefault="000B162B" w:rsidP="003E4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" w:type="dxa"/>
            <w:vMerge/>
            <w:tcBorders>
              <w:bottom w:val="dotDash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1F9859A" w14:textId="77777777" w:rsidR="000B162B" w:rsidRPr="000815E3" w:rsidRDefault="000B162B" w:rsidP="003E4C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162B" w:rsidRPr="000815E3" w14:paraId="24B41309" w14:textId="77777777" w:rsidTr="000B162B">
        <w:trPr>
          <w:cantSplit/>
          <w:trHeight w:val="16"/>
        </w:trPr>
        <w:tc>
          <w:tcPr>
            <w:tcW w:w="993" w:type="dxa"/>
            <w:vMerge w:val="restart"/>
            <w:tcBorders>
              <w:top w:val="dotDash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textDirection w:val="btLr"/>
            <w:vAlign w:val="center"/>
          </w:tcPr>
          <w:p w14:paraId="3FFE4309" w14:textId="77777777" w:rsidR="000B162B" w:rsidRPr="000815E3" w:rsidRDefault="000B162B" w:rsidP="003E4C52">
            <w:pPr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0815E3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ebelik ve Doğum Sorunları Kor</w:t>
            </w:r>
            <w:r w:rsidRPr="000815E3">
              <w:rPr>
                <w:sz w:val="20"/>
                <w:szCs w:val="20"/>
              </w:rPr>
              <w:t>kusu</w:t>
            </w:r>
          </w:p>
        </w:tc>
        <w:tc>
          <w:tcPr>
            <w:tcW w:w="8913" w:type="dxa"/>
            <w:tcBorders>
              <w:top w:val="dotDash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85E91D4" w14:textId="77777777" w:rsidR="000B162B" w:rsidRPr="000815E3" w:rsidRDefault="000B162B" w:rsidP="003E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</w:t>
            </w:r>
            <w:r w:rsidRPr="000815E3">
              <w:rPr>
                <w:sz w:val="20"/>
                <w:szCs w:val="20"/>
              </w:rPr>
              <w:t xml:space="preserve">Doğum ağrısıyla baş edemeyeceğimi düşünüyorum. </w:t>
            </w:r>
          </w:p>
        </w:tc>
        <w:tc>
          <w:tcPr>
            <w:tcW w:w="105" w:type="dxa"/>
            <w:tcBorders>
              <w:top w:val="dotDash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F0D3885" w14:textId="77777777" w:rsidR="000B162B" w:rsidRPr="000815E3" w:rsidRDefault="000B162B" w:rsidP="003E4C5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dotDash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93E4399" w14:textId="77777777" w:rsidR="000B162B" w:rsidRPr="000815E3" w:rsidRDefault="000B162B" w:rsidP="003E4C52">
            <w:pPr>
              <w:jc w:val="center"/>
              <w:rPr>
                <w:sz w:val="20"/>
                <w:szCs w:val="20"/>
              </w:rPr>
            </w:pPr>
          </w:p>
        </w:tc>
      </w:tr>
      <w:tr w:rsidR="000B162B" w:rsidRPr="000815E3" w14:paraId="3B23B549" w14:textId="77777777" w:rsidTr="000B162B">
        <w:trPr>
          <w:cantSplit/>
          <w:trHeight w:val="16"/>
        </w:trPr>
        <w:tc>
          <w:tcPr>
            <w:tcW w:w="99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textDirection w:val="btLr"/>
            <w:vAlign w:val="center"/>
          </w:tcPr>
          <w:p w14:paraId="2B4AFA91" w14:textId="77777777" w:rsidR="000B162B" w:rsidRPr="000815E3" w:rsidRDefault="000B162B" w:rsidP="003E4C52">
            <w:pPr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891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67B4C49" w14:textId="77777777" w:rsidR="000B162B" w:rsidRPr="000815E3" w:rsidRDefault="000B162B" w:rsidP="003E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    </w:t>
            </w:r>
            <w:r w:rsidRPr="000815E3">
              <w:rPr>
                <w:sz w:val="20"/>
                <w:szCs w:val="20"/>
              </w:rPr>
              <w:t xml:space="preserve">Doğum stresinin benim baş edebileceğimden çok daha fazla olacağını düşünüyorum. </w:t>
            </w:r>
          </w:p>
        </w:tc>
        <w:tc>
          <w:tcPr>
            <w:tcW w:w="10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32A94E3" w14:textId="77777777" w:rsidR="000B162B" w:rsidRPr="000815E3" w:rsidRDefault="000B162B" w:rsidP="003E4C5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39EB8C8" w14:textId="77777777" w:rsidR="000B162B" w:rsidRPr="000815E3" w:rsidRDefault="000B162B" w:rsidP="003E4C52">
            <w:pPr>
              <w:jc w:val="center"/>
              <w:rPr>
                <w:sz w:val="20"/>
                <w:szCs w:val="20"/>
              </w:rPr>
            </w:pPr>
          </w:p>
        </w:tc>
      </w:tr>
      <w:tr w:rsidR="000B162B" w:rsidRPr="000815E3" w14:paraId="296DB31C" w14:textId="77777777" w:rsidTr="000B162B">
        <w:trPr>
          <w:cantSplit/>
          <w:trHeight w:val="16"/>
        </w:trPr>
        <w:tc>
          <w:tcPr>
            <w:tcW w:w="99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textDirection w:val="btLr"/>
            <w:vAlign w:val="center"/>
          </w:tcPr>
          <w:p w14:paraId="63EE892F" w14:textId="77777777" w:rsidR="000B162B" w:rsidRPr="000815E3" w:rsidRDefault="000B162B" w:rsidP="003E4C52">
            <w:pPr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891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111BDD8" w14:textId="77777777" w:rsidR="000B162B" w:rsidRPr="000815E3" w:rsidRDefault="000B162B" w:rsidP="003E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815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   </w:t>
            </w:r>
            <w:r w:rsidRPr="000815E3">
              <w:rPr>
                <w:sz w:val="20"/>
                <w:szCs w:val="20"/>
              </w:rPr>
              <w:t xml:space="preserve">Doğumda oluşabilecek sorunlar hakkında endişelerim var. </w:t>
            </w:r>
          </w:p>
        </w:tc>
        <w:tc>
          <w:tcPr>
            <w:tcW w:w="10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0ACE548" w14:textId="77777777" w:rsidR="000B162B" w:rsidRPr="000815E3" w:rsidRDefault="000B162B" w:rsidP="003E4C5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3E4BE84" w14:textId="77777777" w:rsidR="000B162B" w:rsidRPr="000815E3" w:rsidRDefault="000B162B" w:rsidP="003E4C52">
            <w:pPr>
              <w:jc w:val="center"/>
              <w:rPr>
                <w:sz w:val="20"/>
                <w:szCs w:val="20"/>
              </w:rPr>
            </w:pPr>
          </w:p>
        </w:tc>
      </w:tr>
      <w:tr w:rsidR="000B162B" w:rsidRPr="000815E3" w14:paraId="7433597A" w14:textId="77777777" w:rsidTr="000B162B">
        <w:trPr>
          <w:cantSplit/>
          <w:trHeight w:val="16"/>
        </w:trPr>
        <w:tc>
          <w:tcPr>
            <w:tcW w:w="99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textDirection w:val="btLr"/>
            <w:vAlign w:val="center"/>
          </w:tcPr>
          <w:p w14:paraId="707CF509" w14:textId="77777777" w:rsidR="000B162B" w:rsidRPr="000815E3" w:rsidRDefault="000B162B" w:rsidP="003E4C52">
            <w:pPr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891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4D15F7F" w14:textId="77777777" w:rsidR="000B162B" w:rsidRPr="000815E3" w:rsidRDefault="000B162B" w:rsidP="003E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      </w:t>
            </w:r>
            <w:r w:rsidRPr="000815E3">
              <w:rPr>
                <w:sz w:val="20"/>
                <w:szCs w:val="20"/>
              </w:rPr>
              <w:t xml:space="preserve">Gebeliğim nedeniyle meydana gelecek değişikliklere alışmakta zorlanacağıma inanıyorum. </w:t>
            </w:r>
          </w:p>
        </w:tc>
        <w:tc>
          <w:tcPr>
            <w:tcW w:w="105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F493D1D" w14:textId="77777777" w:rsidR="000B162B" w:rsidRPr="000815E3" w:rsidRDefault="000B162B" w:rsidP="003E4C5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7BA614B" w14:textId="77777777" w:rsidR="000B162B" w:rsidRPr="000815E3" w:rsidRDefault="000B162B" w:rsidP="003E4C52">
            <w:pPr>
              <w:jc w:val="center"/>
              <w:rPr>
                <w:sz w:val="20"/>
                <w:szCs w:val="20"/>
              </w:rPr>
            </w:pPr>
          </w:p>
        </w:tc>
      </w:tr>
      <w:tr w:rsidR="000B162B" w:rsidRPr="000815E3" w14:paraId="3136D115" w14:textId="77777777" w:rsidTr="000B162B">
        <w:trPr>
          <w:cantSplit/>
          <w:trHeight w:val="16"/>
        </w:trPr>
        <w:tc>
          <w:tcPr>
            <w:tcW w:w="99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textDirection w:val="btLr"/>
            <w:vAlign w:val="center"/>
          </w:tcPr>
          <w:p w14:paraId="70FC985A" w14:textId="77777777" w:rsidR="000B162B" w:rsidRPr="000815E3" w:rsidRDefault="000B162B" w:rsidP="003E4C52">
            <w:pPr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8913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56D986D" w14:textId="77777777" w:rsidR="000B162B" w:rsidRPr="000815E3" w:rsidRDefault="000B162B" w:rsidP="003E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815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 </w:t>
            </w:r>
            <w:r w:rsidRPr="000815E3">
              <w:rPr>
                <w:sz w:val="20"/>
                <w:szCs w:val="20"/>
              </w:rPr>
              <w:t xml:space="preserve">Sık sık bebekte olabilecek sorunları düşünüyorum.  </w:t>
            </w:r>
          </w:p>
        </w:tc>
        <w:tc>
          <w:tcPr>
            <w:tcW w:w="105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87D5E71" w14:textId="77777777" w:rsidR="000B162B" w:rsidRPr="000815E3" w:rsidRDefault="000B162B" w:rsidP="003E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C9D14E0" w14:textId="77777777" w:rsidR="000B162B" w:rsidRPr="000815E3" w:rsidRDefault="000B162B" w:rsidP="003E4C52">
            <w:pPr>
              <w:jc w:val="center"/>
              <w:rPr>
                <w:sz w:val="20"/>
                <w:szCs w:val="20"/>
              </w:rPr>
            </w:pPr>
          </w:p>
        </w:tc>
      </w:tr>
      <w:tr w:rsidR="000B162B" w:rsidRPr="000815E3" w14:paraId="30210E97" w14:textId="77777777" w:rsidTr="000B162B">
        <w:trPr>
          <w:cantSplit/>
          <w:trHeight w:val="278"/>
        </w:trPr>
        <w:tc>
          <w:tcPr>
            <w:tcW w:w="9906" w:type="dxa"/>
            <w:gridSpan w:val="2"/>
            <w:tcBorders>
              <w:bottom w:val="dotDash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FFE846" w14:textId="77777777" w:rsidR="000B162B" w:rsidRPr="000815E3" w:rsidRDefault="000B162B" w:rsidP="003E4C52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ALT BOYUT 3</w:t>
            </w:r>
          </w:p>
        </w:tc>
        <w:tc>
          <w:tcPr>
            <w:tcW w:w="105" w:type="dxa"/>
            <w:vMerge/>
            <w:tcBorders>
              <w:bottom w:val="dotDash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A7E9082" w14:textId="77777777" w:rsidR="000B162B" w:rsidRPr="000815E3" w:rsidRDefault="000B162B" w:rsidP="003E4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" w:type="dxa"/>
            <w:vMerge/>
            <w:tcBorders>
              <w:bottom w:val="dotDash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47AA537" w14:textId="77777777" w:rsidR="000B162B" w:rsidRPr="000815E3" w:rsidRDefault="000B162B" w:rsidP="003E4C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162B" w:rsidRPr="000815E3" w14:paraId="677F874C" w14:textId="77777777" w:rsidTr="000B162B">
        <w:trPr>
          <w:cantSplit/>
          <w:trHeight w:val="250"/>
        </w:trPr>
        <w:tc>
          <w:tcPr>
            <w:tcW w:w="9906" w:type="dxa"/>
            <w:gridSpan w:val="2"/>
            <w:tcBorders>
              <w:top w:val="dotDash" w:sz="4" w:space="0" w:color="000000"/>
              <w:bottom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F398800" w14:textId="77777777" w:rsidR="000B162B" w:rsidRPr="000815E3" w:rsidRDefault="000B162B" w:rsidP="003E4C52">
            <w:pPr>
              <w:rPr>
                <w:b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dotDash" w:sz="4" w:space="0" w:color="000000"/>
              <w:bottom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D235D56" w14:textId="77777777" w:rsidR="000B162B" w:rsidRPr="000815E3" w:rsidRDefault="000B162B" w:rsidP="003E4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dotDash" w:sz="4" w:space="0" w:color="000000"/>
              <w:bottom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0C09777" w14:textId="77777777" w:rsidR="000B162B" w:rsidRPr="000815E3" w:rsidRDefault="000B162B" w:rsidP="003E4C5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2764B00" w14:textId="77777777" w:rsidR="000B162B" w:rsidRDefault="000B162B" w:rsidP="000B162B"/>
    <w:p w14:paraId="2F27F10E" w14:textId="77777777" w:rsidR="000B162B" w:rsidRPr="00CD5EC9" w:rsidRDefault="000B162B" w:rsidP="000B162B">
      <w:pPr>
        <w:adjustRightInd w:val="0"/>
        <w:ind w:firstLine="720"/>
        <w:jc w:val="both"/>
        <w:rPr>
          <w:rFonts w:eastAsia="Cambria-Bold"/>
          <w:sz w:val="24"/>
          <w:szCs w:val="24"/>
        </w:rPr>
      </w:pPr>
    </w:p>
    <w:p w14:paraId="2A576673" w14:textId="77777777" w:rsidR="000B162B" w:rsidRDefault="000B162B" w:rsidP="000B162B"/>
    <w:p w14:paraId="760224BD" w14:textId="77777777" w:rsidR="00EA0DC1" w:rsidRDefault="00EA0DC1" w:rsidP="000B162B"/>
    <w:sectPr w:rsidR="00EA0DC1" w:rsidSect="000B162B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2NTQzNzACQgtTSyUdpeDU4uLM/DyQAsNaAHtFybAsAAAA"/>
  </w:docVars>
  <w:rsids>
    <w:rsidRoot w:val="009D0414"/>
    <w:rsid w:val="000B162B"/>
    <w:rsid w:val="003A5628"/>
    <w:rsid w:val="009D0414"/>
    <w:rsid w:val="00E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5E5D"/>
  <w15:docId w15:val="{3FDDFDCF-83E9-464F-B50F-6FF8A0D4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B162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B162B"/>
  </w:style>
  <w:style w:type="table" w:customStyle="1" w:styleId="ListeTablo21">
    <w:name w:val="Liste Tablo 21"/>
    <w:basedOn w:val="NormalTablo"/>
    <w:uiPriority w:val="47"/>
    <w:rsid w:val="000B162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Halil EKŞİ</cp:lastModifiedBy>
  <cp:revision>4</cp:revision>
  <dcterms:created xsi:type="dcterms:W3CDTF">2022-10-25T17:48:00Z</dcterms:created>
  <dcterms:modified xsi:type="dcterms:W3CDTF">2022-10-27T13:41:00Z</dcterms:modified>
</cp:coreProperties>
</file>