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EE95" w14:textId="77777777" w:rsidR="008F53CB" w:rsidRDefault="008F53CB" w:rsidP="008F53CB">
      <w:pPr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8F53CB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Appendix 1</w:t>
      </w:r>
      <w:r w:rsidRPr="008F53CB">
        <w:rPr>
          <w:rFonts w:ascii="Times New Roman" w:eastAsia="Times New Roman" w:hAnsi="Times New Roman" w:cs="Times New Roman"/>
          <w:color w:val="000000"/>
          <w:lang w:val="en-US" w:eastAsia="tr-TR"/>
        </w:rPr>
        <w:t>. Generative Artificial Intelligence Acceptance Scale </w:t>
      </w:r>
      <w:r w:rsidRPr="008F53CB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14:paraId="5CF7D960" w14:textId="77777777" w:rsidR="008F53CB" w:rsidRPr="008F53CB" w:rsidRDefault="008F53CB" w:rsidP="008F53CB">
      <w:pPr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377"/>
        <w:gridCol w:w="2102"/>
        <w:gridCol w:w="2146"/>
        <w:gridCol w:w="700"/>
        <w:gridCol w:w="730"/>
        <w:gridCol w:w="700"/>
        <w:gridCol w:w="570"/>
        <w:gridCol w:w="676"/>
      </w:tblGrid>
      <w:tr w:rsidR="008F53CB" w:rsidRPr="008F53CB" w14:paraId="40882749" w14:textId="77777777" w:rsidTr="008F53CB">
        <w:trPr>
          <w:trHeight w:val="160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B985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Factor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0A6D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No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C458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Item (English)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4A00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Madde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Türkçe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)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B8DF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(1) Strongly disagree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25F1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(2) Disagree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7339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 xml:space="preserve">(3) Neither agree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or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 xml:space="preserve"> disagree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3558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(4) Agree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56A9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 w:eastAsia="tr-TR"/>
              </w:rPr>
              <w:t>(5) Strongly agree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7A7B3EAF" w14:textId="77777777" w:rsidTr="008F53CB">
        <w:trPr>
          <w:trHeight w:val="60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7E6F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CFCFC"/>
                <w:lang w:val="en-US" w:eastAsia="tr-TR"/>
              </w:rPr>
              <w:t>Performance Expectancy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4B4E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DB31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 find generative AI applications useful in my daily life.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CBF7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günlük hayatımda faydalı bulurum.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A1BF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F7D3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3807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36A9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DAA4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78248B0E" w14:textId="77777777" w:rsidTr="008F53C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0C34C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120E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77BFC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The use of generative AI applications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increase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my chances of achieving the things that are important to me.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C2C0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uygulamalarının kullanımı benim için önemli olan şeyleri başarma şansımı artırır.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17B82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BECD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9B9F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F111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0792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7FEEE729" w14:textId="77777777" w:rsidTr="008F53CB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799A3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DDE4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612E1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Generative AI applications help me get things done faster.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F129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 işleri daha hızlı bitirmeme yardımcı olur.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8DDF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7D53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ACD2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D6A3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1D04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4EF54625" w14:textId="77777777" w:rsidTr="008F53CB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70DC7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844C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4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2D2E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Using generative AI applications increase my productivity.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15DC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uygulamalarının kullanımı benim üretkenliğimi arttırır.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86DAC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41E0C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1A5E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45D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2286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731176B0" w14:textId="77777777" w:rsidTr="008F53CB">
        <w:trPr>
          <w:trHeight w:val="1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0D8E7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DD92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5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F9E3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The use of generative AI applications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make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my life easier.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1B3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uygulamalarının kullanımı hayatımı kolaylaştırır.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1DD2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E08A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E75E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F436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216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4F1ED51F" w14:textId="77777777" w:rsidTr="008F53CB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33634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30A8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6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7F29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Generative AI applications are useful for my daily life.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2D48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 günlük yaşamamım için kullanışlıdır.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0B94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1B2E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8884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1EA02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B281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6EC1FB67" w14:textId="77777777" w:rsidTr="008F53C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2F860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F6D3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7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DB7D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The use of generative AI applications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increase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my chances of solving the problems I face.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36DC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uygulamalarının kullanımı karşıma çıkan problemleri çözme şansımı artırır.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84D7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132C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53CD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B70A1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C7B4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4EA42832" w14:textId="77777777" w:rsidTr="008F53CB">
        <w:trPr>
          <w:trHeight w:val="300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6A07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CFCFC"/>
                <w:lang w:val="en-US" w:eastAsia="tr-TR"/>
              </w:rPr>
              <w:t>Effort Expectancy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7E83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8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3D1F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Learning how to use generative AI applications is easy for me.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B61C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kullanmayı öğrenmek benim için kolaydır.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2CFBC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81AD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B79A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6248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41F5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12049AED" w14:textId="77777777" w:rsidTr="008F53C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6F835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CCE4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9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1C55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 think it is easy to leverage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C951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uygulamalarından yararlanmanın kolay olduğunu düşünüyorum.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152B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E7CB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32A4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AEA8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3D7A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607F48BD" w14:textId="77777777" w:rsidTr="008F53CB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4299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FD2E2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9DFC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Generative AI applications are easy to use.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A8732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kullanmak kolaydır.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161F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7B0D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83B3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38FC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FD94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74021078" w14:textId="77777777" w:rsidTr="008F53CB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67399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D6E81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11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50E0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It is easy for me to become skilled in using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6E64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kullanma konusunda beceri sahibi olmak benim için kolaydır.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BED5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CA5A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CC8D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1EEF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A6F0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3A93418B" w14:textId="77777777" w:rsidTr="008F53CB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EBCE4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1280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12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A87E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My interaction with generative AI applications is clear and understandable.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BF16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 ile etkileşimim açık ve anlaşılırdır.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8990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3FD4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9900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7053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0741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154C3082" w14:textId="77777777" w:rsidTr="008F53CB">
        <w:trPr>
          <w:trHeight w:val="405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6568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CFCFC"/>
                <w:lang w:val="en-US" w:eastAsia="tr-TR"/>
              </w:rPr>
              <w:t>Facilitating Conditions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140A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13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9D31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Generative AI applications are compatible with other technologies I use.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4927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 kullandığım diğer teknolojilerle uyumludur.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4C3E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BCCA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81AA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38B01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8756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0AB9754F" w14:textId="77777777" w:rsidTr="008F53C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DA107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74D0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14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3DED1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 can get help from others when I have difficulties in using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7AB6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uygulamalarının kullanımında zorluk yaşadığımda başkalarından yardım alabilirim.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7601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E2BB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10C9C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DAEC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7475C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466EC854" w14:textId="77777777" w:rsidTr="008F53CB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605DC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B783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F2DF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If I experience any problems while using generative AI applications, I can access the 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lastRenderedPageBreak/>
              <w:t>necessary information for a solution.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5D1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 xml:space="preserve">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kullanırken herhangi bir sorun yaşarsam 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çözüme yönelik gerekli bilgilere ulaşabilirim.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6CE3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2CB4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E64A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91C9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98061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76EF4AD8" w14:textId="77777777" w:rsidTr="008F53CB">
        <w:trPr>
          <w:trHeight w:val="330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161C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CFCFC"/>
                <w:lang w:val="en-US" w:eastAsia="tr-TR"/>
              </w:rPr>
              <w:t>Social Influence</w:t>
            </w:r>
            <w:r w:rsidRPr="008F53C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4F09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16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F729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People important to me think I should use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674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Benim için önemli insanlar 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kullanmam gerektiğini düşünüyor.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390E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B7E0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FD47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7FE2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EEFB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105F3A54" w14:textId="77777777" w:rsidTr="008F53C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73AFA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E620F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17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4C01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The people I model my behavior on think I should use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A797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Davranışlarımda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model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aldığım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kişiler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üretken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yapay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zeka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uygulamalarını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kullanmam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gerektiğini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düşünüyor</w:t>
            </w:r>
            <w:proofErr w:type="spell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AF4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E1EB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D503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AF98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304E2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52D8A157" w14:textId="77777777" w:rsidTr="008F53CB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D7578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044F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18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2F02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People whose opinions I value prefer me to use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2FC8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Düşüncelerine değer verdiğim kişiler 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kullanmamı tercih ediyorlar.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DA486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D835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4989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DC51A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F226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6564E2CE" w14:textId="77777777" w:rsidTr="008F53C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2561A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E18E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19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F5B7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People who are important to me are using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4F1D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Benim için önemli insanlar 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kullanıyor.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ED0D9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E57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57E11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20D5E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BC0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F53CB" w:rsidRPr="008F53CB" w14:paraId="5B24BE82" w14:textId="77777777" w:rsidTr="008F53CB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DF49D" w14:textId="77777777" w:rsidR="008F53CB" w:rsidRPr="008F53CB" w:rsidRDefault="008F53CB" w:rsidP="008F53C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E2DF0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5102D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People who are important to me encourage the use of generative AI applications.</w:t>
            </w: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A6CD5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Benim için önemli insanlar üretken yapay </w:t>
            </w:r>
            <w:proofErr w:type="gramStart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uygulamalarını kullanmamı teşvik ediyor.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E0317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96FC8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2311B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2D6C3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5DDA4" w14:textId="77777777" w:rsidR="008F53CB" w:rsidRPr="008F53CB" w:rsidRDefault="008F53CB" w:rsidP="008F53CB">
            <w:pPr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F5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2BAD6A94" w14:textId="77777777" w:rsidR="008F53CB" w:rsidRPr="008F53CB" w:rsidRDefault="008F53CB" w:rsidP="008F53CB">
      <w:pPr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8F53C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Note: If the acceptance of any generative AI application is to be examined, the name of the generative AI application can be written instead of "Generative AI applications" in the scale items.</w:t>
      </w:r>
      <w:r w:rsidRPr="008F53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36DE7214" w14:textId="77777777" w:rsidR="008F53CB" w:rsidRPr="008F53CB" w:rsidRDefault="008F53CB" w:rsidP="008F53CB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8F53CB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14:paraId="45EA5E83" w14:textId="77777777" w:rsidR="00CE66B7" w:rsidRPr="008F53CB" w:rsidRDefault="00CE66B7" w:rsidP="008F53CB"/>
    <w:sectPr w:rsidR="00CE66B7" w:rsidRPr="008F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CB"/>
    <w:rsid w:val="005D2185"/>
    <w:rsid w:val="008F53CB"/>
    <w:rsid w:val="00B971A2"/>
    <w:rsid w:val="00CE66B7"/>
    <w:rsid w:val="00D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6A1B0"/>
  <w15:chartTrackingRefBased/>
  <w15:docId w15:val="{92CDC212-1CDE-AB4D-8548-74137FD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8F53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normaltextrun">
    <w:name w:val="normaltextrun"/>
    <w:basedOn w:val="VarsaylanParagrafYazTipi"/>
    <w:rsid w:val="008F53CB"/>
  </w:style>
  <w:style w:type="character" w:customStyle="1" w:styleId="eop">
    <w:name w:val="eop"/>
    <w:basedOn w:val="VarsaylanParagrafYazTipi"/>
    <w:rsid w:val="008F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YILMAZ</dc:creator>
  <cp:keywords/>
  <dc:description/>
  <cp:lastModifiedBy>Ramazan YILMAZ</cp:lastModifiedBy>
  <cp:revision>1</cp:revision>
  <dcterms:created xsi:type="dcterms:W3CDTF">2024-01-10T09:19:00Z</dcterms:created>
  <dcterms:modified xsi:type="dcterms:W3CDTF">2024-01-10T09:24:00Z</dcterms:modified>
</cp:coreProperties>
</file>