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949D" w14:textId="54F3C95F" w:rsidR="00BF4483" w:rsidRPr="00BF4483" w:rsidRDefault="00BF4483" w:rsidP="001C3A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439"/>
        <w:gridCol w:w="532"/>
        <w:gridCol w:w="533"/>
        <w:gridCol w:w="532"/>
        <w:gridCol w:w="544"/>
      </w:tblGrid>
      <w:tr w:rsidR="00BF4483" w:rsidRPr="00BF4483" w14:paraId="563E5F71" w14:textId="77777777" w:rsidTr="00724A13">
        <w:trPr>
          <w:cantSplit/>
          <w:trHeight w:val="478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B3433" w14:textId="77777777" w:rsidR="00BF4483" w:rsidRPr="00BF4483" w:rsidRDefault="00BF4483" w:rsidP="00724A13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ÖĞRETMEN ÖZERKLİĞİ ALGI ÖLÇEĞİ</w:t>
            </w:r>
          </w:p>
        </w:tc>
      </w:tr>
      <w:tr w:rsidR="00724A13" w:rsidRPr="00BF4483" w14:paraId="196601A1" w14:textId="77777777" w:rsidTr="00724A13">
        <w:trPr>
          <w:cantSplit/>
          <w:trHeight w:val="3064"/>
          <w:jc w:val="center"/>
        </w:trPr>
        <w:tc>
          <w:tcPr>
            <w:tcW w:w="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85F8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5A00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9DCA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3BD7B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8C8F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35952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6564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A0565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6E1E2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44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Aşağıdaki maddeleri işaretlerken tamamen şahsi görüşünüz ön planda olmalıdır. Önceden belirlenmiş kararlara uyma durumunu dikkate almayınız.</w:t>
            </w:r>
          </w:p>
          <w:p w14:paraId="2217BE6A" w14:textId="203C3612" w:rsidR="00BF4483" w:rsidRPr="00724A1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Mevcut şartlar içerisinde aşağıda belirtilen özerklik durumlarına hangi düzeyde sahip olduğunuzu düşünüyorsunuz? </w:t>
            </w:r>
            <w:r w:rsidR="00724A13" w:rsidRPr="00724A13">
              <w:rPr>
                <w:rFonts w:ascii="Times New Roman" w:hAnsi="Times New Roman" w:cs="Times New Roman"/>
                <w:bCs/>
                <w:sz w:val="24"/>
                <w:szCs w:val="24"/>
              </w:rPr>
              <w:t>Aşağıdaki ifadelere yönelik özerklik durumlarınızı maddelerin karşısındaki kutulara (x) işareti koyarak belirtiniz.</w:t>
            </w:r>
          </w:p>
          <w:p w14:paraId="22544224" w14:textId="77777777" w:rsidR="00724A13" w:rsidRPr="00BF4483" w:rsidRDefault="00724A1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auto"/>
            </w:tcBorders>
            <w:shd w:val="clear" w:color="auto" w:fill="auto"/>
            <w:textDirection w:val="btLr"/>
          </w:tcPr>
          <w:p w14:paraId="157A2AE9" w14:textId="77777777" w:rsidR="00BF4483" w:rsidRPr="00BF4483" w:rsidRDefault="00BF4483" w:rsidP="00724A13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Beni hiç yansıtmıyor (1)</w:t>
            </w:r>
          </w:p>
        </w:tc>
        <w:tc>
          <w:tcPr>
            <w:tcW w:w="533" w:type="dxa"/>
            <w:shd w:val="clear" w:color="auto" w:fill="auto"/>
            <w:textDirection w:val="btLr"/>
          </w:tcPr>
          <w:p w14:paraId="0ACCD93B" w14:textId="77777777" w:rsidR="00BF4483" w:rsidRPr="00BF4483" w:rsidRDefault="00BF4483" w:rsidP="00724A13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Beni biraz yansıtıyor (2)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14:paraId="6FB662D4" w14:textId="77777777" w:rsidR="00BF4483" w:rsidRPr="00BF4483" w:rsidRDefault="00BF4483" w:rsidP="00724A13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Beni çoğunlukla yansıtıyor (3)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2FA5A46" w14:textId="77777777" w:rsidR="00BF4483" w:rsidRPr="00BF4483" w:rsidRDefault="00BF4483" w:rsidP="00724A13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Beni tamamen yansıtıyor (4)</w:t>
            </w:r>
          </w:p>
        </w:tc>
      </w:tr>
      <w:tr w:rsidR="00724A13" w:rsidRPr="00BF4483" w14:paraId="3D597C7B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79593AE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6F36943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Sınıfta Özerklik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1BE05D58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0969B35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711D73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42792A5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7FCF3828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2D095BB8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39" w:type="dxa"/>
            <w:shd w:val="clear" w:color="auto" w:fill="auto"/>
          </w:tcPr>
          <w:p w14:paraId="5B105DEF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Dersimin içeriğini öğretme sırasına kendim karar verebilirim.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1DF08D9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3074A5A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0604FD86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087EB415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5040F0B2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4BAA4F04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39" w:type="dxa"/>
            <w:shd w:val="clear" w:color="auto" w:fill="auto"/>
          </w:tcPr>
          <w:p w14:paraId="5FA6294A" w14:textId="77B2379A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Derste kullanacağım öğretim stratejisi, yöntem ve tekniğe</w:t>
            </w:r>
            <w:r w:rsidR="001E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karar verebilirim.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048AD7C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5D83886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1A141B2E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106365B1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409A0970" w14:textId="77777777" w:rsidTr="00724A13">
        <w:trPr>
          <w:trHeight w:val="510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665EBBB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39" w:type="dxa"/>
            <w:shd w:val="clear" w:color="auto" w:fill="auto"/>
          </w:tcPr>
          <w:p w14:paraId="5B557B7B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Öğrencilerin dersin kazanımlarına ulaşma düzeylerini belirlemek için kullanacağım değerlendirme araçlarına karar verebilirim.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796F0981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33CC825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47B018FE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49BBB19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7518EB9E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7068DE02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39" w:type="dxa"/>
            <w:shd w:val="clear" w:color="auto" w:fill="auto"/>
          </w:tcPr>
          <w:p w14:paraId="0219E825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Öğrencilerin başarısını değerlendireceğim ölçütlere karar verebilirim.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6EB78D5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02874F5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1BFC4DF2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3947085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752BF203" w14:textId="77777777" w:rsidTr="00724A13">
        <w:trPr>
          <w:trHeight w:val="394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5813F4B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109F4AE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Okulda Özerklik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4A0830AB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373FD9E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27982FB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146B586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78789E53" w14:textId="77777777" w:rsidTr="00724A13">
        <w:trPr>
          <w:trHeight w:val="394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31F04192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39" w:type="dxa"/>
            <w:shd w:val="clear" w:color="auto" w:fill="auto"/>
          </w:tcPr>
          <w:p w14:paraId="691047D7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Okul Aile Birliği toplantılarında çekinmeden görüşlerimi söyleyebilirim.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0A10016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2B8D24E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60CEAF9A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74338B6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5FE71508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465ECC2A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39" w:type="dxa"/>
            <w:shd w:val="clear" w:color="auto" w:fill="auto"/>
          </w:tcPr>
          <w:p w14:paraId="3DCB4465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Okul Disiplin Kurulu toplantılarında çekinmeden görüşlerimi söyleyebilirim.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A0BA81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C3B51B1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AB9D20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05BA8759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76FFCA27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3F1EBA7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39" w:type="dxa"/>
            <w:shd w:val="clear" w:color="auto" w:fill="auto"/>
          </w:tcPr>
          <w:p w14:paraId="18E4F413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Öğrencinin şubesini değiştirme ile ilgili karar verme sürecinde söz hakkına sahibim.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22744C41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629E1AC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6677055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7F1580EC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55BB2174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4DFB341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3909AB1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Mesleki Özerklik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42F6A585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0B38B051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18D0D47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1E73A62F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44BD2D85" w14:textId="77777777" w:rsidTr="00724A13">
        <w:trPr>
          <w:trHeight w:val="394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06FF4AD1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439" w:type="dxa"/>
            <w:shd w:val="clear" w:color="auto" w:fill="auto"/>
          </w:tcPr>
          <w:p w14:paraId="0AE5E814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Mesleki gelişimim için ihtiyaç duyduğum eğitim faaliyetlerini seçebilirim.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1050AE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298100C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55070A7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0A283D1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0B31E76C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288812B2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439" w:type="dxa"/>
            <w:shd w:val="clear" w:color="auto" w:fill="auto"/>
          </w:tcPr>
          <w:p w14:paraId="0742062B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Mesleğim ile ilgili istediğim sivil toplum kuruluşlarına üye olabilirim.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0AF3486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322CAA4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768C1A23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77D3961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1264418C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1487BF7A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39" w:type="dxa"/>
            <w:shd w:val="clear" w:color="auto" w:fill="auto"/>
          </w:tcPr>
          <w:p w14:paraId="36C9695D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Mesleğimle ilgili istediğim sempozyum, çalıştay, proje vb. toplantılara katılabilirim.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67DBD78B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77E8E9A0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3D57A22D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65F56659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13" w:rsidRPr="00BF4483" w14:paraId="1F1A408F" w14:textId="77777777" w:rsidTr="00724A13">
        <w:trPr>
          <w:trHeight w:val="379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</w:tcPr>
          <w:p w14:paraId="2B3349D7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39" w:type="dxa"/>
            <w:shd w:val="clear" w:color="auto" w:fill="auto"/>
          </w:tcPr>
          <w:p w14:paraId="69A47680" w14:textId="77777777" w:rsidR="00BF4483" w:rsidRPr="00BF4483" w:rsidRDefault="00BF4483" w:rsidP="00724A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83">
              <w:rPr>
                <w:rFonts w:ascii="Times New Roman" w:hAnsi="Times New Roman" w:cs="Times New Roman"/>
                <w:sz w:val="24"/>
                <w:szCs w:val="24"/>
              </w:rPr>
              <w:t>Meslektaşlarımla özgür bir şekilde ortak mesleki çalışmalar yapabilirim.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6562EB95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14:paraId="1EF4A03A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14:paraId="29B39688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14:paraId="69A2A17E" w14:textId="77777777" w:rsidR="00BF4483" w:rsidRPr="00BF4483" w:rsidRDefault="00BF4483" w:rsidP="00724A13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AE8AAC" w14:textId="77777777" w:rsidR="00F64B2A" w:rsidRDefault="00F64B2A" w:rsidP="00724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6C4D4" w14:textId="5063DD20" w:rsidR="001C3A77" w:rsidRDefault="001C3A77" w:rsidP="00724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A77">
        <w:rPr>
          <w:rFonts w:ascii="Times New Roman" w:hAnsi="Times New Roman" w:cs="Times New Roman"/>
          <w:b/>
          <w:bCs/>
          <w:sz w:val="24"/>
          <w:szCs w:val="24"/>
        </w:rPr>
        <w:lastRenderedPageBreak/>
        <w:t>Alt boyut ve madde sayısı:</w:t>
      </w:r>
      <w:r>
        <w:rPr>
          <w:rFonts w:ascii="Times New Roman" w:hAnsi="Times New Roman" w:cs="Times New Roman"/>
          <w:sz w:val="24"/>
          <w:szCs w:val="24"/>
        </w:rPr>
        <w:t xml:space="preserve"> 3 alt boyut ve 11 madde;</w:t>
      </w:r>
    </w:p>
    <w:p w14:paraId="73261CBD" w14:textId="5A78CB58" w:rsidR="001C3A77" w:rsidRDefault="001C3A77" w:rsidP="001C3A7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Sınıfta Özerklik: 1-4,</w:t>
      </w:r>
    </w:p>
    <w:p w14:paraId="6FB17E86" w14:textId="6F4CEFF0" w:rsidR="001C3A77" w:rsidRDefault="001C3A77" w:rsidP="001C3A7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Özerklik: 5-7,</w:t>
      </w:r>
    </w:p>
    <w:p w14:paraId="3F002BCE" w14:textId="41A763BC" w:rsidR="001C3A77" w:rsidRDefault="001C3A77" w:rsidP="001C3A7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Özerklik: 8-11</w:t>
      </w:r>
      <w:r w:rsidR="00C06D92">
        <w:rPr>
          <w:rFonts w:ascii="Times New Roman" w:hAnsi="Times New Roman" w:cs="Times New Roman"/>
          <w:sz w:val="24"/>
          <w:szCs w:val="24"/>
        </w:rPr>
        <w:t>.</w:t>
      </w:r>
    </w:p>
    <w:p w14:paraId="25623EB5" w14:textId="2A8F4A08" w:rsidR="001C3A77" w:rsidRDefault="001C3A77" w:rsidP="001C3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77">
        <w:rPr>
          <w:rFonts w:ascii="Times New Roman" w:hAnsi="Times New Roman" w:cs="Times New Roman"/>
          <w:b/>
          <w:bCs/>
          <w:sz w:val="24"/>
          <w:szCs w:val="24"/>
        </w:rPr>
        <w:t>Ölçeğin değerlendirilmesi</w:t>
      </w:r>
      <w:r>
        <w:rPr>
          <w:rFonts w:ascii="Times New Roman" w:hAnsi="Times New Roman" w:cs="Times New Roman"/>
          <w:sz w:val="24"/>
          <w:szCs w:val="24"/>
        </w:rPr>
        <w:t>: Ö</w:t>
      </w:r>
      <w:r w:rsidRPr="001C3A77">
        <w:rPr>
          <w:rFonts w:ascii="Times New Roman" w:hAnsi="Times New Roman" w:cs="Times New Roman"/>
          <w:sz w:val="24"/>
          <w:szCs w:val="24"/>
        </w:rPr>
        <w:t xml:space="preserve">lçek </w:t>
      </w:r>
      <w:r>
        <w:rPr>
          <w:rFonts w:ascii="Times New Roman" w:hAnsi="Times New Roman" w:cs="Times New Roman"/>
          <w:sz w:val="24"/>
          <w:szCs w:val="24"/>
        </w:rPr>
        <w:t>4’lü</w:t>
      </w:r>
      <w:r w:rsidRPr="001C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C3A77">
        <w:rPr>
          <w:rFonts w:ascii="Times New Roman" w:hAnsi="Times New Roman" w:cs="Times New Roman"/>
          <w:sz w:val="24"/>
          <w:szCs w:val="24"/>
        </w:rPr>
        <w:t>ikert</w:t>
      </w:r>
      <w:proofErr w:type="spellEnd"/>
      <w:r w:rsidRPr="001C3A77">
        <w:rPr>
          <w:rFonts w:ascii="Times New Roman" w:hAnsi="Times New Roman" w:cs="Times New Roman"/>
          <w:sz w:val="24"/>
          <w:szCs w:val="24"/>
        </w:rPr>
        <w:t xml:space="preserve"> olarak </w:t>
      </w:r>
      <w:r>
        <w:rPr>
          <w:rFonts w:ascii="Times New Roman" w:hAnsi="Times New Roman" w:cs="Times New Roman"/>
          <w:sz w:val="24"/>
          <w:szCs w:val="24"/>
        </w:rPr>
        <w:t>geliştirilmiştir</w:t>
      </w:r>
      <w:r w:rsidRPr="001C3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Ters madde bulunmamaktadır. Toplam puan almak mümkündür.</w:t>
      </w:r>
      <w:r w:rsidRPr="001C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Ölçekten en az 4 en fazla 44 puan alınabilir. </w:t>
      </w:r>
      <w:r w:rsidRPr="001C3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B5107" w14:textId="6738943A" w:rsidR="008A09D7" w:rsidRPr="008A09D7" w:rsidRDefault="008A09D7" w:rsidP="008A09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9D7">
        <w:rPr>
          <w:rFonts w:ascii="Times New Roman" w:hAnsi="Times New Roman" w:cs="Times New Roman"/>
          <w:b/>
          <w:bCs/>
          <w:sz w:val="24"/>
          <w:szCs w:val="24"/>
        </w:rPr>
        <w:t xml:space="preserve">ATIF: </w:t>
      </w:r>
    </w:p>
    <w:p w14:paraId="65FA7B18" w14:textId="71DC84F7" w:rsidR="008A09D7" w:rsidRPr="008A09D7" w:rsidRDefault="008A09D7" w:rsidP="008A09D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09D7">
        <w:rPr>
          <w:rFonts w:ascii="Times New Roman" w:hAnsi="Times New Roman" w:cs="Times New Roman"/>
          <w:sz w:val="24"/>
          <w:szCs w:val="24"/>
        </w:rPr>
        <w:t xml:space="preserve">Karadeniz, D. ve Fer, S. (2023). </w:t>
      </w:r>
      <w:r w:rsidRPr="008A09D7">
        <w:rPr>
          <w:rStyle w:val="Vurgu"/>
          <w:rFonts w:ascii="Times New Roman" w:hAnsi="Times New Roman" w:cs="Times New Roman"/>
          <w:sz w:val="24"/>
          <w:szCs w:val="24"/>
        </w:rPr>
        <w:t xml:space="preserve">Öğretmen Özerkliği Algı </w:t>
      </w:r>
      <w:proofErr w:type="spellStart"/>
      <w:r w:rsidRPr="008A09D7">
        <w:rPr>
          <w:rStyle w:val="Vurgu"/>
          <w:rFonts w:ascii="Times New Roman" w:hAnsi="Times New Roman" w:cs="Times New Roman"/>
          <w:sz w:val="24"/>
          <w:szCs w:val="24"/>
        </w:rPr>
        <w:t>Ölçeği’nin</w:t>
      </w:r>
      <w:proofErr w:type="spellEnd"/>
      <w:r w:rsidRPr="008A09D7">
        <w:rPr>
          <w:rStyle w:val="Vurgu"/>
          <w:rFonts w:ascii="Times New Roman" w:hAnsi="Times New Roman" w:cs="Times New Roman"/>
          <w:sz w:val="24"/>
          <w:szCs w:val="24"/>
        </w:rPr>
        <w:t xml:space="preserve"> geçerlik ve güvenirlik çalışması.</w:t>
      </w:r>
      <w:r w:rsidRPr="008A09D7">
        <w:rPr>
          <w:rFonts w:ascii="Times New Roman" w:hAnsi="Times New Roman" w:cs="Times New Roman"/>
          <w:sz w:val="24"/>
          <w:szCs w:val="24"/>
        </w:rPr>
        <w:t xml:space="preserve"> International EDU </w:t>
      </w:r>
      <w:proofErr w:type="spellStart"/>
      <w:r w:rsidRPr="008A09D7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8A09D7">
        <w:rPr>
          <w:rFonts w:ascii="Times New Roman" w:hAnsi="Times New Roman" w:cs="Times New Roman"/>
          <w:sz w:val="24"/>
          <w:szCs w:val="24"/>
        </w:rPr>
        <w:t xml:space="preserve"> (s. 720-735). Edu Yayıncılık.</w:t>
      </w:r>
    </w:p>
    <w:sectPr w:rsidR="008A09D7" w:rsidRPr="008A09D7" w:rsidSect="005E45F8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95C7" w14:textId="77777777" w:rsidR="00FA47BF" w:rsidRDefault="00FA47BF" w:rsidP="00085438">
      <w:pPr>
        <w:spacing w:after="0" w:line="240" w:lineRule="auto"/>
      </w:pPr>
      <w:r>
        <w:separator/>
      </w:r>
    </w:p>
  </w:endnote>
  <w:endnote w:type="continuationSeparator" w:id="0">
    <w:p w14:paraId="5B4D2E25" w14:textId="77777777" w:rsidR="00FA47BF" w:rsidRDefault="00FA47BF" w:rsidP="000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873198"/>
      <w:docPartObj>
        <w:docPartGallery w:val="Page Numbers (Bottom of Page)"/>
        <w:docPartUnique/>
      </w:docPartObj>
    </w:sdtPr>
    <w:sdtContent>
      <w:p w14:paraId="6BB84C76" w14:textId="5A01CEAA" w:rsidR="001E1052" w:rsidRDefault="001E10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FE45A" w14:textId="77777777" w:rsidR="001E1052" w:rsidRDefault="001E10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1307" w14:textId="77777777" w:rsidR="00FA47BF" w:rsidRDefault="00FA47BF" w:rsidP="00085438">
      <w:pPr>
        <w:spacing w:after="0" w:line="240" w:lineRule="auto"/>
      </w:pPr>
      <w:r>
        <w:separator/>
      </w:r>
    </w:p>
  </w:footnote>
  <w:footnote w:type="continuationSeparator" w:id="0">
    <w:p w14:paraId="2BC44A0D" w14:textId="77777777" w:rsidR="00FA47BF" w:rsidRDefault="00FA47BF" w:rsidP="000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F1F"/>
    <w:multiLevelType w:val="hybridMultilevel"/>
    <w:tmpl w:val="0B74A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3"/>
    <w:rsid w:val="00012F33"/>
    <w:rsid w:val="00065D17"/>
    <w:rsid w:val="00085438"/>
    <w:rsid w:val="00097BCE"/>
    <w:rsid w:val="001A3ECB"/>
    <w:rsid w:val="001C3A77"/>
    <w:rsid w:val="001E1052"/>
    <w:rsid w:val="00291AD9"/>
    <w:rsid w:val="004542F0"/>
    <w:rsid w:val="004E58D3"/>
    <w:rsid w:val="005E45F8"/>
    <w:rsid w:val="0064627E"/>
    <w:rsid w:val="00663B41"/>
    <w:rsid w:val="00690D2A"/>
    <w:rsid w:val="006E6261"/>
    <w:rsid w:val="006F1E45"/>
    <w:rsid w:val="00724A13"/>
    <w:rsid w:val="00800DA3"/>
    <w:rsid w:val="00813C9C"/>
    <w:rsid w:val="008A09D7"/>
    <w:rsid w:val="008E1244"/>
    <w:rsid w:val="00901A37"/>
    <w:rsid w:val="00915500"/>
    <w:rsid w:val="00A9691E"/>
    <w:rsid w:val="00AA36E3"/>
    <w:rsid w:val="00BA3D4D"/>
    <w:rsid w:val="00BB0699"/>
    <w:rsid w:val="00BB0D0E"/>
    <w:rsid w:val="00BC5048"/>
    <w:rsid w:val="00BF4483"/>
    <w:rsid w:val="00C06D92"/>
    <w:rsid w:val="00C5259F"/>
    <w:rsid w:val="00C95A8C"/>
    <w:rsid w:val="00D41811"/>
    <w:rsid w:val="00E93B47"/>
    <w:rsid w:val="00F64B2A"/>
    <w:rsid w:val="00F85EA7"/>
    <w:rsid w:val="00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6DE"/>
  <w15:chartTrackingRefBased/>
  <w15:docId w15:val="{EC748179-3502-45D0-A1E1-66EC4DD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854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854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8543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54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543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8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438"/>
  </w:style>
  <w:style w:type="paragraph" w:styleId="AltBilgi">
    <w:name w:val="footer"/>
    <w:basedOn w:val="Normal"/>
    <w:link w:val="AltBilgiChar"/>
    <w:uiPriority w:val="99"/>
    <w:unhideWhenUsed/>
    <w:rsid w:val="0008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438"/>
  </w:style>
  <w:style w:type="character" w:styleId="Kpr">
    <w:name w:val="Hyperlink"/>
    <w:basedOn w:val="VarsaylanParagrafYazTipi"/>
    <w:uiPriority w:val="99"/>
    <w:unhideWhenUsed/>
    <w:rsid w:val="00BF44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448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C3A7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A0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Karadeniz</dc:creator>
  <cp:keywords/>
  <dc:description/>
  <cp:lastModifiedBy>Derya Karadeniz</cp:lastModifiedBy>
  <cp:revision>28</cp:revision>
  <dcterms:created xsi:type="dcterms:W3CDTF">2023-09-27T09:20:00Z</dcterms:created>
  <dcterms:modified xsi:type="dcterms:W3CDTF">2023-10-22T20:58:00Z</dcterms:modified>
</cp:coreProperties>
</file>