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58BB2" w14:textId="582764BC" w:rsidR="00630D4A" w:rsidRPr="006528E6" w:rsidRDefault="00F6736D" w:rsidP="008A2392">
      <w:pPr>
        <w:jc w:val="center"/>
        <w:rPr>
          <w:rFonts w:ascii="Times New Roman" w:hAnsi="Times New Roman" w:cs="Times New Roman"/>
          <w:sz w:val="20"/>
          <w:szCs w:val="20"/>
        </w:rPr>
      </w:pPr>
      <w:r w:rsidRPr="00F715D6">
        <w:rPr>
          <w:rFonts w:ascii="Times New Roman" w:hAnsi="Times New Roman" w:cs="Times New Roman"/>
          <w:b/>
          <w:szCs w:val="20"/>
        </w:rPr>
        <w:t xml:space="preserve">Kültürlenmiş Ete </w:t>
      </w:r>
      <w:proofErr w:type="spellStart"/>
      <w:r w:rsidRPr="00F715D6">
        <w:rPr>
          <w:rFonts w:ascii="Times New Roman" w:hAnsi="Times New Roman" w:cs="Times New Roman"/>
          <w:b/>
          <w:szCs w:val="20"/>
        </w:rPr>
        <w:t>Yönelik</w:t>
      </w:r>
      <w:proofErr w:type="spellEnd"/>
      <w:r w:rsidRPr="00F715D6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F715D6">
        <w:rPr>
          <w:rFonts w:ascii="Times New Roman" w:hAnsi="Times New Roman" w:cs="Times New Roman"/>
          <w:b/>
          <w:szCs w:val="20"/>
        </w:rPr>
        <w:t>Farkındalık</w:t>
      </w:r>
      <w:proofErr w:type="spellEnd"/>
      <w:r w:rsidRPr="00F715D6">
        <w:rPr>
          <w:rFonts w:ascii="Times New Roman" w:hAnsi="Times New Roman" w:cs="Times New Roman"/>
          <w:b/>
          <w:szCs w:val="20"/>
        </w:rPr>
        <w:t xml:space="preserve"> (KEF-21)</w:t>
      </w:r>
      <w:r w:rsidR="008A2392">
        <w:rPr>
          <w:rFonts w:ascii="Times New Roman" w:hAnsi="Times New Roman" w:cs="Times New Roman"/>
          <w:b/>
          <w:szCs w:val="20"/>
        </w:rPr>
        <w:t xml:space="preserve"> </w:t>
      </w:r>
      <w:bookmarkStart w:id="0" w:name="_GoBack"/>
      <w:proofErr w:type="spellStart"/>
      <w:r w:rsidR="008A2392" w:rsidRPr="008A2392">
        <w:rPr>
          <w:rFonts w:ascii="Times New Roman" w:hAnsi="Times New Roman" w:cs="Times New Roman"/>
          <w:b/>
          <w:sz w:val="20"/>
          <w:szCs w:val="20"/>
        </w:rPr>
        <w:t>Ölçeği</w:t>
      </w:r>
      <w:bookmarkEnd w:id="0"/>
      <w:proofErr w:type="spellEnd"/>
    </w:p>
    <w:tbl>
      <w:tblPr>
        <w:tblStyle w:val="KlavuzTablo6Renkli"/>
        <w:tblW w:w="5000" w:type="pct"/>
        <w:tblLook w:val="04A0" w:firstRow="1" w:lastRow="0" w:firstColumn="1" w:lastColumn="0" w:noHBand="0" w:noVBand="1"/>
      </w:tblPr>
      <w:tblGrid>
        <w:gridCol w:w="472"/>
        <w:gridCol w:w="5803"/>
        <w:gridCol w:w="625"/>
        <w:gridCol w:w="625"/>
        <w:gridCol w:w="625"/>
        <w:gridCol w:w="625"/>
        <w:gridCol w:w="621"/>
      </w:tblGrid>
      <w:tr w:rsidR="00EB4E13" w:rsidRPr="006528E6" w14:paraId="5A782F1D" w14:textId="77777777" w:rsidTr="0065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  <w:vAlign w:val="center"/>
          </w:tcPr>
          <w:p w14:paraId="358CD074" w14:textId="77777777" w:rsidR="00630D4A" w:rsidRPr="006528E6" w:rsidRDefault="00F6736D" w:rsidP="00652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095" w:type="pct"/>
            <w:vAlign w:val="center"/>
          </w:tcPr>
          <w:p w14:paraId="7625D319" w14:textId="399CC7A5" w:rsidR="00630D4A" w:rsidRPr="006528E6" w:rsidRDefault="00F6736D" w:rsidP="006528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Madde</w:t>
            </w:r>
            <w:r w:rsidR="006528E6"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339" w:type="pct"/>
            <w:textDirection w:val="btLr"/>
          </w:tcPr>
          <w:p w14:paraId="24204D09" w14:textId="1F810ECE" w:rsidR="00630D4A" w:rsidRPr="006528E6" w:rsidRDefault="00EB4E13" w:rsidP="00EB4E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Kesinlikle</w:t>
            </w:r>
            <w:proofErr w:type="spellEnd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339" w:type="pct"/>
            <w:textDirection w:val="btLr"/>
          </w:tcPr>
          <w:p w14:paraId="06381BC7" w14:textId="1C924F96" w:rsidR="00630D4A" w:rsidRPr="006528E6" w:rsidRDefault="00EB4E13" w:rsidP="00EB4E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339" w:type="pct"/>
            <w:textDirection w:val="btLr"/>
          </w:tcPr>
          <w:p w14:paraId="318E5C0A" w14:textId="16219674" w:rsidR="00630D4A" w:rsidRPr="006528E6" w:rsidRDefault="00EB4E13" w:rsidP="006528E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  <w:proofErr w:type="spellEnd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8E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  <w:proofErr w:type="spellEnd"/>
          </w:p>
        </w:tc>
        <w:tc>
          <w:tcPr>
            <w:tcW w:w="339" w:type="pct"/>
            <w:textDirection w:val="btLr"/>
          </w:tcPr>
          <w:p w14:paraId="3D6DAEB2" w14:textId="45212C14" w:rsidR="00630D4A" w:rsidRPr="006528E6" w:rsidRDefault="00EB4E13" w:rsidP="00EB4E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  <w:proofErr w:type="spellEnd"/>
          </w:p>
        </w:tc>
        <w:tc>
          <w:tcPr>
            <w:tcW w:w="339" w:type="pct"/>
            <w:textDirection w:val="btLr"/>
          </w:tcPr>
          <w:p w14:paraId="33D3ABF2" w14:textId="6F67A0BD" w:rsidR="00630D4A" w:rsidRPr="006528E6" w:rsidRDefault="00EB4E13" w:rsidP="00EB4E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Kesinlikle</w:t>
            </w:r>
            <w:proofErr w:type="spellEnd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  <w:proofErr w:type="spellEnd"/>
          </w:p>
        </w:tc>
      </w:tr>
      <w:tr w:rsidR="00EB4E13" w:rsidRPr="006528E6" w14:paraId="72F97298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FB46152" w14:textId="4BB05CE3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3095" w:type="pct"/>
          </w:tcPr>
          <w:p w14:paraId="5606754F" w14:textId="5606895E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alternatif bir protein kaynağıdır.  </w:t>
            </w:r>
          </w:p>
        </w:tc>
        <w:tc>
          <w:tcPr>
            <w:tcW w:w="339" w:type="pct"/>
          </w:tcPr>
          <w:p w14:paraId="50CF2E77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736721C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EC45EB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E722AFC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CE7C83C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4E2F40FC" w14:textId="77777777" w:rsidTr="006528E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6AE3863" w14:textId="31068C39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3095" w:type="pct"/>
          </w:tcPr>
          <w:p w14:paraId="44B621E1" w14:textId="17C5A39C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gelecek için iyi bir gıda alternatifidir.  </w:t>
            </w:r>
          </w:p>
        </w:tc>
        <w:tc>
          <w:tcPr>
            <w:tcW w:w="339" w:type="pct"/>
          </w:tcPr>
          <w:p w14:paraId="1A3E8E81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CEDB59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65B592F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979544A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EA36A3C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24BB5874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5DCDE70" w14:textId="00D2C696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3095" w:type="pct"/>
          </w:tcPr>
          <w:p w14:paraId="054E2ED4" w14:textId="6C025106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vejetaryenler için alternatif gıda olabilir.  </w:t>
            </w:r>
          </w:p>
        </w:tc>
        <w:tc>
          <w:tcPr>
            <w:tcW w:w="339" w:type="pct"/>
          </w:tcPr>
          <w:p w14:paraId="23674113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B38495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963A8B0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F4B465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5D69913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38555FD5" w14:textId="77777777" w:rsidTr="006528E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23D18DB" w14:textId="7D1DD006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3095" w:type="pct"/>
          </w:tcPr>
          <w:p w14:paraId="3CEF64AC" w14:textId="42592E0A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hayvansal üretimin yapılamadığı ve ulaşımın güç olduğu bölgelerde beslenme sorunlarını çözebilir.  </w:t>
            </w:r>
          </w:p>
        </w:tc>
        <w:tc>
          <w:tcPr>
            <w:tcW w:w="339" w:type="pct"/>
          </w:tcPr>
          <w:p w14:paraId="46F5EF87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3F2EE19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9A53009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130CC3E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81853D8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4227A5B1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3E4A4A77" w14:textId="57D6C95C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3095" w:type="pct"/>
          </w:tcPr>
          <w:p w14:paraId="43179A23" w14:textId="681D8D95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gelecekteki kıtlık sorununu çözümüne katkıda bulunur.  </w:t>
            </w:r>
          </w:p>
        </w:tc>
        <w:tc>
          <w:tcPr>
            <w:tcW w:w="339" w:type="pct"/>
          </w:tcPr>
          <w:p w14:paraId="7B81018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F25CAC7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7E1097D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F35C80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D481A5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28271299" w14:textId="77777777" w:rsidTr="006528E6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60C5D95" w14:textId="0FB66C21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B6</w:t>
            </w:r>
          </w:p>
        </w:tc>
        <w:tc>
          <w:tcPr>
            <w:tcW w:w="3095" w:type="pct"/>
          </w:tcPr>
          <w:p w14:paraId="236ECE49" w14:textId="705FAA10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hayvan refahını artırır.  </w:t>
            </w:r>
          </w:p>
        </w:tc>
        <w:tc>
          <w:tcPr>
            <w:tcW w:w="339" w:type="pct"/>
          </w:tcPr>
          <w:p w14:paraId="6CEC7FFD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7F6F2F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7D3B057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F20E5CD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C1CCE6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65ECB2EF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7E012E80" w14:textId="35ED18F9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B7</w:t>
            </w:r>
          </w:p>
        </w:tc>
        <w:tc>
          <w:tcPr>
            <w:tcW w:w="3095" w:type="pct"/>
          </w:tcPr>
          <w:p w14:paraId="0E61EA2D" w14:textId="4360F7FA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gelecekte artan ihtiyaca cevap verir.  </w:t>
            </w:r>
          </w:p>
        </w:tc>
        <w:tc>
          <w:tcPr>
            <w:tcW w:w="339" w:type="pct"/>
          </w:tcPr>
          <w:p w14:paraId="5D61759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EEA3438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9E231E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5A1DBA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D74D3C2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536B9F6F" w14:textId="77777777" w:rsidTr="006528E6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4996586" w14:textId="18DB9901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G1</w:t>
            </w:r>
          </w:p>
        </w:tc>
        <w:tc>
          <w:tcPr>
            <w:tcW w:w="3095" w:type="pct"/>
          </w:tcPr>
          <w:p w14:paraId="4BD89255" w14:textId="454C88B4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antibiyotik içermez.  </w:t>
            </w:r>
          </w:p>
        </w:tc>
        <w:tc>
          <w:tcPr>
            <w:tcW w:w="339" w:type="pct"/>
          </w:tcPr>
          <w:p w14:paraId="4E7299C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D81308C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0301D84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0E8FC5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5254F9B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3ABD5279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2D05304" w14:textId="35C7BBCF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G2</w:t>
            </w:r>
          </w:p>
        </w:tc>
        <w:tc>
          <w:tcPr>
            <w:tcW w:w="3095" w:type="pct"/>
          </w:tcPr>
          <w:p w14:paraId="6D0DBDA8" w14:textId="5992118F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hormon içermez.  </w:t>
            </w:r>
          </w:p>
        </w:tc>
        <w:tc>
          <w:tcPr>
            <w:tcW w:w="339" w:type="pct"/>
          </w:tcPr>
          <w:p w14:paraId="4331C3E0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7344D27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C80B6C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0F08918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6C83C47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09127BAB" w14:textId="77777777" w:rsidTr="006528E6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C11CE44" w14:textId="64FA96A9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G3</w:t>
            </w:r>
          </w:p>
        </w:tc>
        <w:tc>
          <w:tcPr>
            <w:tcW w:w="3095" w:type="pct"/>
          </w:tcPr>
          <w:p w14:paraId="2222C62B" w14:textId="005FFBD0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etin geleneksel ete göre gıda güvenliği yüksektir.  </w:t>
            </w:r>
          </w:p>
        </w:tc>
        <w:tc>
          <w:tcPr>
            <w:tcW w:w="339" w:type="pct"/>
          </w:tcPr>
          <w:p w14:paraId="2B1933B1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0E0DF8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DEAEEF1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8DD6B4B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169F615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026A8D7F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51F0226" w14:textId="1A3028E6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Ç1</w:t>
            </w:r>
          </w:p>
        </w:tc>
        <w:tc>
          <w:tcPr>
            <w:tcW w:w="3095" w:type="pct"/>
          </w:tcPr>
          <w:p w14:paraId="31A23A08" w14:textId="1A37B3A8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üretiminde geleneksel et üretimine göre daha az pestisit veya kimyasal içerir.  </w:t>
            </w:r>
          </w:p>
        </w:tc>
        <w:tc>
          <w:tcPr>
            <w:tcW w:w="339" w:type="pct"/>
          </w:tcPr>
          <w:p w14:paraId="379910A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620EF60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88BF06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B92273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0F71842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76FEF09F" w14:textId="77777777" w:rsidTr="006528E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CC2FBBB" w14:textId="39DB6582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Ç2</w:t>
            </w:r>
          </w:p>
        </w:tc>
        <w:tc>
          <w:tcPr>
            <w:tcW w:w="3095" w:type="pct"/>
          </w:tcPr>
          <w:p w14:paraId="6F40106C" w14:textId="0B628FEB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üretiminde geleneksel et üretimine göre daha az atık oluşur.  </w:t>
            </w:r>
          </w:p>
        </w:tc>
        <w:tc>
          <w:tcPr>
            <w:tcW w:w="339" w:type="pct"/>
          </w:tcPr>
          <w:p w14:paraId="07C2E7C3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B41E64D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A2CF63C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9EF229A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60F60BC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6BCC0455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D620C48" w14:textId="49CB2649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Ç3</w:t>
            </w:r>
          </w:p>
        </w:tc>
        <w:tc>
          <w:tcPr>
            <w:tcW w:w="3095" w:type="pct"/>
          </w:tcPr>
          <w:p w14:paraId="257DFE0D" w14:textId="16B213CF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üretiminde geleneksel et üretimine göre daha az sera gazı emisyonu salınır.  </w:t>
            </w:r>
          </w:p>
        </w:tc>
        <w:tc>
          <w:tcPr>
            <w:tcW w:w="339" w:type="pct"/>
          </w:tcPr>
          <w:p w14:paraId="6D87EEAB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2DC0DE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F0F4E63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93EE72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D36D666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1CDEF139" w14:textId="77777777" w:rsidTr="006528E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CCF25B2" w14:textId="63F8D4AF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Ç4</w:t>
            </w:r>
          </w:p>
        </w:tc>
        <w:tc>
          <w:tcPr>
            <w:tcW w:w="3095" w:type="pct"/>
          </w:tcPr>
          <w:p w14:paraId="01E5D80A" w14:textId="57D2C4F2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daha az küresel ısınmaya neden olur.  </w:t>
            </w:r>
          </w:p>
        </w:tc>
        <w:tc>
          <w:tcPr>
            <w:tcW w:w="339" w:type="pct"/>
          </w:tcPr>
          <w:p w14:paraId="699D97DA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DD76415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B275AF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FD9675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25E0B28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52210F6C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FD8DC91" w14:textId="7ADD6D73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Ç5</w:t>
            </w:r>
          </w:p>
        </w:tc>
        <w:tc>
          <w:tcPr>
            <w:tcW w:w="3095" w:type="pct"/>
          </w:tcPr>
          <w:p w14:paraId="2D927DBE" w14:textId="6AA91EAF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daha az çevre kirliliğine yol açar.  </w:t>
            </w:r>
          </w:p>
        </w:tc>
        <w:tc>
          <w:tcPr>
            <w:tcW w:w="339" w:type="pct"/>
          </w:tcPr>
          <w:p w14:paraId="67EEBE68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D0B9A8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13546AD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3E535D1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B4E33AC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6B2B2E1D" w14:textId="77777777" w:rsidTr="006528E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59597614" w14:textId="33755006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Ç6</w:t>
            </w:r>
          </w:p>
        </w:tc>
        <w:tc>
          <w:tcPr>
            <w:tcW w:w="3095" w:type="pct"/>
          </w:tcPr>
          <w:p w14:paraId="5813C0EB" w14:textId="02513354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daha fazla ekolojik dengeyi korur.  </w:t>
            </w:r>
          </w:p>
        </w:tc>
        <w:tc>
          <w:tcPr>
            <w:tcW w:w="339" w:type="pct"/>
          </w:tcPr>
          <w:p w14:paraId="08DCE78B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DAB6FC1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4EAF1B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446DE14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DC289BF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465DDB81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7295048B" w14:textId="03D0220B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Ç7</w:t>
            </w:r>
          </w:p>
        </w:tc>
        <w:tc>
          <w:tcPr>
            <w:tcW w:w="3095" w:type="pct"/>
          </w:tcPr>
          <w:p w14:paraId="59DC4BFE" w14:textId="2EC2BEEB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 geleneksel et üretimine göre çevreye daha duyarlı üretim şeklidir.  </w:t>
            </w:r>
          </w:p>
        </w:tc>
        <w:tc>
          <w:tcPr>
            <w:tcW w:w="339" w:type="pct"/>
          </w:tcPr>
          <w:p w14:paraId="735C471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61FDB7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F33B1E8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D3D0245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88D0DF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3A8D7C3F" w14:textId="77777777" w:rsidTr="006528E6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19BAB9BC" w14:textId="43D15676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3095" w:type="pct"/>
          </w:tcPr>
          <w:p w14:paraId="2B741AEB" w14:textId="524DAC9F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hijyeniktir.  </w:t>
            </w:r>
          </w:p>
        </w:tc>
        <w:tc>
          <w:tcPr>
            <w:tcW w:w="339" w:type="pct"/>
          </w:tcPr>
          <w:p w14:paraId="2039770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796F55E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5500418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79B9EA9A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6C6A06A3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6D890BBE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60E45F6A" w14:textId="2B3FF57D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3095" w:type="pct"/>
          </w:tcPr>
          <w:p w14:paraId="342D603E" w14:textId="7D416F09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kontrollü koşullar altında üretildiğinden hayvanlardan insanlara geçen hastalıklar (zoonotik hastalıklar) görülmez.  </w:t>
            </w:r>
          </w:p>
        </w:tc>
        <w:tc>
          <w:tcPr>
            <w:tcW w:w="339" w:type="pct"/>
          </w:tcPr>
          <w:p w14:paraId="4BD1F23B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04694C1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EC5895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B332859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349FB254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72DFA014" w14:textId="77777777" w:rsidTr="006528E6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3D945FF3" w14:textId="2C670EFF" w:rsidR="00EB4E13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3095" w:type="pct"/>
          </w:tcPr>
          <w:p w14:paraId="0031C4B9" w14:textId="0A2D3D0A" w:rsidR="00630D4A" w:rsidRPr="006528E6" w:rsidRDefault="00F6736D" w:rsidP="00652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kontrollü koşullar altında üretildiğinden mikroorganizma kaynaklı bulaşıcılık riski çok düşüktür.  </w:t>
            </w:r>
          </w:p>
        </w:tc>
        <w:tc>
          <w:tcPr>
            <w:tcW w:w="339" w:type="pct"/>
          </w:tcPr>
          <w:p w14:paraId="10549FB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97FCCEE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6E59710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40E13396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1A84C754" w14:textId="77777777" w:rsidR="00630D4A" w:rsidRPr="006528E6" w:rsidRDefault="00F6736D" w:rsidP="00EB4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B4E13" w:rsidRPr="006528E6" w14:paraId="7660A23E" w14:textId="77777777" w:rsidTr="00652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080D12CF" w14:textId="2744107F" w:rsidR="00630D4A" w:rsidRPr="006528E6" w:rsidRDefault="00EB4E13" w:rsidP="00EB4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3095" w:type="pct"/>
          </w:tcPr>
          <w:p w14:paraId="7897461E" w14:textId="6309CDE9" w:rsidR="00630D4A" w:rsidRPr="006528E6" w:rsidRDefault="00F6736D" w:rsidP="00652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 xml:space="preserve">Kültürlenmiş et üretiminde geleneksel et üretimine göre insan hareketliliğinden kaynaklanan (ticaret, lojistik vb.) bulaşıcı hastalık riski daha azdır.  </w:t>
            </w:r>
          </w:p>
        </w:tc>
        <w:tc>
          <w:tcPr>
            <w:tcW w:w="339" w:type="pct"/>
          </w:tcPr>
          <w:p w14:paraId="5E69F292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218BA6AE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5861A4F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04AC0BEA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339" w:type="pct"/>
          </w:tcPr>
          <w:p w14:paraId="5751C0DC" w14:textId="77777777" w:rsidR="00630D4A" w:rsidRPr="006528E6" w:rsidRDefault="00F6736D" w:rsidP="00EB4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8E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1B8003D8" w14:textId="477E8E15" w:rsidR="00630D4A" w:rsidRDefault="00630D4A" w:rsidP="00EB4E13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1DCE0D" w14:textId="233C1DDD" w:rsidR="008A2392" w:rsidRDefault="008A2392" w:rsidP="008A2392">
      <w:pPr>
        <w:pStyle w:val="Balk2"/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</w:pPr>
      <w:proofErr w:type="spellStart"/>
      <w:r w:rsidRPr="00F715D6">
        <w:rPr>
          <w:rFonts w:ascii="Times New Roman" w:hAnsi="Times New Roman" w:cs="Times New Roman"/>
          <w:color w:val="000000" w:themeColor="text1"/>
          <w:sz w:val="22"/>
          <w:szCs w:val="20"/>
        </w:rPr>
        <w:t>Atıf</w:t>
      </w:r>
      <w:proofErr w:type="spellEnd"/>
      <w:r w:rsidRPr="00F715D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0"/>
        </w:rPr>
        <w:t>için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: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Çakır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, M. A., &amp;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Mercan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, Y. (2025).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Kültürlenmiş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Ete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Yönelik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Farkındalık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: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Bir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Ölçek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Geliştirme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Çalışması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.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Sağlık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Bilimleri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 </w:t>
      </w:r>
      <w:proofErr w:type="spellStart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Dergisi</w:t>
      </w:r>
      <w:proofErr w:type="spellEnd"/>
      <w:r w:rsidRPr="00FA272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, 34(1), 61–68. DOI:10.34108/eujhs.1380837</w:t>
      </w:r>
    </w:p>
    <w:p w14:paraId="5D1D983D" w14:textId="77777777" w:rsidR="008A2392" w:rsidRPr="008A2392" w:rsidRDefault="008A2392" w:rsidP="008A2392"/>
    <w:sectPr w:rsidR="008A2392" w:rsidRPr="008A2392" w:rsidSect="006528E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0D4A"/>
    <w:rsid w:val="006528E6"/>
    <w:rsid w:val="008A2392"/>
    <w:rsid w:val="00A12A0E"/>
    <w:rsid w:val="00AA1D8D"/>
    <w:rsid w:val="00B47730"/>
    <w:rsid w:val="00CB0664"/>
    <w:rsid w:val="00EB4E13"/>
    <w:rsid w:val="00F6736D"/>
    <w:rsid w:val="00F715D6"/>
    <w:rsid w:val="00FA27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AC1A4"/>
  <w14:defaultImageDpi w14:val="300"/>
  <w15:docId w15:val="{CA9CA98B-C6B9-0F4F-AA37-7FCA6718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1">
    <w:name w:val="Plain Table 1"/>
    <w:basedOn w:val="NormalTablo"/>
    <w:uiPriority w:val="99"/>
    <w:rsid w:val="00EB4E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6Renkli">
    <w:name w:val="Grid Table 6 Colorful"/>
    <w:basedOn w:val="NormalTablo"/>
    <w:uiPriority w:val="51"/>
    <w:rsid w:val="00EB4E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2041D6-D9B2-4871-9626-A0EAD2D1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Negem11</cp:lastModifiedBy>
  <cp:revision>7</cp:revision>
  <dcterms:created xsi:type="dcterms:W3CDTF">2025-11-11T20:50:00Z</dcterms:created>
  <dcterms:modified xsi:type="dcterms:W3CDTF">2025-11-16T22:40:00Z</dcterms:modified>
  <cp:category/>
</cp:coreProperties>
</file>