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o1"/>
        <w:tblW w:w="0" w:type="auto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552"/>
        <w:gridCol w:w="350"/>
        <w:gridCol w:w="350"/>
        <w:gridCol w:w="350"/>
        <w:gridCol w:w="350"/>
        <w:gridCol w:w="350"/>
        <w:gridCol w:w="1"/>
      </w:tblGrid>
      <w:tr w:rsidR="00AA4ACB" w:rsidRPr="00D909C5" w:rsidTr="00E12B16">
        <w:trPr>
          <w:trHeight w:val="691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999999"/>
            </w:tcBorders>
            <w:vAlign w:val="bottom"/>
          </w:tcPr>
          <w:p w:rsidR="00AA4ACB" w:rsidRPr="00C01F30" w:rsidRDefault="00AA4ACB" w:rsidP="00AA4ACB">
            <w:pPr>
              <w:pStyle w:val="Balk1"/>
              <w:rPr>
                <w:rFonts w:ascii="Times New Roman" w:hAnsi="Times New Roman"/>
                <w:sz w:val="36"/>
              </w:rPr>
            </w:pPr>
            <w:r w:rsidRPr="00C01F30">
              <w:rPr>
                <w:rFonts w:ascii="Times New Roman" w:hAnsi="Times New Roman"/>
                <w:sz w:val="36"/>
              </w:rPr>
              <w:t>HUZUREVİ UYUM ÖLÇEĞİ</w:t>
            </w:r>
          </w:p>
        </w:tc>
      </w:tr>
      <w:tr w:rsidR="008775AE" w:rsidRPr="00D909C5" w:rsidTr="00E12B16">
        <w:trPr>
          <w:trHeight w:val="864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775AE" w:rsidRPr="00C01F30" w:rsidRDefault="008775AE" w:rsidP="008775AE">
            <w:pPr>
              <w:pStyle w:val="Directions"/>
              <w:rPr>
                <w:rFonts w:ascii="Times New Roman" w:hAnsi="Times New Roman" w:cs="Times New Roman"/>
                <w:sz w:val="20"/>
              </w:rPr>
            </w:pPr>
            <w:r w:rsidRPr="00C01F30">
              <w:rPr>
                <w:rFonts w:ascii="Times New Roman" w:hAnsi="Times New Roman" w:cs="Times New Roman"/>
                <w:sz w:val="24"/>
              </w:rPr>
              <w:t xml:space="preserve">Aşağıdaki her soru için, sağdaki sayılardan konunun </w:t>
            </w:r>
            <w:r w:rsidRPr="00C01F30">
              <w:rPr>
                <w:rFonts w:ascii="Times New Roman" w:hAnsi="Times New Roman" w:cs="Times New Roman"/>
                <w:sz w:val="24"/>
              </w:rPr>
              <w:br/>
              <w:t>önemiyle ilgili görüşünüzü en iyi yansıtan sayıyı yuvarlak içine alın</w:t>
            </w:r>
            <w:r w:rsidR="00E7317E" w:rsidRPr="00C01F30">
              <w:rPr>
                <w:rFonts w:ascii="Times New Roman" w:hAnsi="Times New Roman" w:cs="Times New Roman"/>
                <w:sz w:val="24"/>
              </w:rPr>
              <w:t>ız</w:t>
            </w:r>
            <w:r w:rsidRPr="00C01F30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01F30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775AE" w:rsidRPr="00D909C5" w:rsidTr="00E12B16">
        <w:trPr>
          <w:trHeight w:val="293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775AE" w:rsidRPr="00C01F30" w:rsidRDefault="008775AE" w:rsidP="008775AE">
            <w:pPr>
              <w:pStyle w:val="Balk3"/>
              <w:rPr>
                <w:rFonts w:ascii="Times New Roman" w:hAnsi="Times New Roman"/>
                <w:sz w:val="24"/>
              </w:rPr>
            </w:pPr>
            <w:r w:rsidRPr="00C01F30">
              <w:rPr>
                <w:rFonts w:ascii="Times New Roman" w:hAnsi="Times New Roman"/>
                <w:sz w:val="24"/>
              </w:rPr>
              <w:t>Soru</w:t>
            </w:r>
          </w:p>
        </w:tc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775AE" w:rsidRPr="00C01F30" w:rsidRDefault="008775AE" w:rsidP="008775AE">
            <w:pPr>
              <w:pStyle w:val="Balk2"/>
              <w:rPr>
                <w:rFonts w:ascii="Times New Roman" w:hAnsi="Times New Roman"/>
                <w:sz w:val="24"/>
              </w:rPr>
            </w:pPr>
            <w:r w:rsidRPr="00C01F30">
              <w:rPr>
                <w:rFonts w:ascii="Times New Roman" w:hAnsi="Times New Roman"/>
                <w:sz w:val="24"/>
              </w:rPr>
              <w:t>Önem Ölçeği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-Oda arkadaşın varsa onu kendine yakın hissediyor musun? Eğer oda arkadaşın yoksa, senin yakınında kalan kişilere kendini yakın hissediyor musun?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 xml:space="preserve"> 1-Oda arkadaşın varsa onu kendine yakın hissediyor musun? Eğer oda arkadaşın yoksa, senin yakınında kalan kişilere kendini yakın hissediyor musun?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- Sinirli hissediyoru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2- Sinirli hissediyorum.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- Küçük şeyler için üzülebiliyoru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3- Küçük şeyler için üzülebiliyorum.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- Diğerleri ile grup aktivitelerine katılmaktan hoşlanma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4- Diğerleri ile grup aktivitelerine katılmaktan hoşlanmam.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- Bu benim evim değil, fakat sadece geçici bir konaklama yeri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5- Bu benim evim değil, fakat sadece geçici bir konaklama yeri.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- Diğer huzurevi sakinleri ile arkadaş gibi değiliz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6- Diğer huzurevi sakinleri ile arkadaş gibi değiliz.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- Kendimi burada huzurlu hissediyoru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7- Kendimi burada huzurlu hissediyorum.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- Burada arkadaş edinmek istiyoru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8- Burada arkadaş edinmek istiyorum.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- Burada yaşamaktan sıkıldı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9- Burada yaşamaktan sıkıldım.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- Diğerlerine yardım etmeye çalışıyoru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10- Diğerlerine yardım etmeye çalışıyorum.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-Burada yaşamaktan memnunu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11-Burada yaşamaktan memnunum.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-Günlük yaşamın benim için bir anlamı yoktur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12-Günlük yaşamın benim için bir anlamı yoktur.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-Burada kalan diğer kişiler ile geçinmek zor geliyor bana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13-Burada kalan diğer kişiler ile geçinmek zor geliyor bana.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-Bu dünyada hayatımın bir değeri vardır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15-Bu dünyada hayatımın bir değeri vardır.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- Burada iyi bir yaşam sürmek istiyoru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16- Burada iyi bir yaşam sürmek istiyorum.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7- Burada yaşamayı kabul ediyoru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17- Burada yaşamayı kabul ediyorum.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8- Burada yakın bir arkadaşım var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18- Burada yakın bir arkadaşım var.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- Kendimi yalnız hissediyoru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19- Kendimi yalnız hissediyorum.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-Ailem veya çocuklarımı düşünmek benim için acı verici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20-Ailem veya çocuklarımı düşünmek benim için acı verici.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1- Ağlayacak gibi hissediyoru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21- Ağlayacak gibi hissediyorum.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2-Bazen sebepsiz yere göz yaşı döküyorum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22-Bazen sebepsiz yere göz yaşı döküyorum.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AA1F29" w:rsidRPr="00D909C5" w:rsidTr="00E12B16">
        <w:trPr>
          <w:gridAfter w:val="1"/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- Önceki evimi düşünüyorum ve bu da beni üzüyor."/>
                  </w:textInput>
                </w:ffData>
              </w:fldCha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instrText xml:space="preserve"> FORMTEXT </w:instrTex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separate"/>
            </w:r>
            <w:r w:rsidRPr="00E12B16">
              <w:rPr>
                <w:rFonts w:ascii="Times New Roman" w:hAnsi="Times New Roman" w:cs="Times New Roman"/>
                <w:noProof/>
                <w:sz w:val="24"/>
                <w:szCs w:val="18"/>
              </w:rPr>
              <w:t>23- Önceki evimi düşünüyorum ve bu da beni üzüyor.</w:t>
            </w:r>
            <w:r w:rsidRPr="00E12B16">
              <w:rPr>
                <w:rFonts w:ascii="Times New Roman" w:hAnsi="Times New Roman" w:cs="Times New Roman"/>
                <w:sz w:val="24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1F29" w:rsidRPr="00E12B16" w:rsidRDefault="00AA1F29" w:rsidP="00E12B16">
            <w:pPr>
              <w:pStyle w:val="Saylar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E12B16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</w:tbl>
    <w:p w:rsidR="00E64E4D" w:rsidRDefault="00E64E4D" w:rsidP="00E64E4D">
      <w:pPr>
        <w:jc w:val="right"/>
      </w:pPr>
    </w:p>
    <w:p w:rsidR="00E64E4D" w:rsidRDefault="00E64E4D" w:rsidP="00E64E4D">
      <w:pPr>
        <w:jc w:val="right"/>
      </w:pPr>
    </w:p>
    <w:p w:rsidR="00E64E4D" w:rsidRDefault="00E64E4D" w:rsidP="00E64E4D">
      <w:pPr>
        <w:jc w:val="right"/>
      </w:pPr>
    </w:p>
    <w:p w:rsidR="00E64E4D" w:rsidRDefault="00E64E4D" w:rsidP="00E64E4D">
      <w:pPr>
        <w:jc w:val="right"/>
      </w:pPr>
    </w:p>
    <w:p w:rsidR="00E64E4D" w:rsidRDefault="00E64E4D" w:rsidP="00E64E4D">
      <w:pPr>
        <w:jc w:val="right"/>
      </w:pPr>
    </w:p>
    <w:p w:rsidR="00E64E4D" w:rsidRDefault="000C4592" w:rsidP="000C4592">
      <w:pPr>
        <w:tabs>
          <w:tab w:val="left" w:pos="5880"/>
        </w:tabs>
      </w:pPr>
      <w:r>
        <w:tab/>
      </w:r>
    </w:p>
    <w:p w:rsidR="00E64E4D" w:rsidRDefault="00E64E4D" w:rsidP="00E64E4D">
      <w:pPr>
        <w:jc w:val="right"/>
      </w:pPr>
    </w:p>
    <w:p w:rsidR="00431D4B" w:rsidRPr="00D909C5" w:rsidRDefault="00431D4B" w:rsidP="00E64E4D">
      <w:pPr>
        <w:jc w:val="right"/>
      </w:pPr>
    </w:p>
    <w:sectPr w:rsidR="00431D4B" w:rsidRPr="00D909C5" w:rsidSect="00E7317E">
      <w:headerReference w:type="default" r:id="rId10"/>
      <w:footerReference w:type="default" r:id="rId11"/>
      <w:pgSz w:w="11907" w:h="1683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99C" w:rsidRDefault="00C5699C" w:rsidP="006573C5">
      <w:r>
        <w:separator/>
      </w:r>
    </w:p>
  </w:endnote>
  <w:endnote w:type="continuationSeparator" w:id="0">
    <w:p w:rsidR="00C5699C" w:rsidRDefault="00C5699C" w:rsidP="0065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7E" w:rsidRPr="00FA7B88" w:rsidRDefault="00E7317E">
    <w:pPr>
      <w:pStyle w:val="AltBilgi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2C6017">
      <w:rPr>
        <w:rFonts w:ascii="Times New Roman" w:hAnsi="Times New Roman" w:cs="Times New Roman"/>
        <w:b/>
        <w:sz w:val="20"/>
        <w:szCs w:val="20"/>
        <w:lang w:val="en-US"/>
      </w:rPr>
      <w:t>Kaynak</w:t>
    </w:r>
    <w:proofErr w:type="spellEnd"/>
    <w:r w:rsidRPr="002C6017">
      <w:rPr>
        <w:rFonts w:ascii="Times New Roman" w:hAnsi="Times New Roman" w:cs="Times New Roman"/>
        <w:b/>
        <w:sz w:val="20"/>
        <w:szCs w:val="20"/>
        <w:lang w:val="en-US"/>
      </w:rPr>
      <w:t>:</w:t>
    </w:r>
    <w:r w:rsidRPr="00FA7B88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A7B88">
      <w:rPr>
        <w:rFonts w:ascii="Times New Roman" w:hAnsi="Times New Roman" w:cs="Times New Roman"/>
        <w:sz w:val="20"/>
        <w:szCs w:val="20"/>
        <w:lang w:val="en-US"/>
      </w:rPr>
      <w:t>Varer</w:t>
    </w:r>
    <w:proofErr w:type="spellEnd"/>
    <w:r w:rsidRPr="00FA7B88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A7B88">
      <w:rPr>
        <w:rFonts w:ascii="Times New Roman" w:hAnsi="Times New Roman" w:cs="Times New Roman"/>
        <w:sz w:val="20"/>
        <w:szCs w:val="20"/>
        <w:lang w:val="en-US"/>
      </w:rPr>
      <w:t>Akpinar</w:t>
    </w:r>
    <w:proofErr w:type="spellEnd"/>
    <w:r w:rsidRPr="00FA7B88">
      <w:rPr>
        <w:rFonts w:ascii="Times New Roman" w:hAnsi="Times New Roman" w:cs="Times New Roman"/>
        <w:sz w:val="20"/>
        <w:szCs w:val="20"/>
        <w:lang w:val="en-US"/>
      </w:rPr>
      <w:t xml:space="preserve">, C., </w:t>
    </w:r>
    <w:proofErr w:type="spellStart"/>
    <w:r w:rsidRPr="00FA7B88">
      <w:rPr>
        <w:rFonts w:ascii="Times New Roman" w:hAnsi="Times New Roman" w:cs="Times New Roman"/>
        <w:sz w:val="20"/>
        <w:szCs w:val="20"/>
        <w:lang w:val="en-US"/>
      </w:rPr>
      <w:t>Belice</w:t>
    </w:r>
    <w:proofErr w:type="spellEnd"/>
    <w:r w:rsidRPr="00FA7B88">
      <w:rPr>
        <w:rFonts w:ascii="Times New Roman" w:hAnsi="Times New Roman" w:cs="Times New Roman"/>
        <w:sz w:val="20"/>
        <w:szCs w:val="20"/>
        <w:lang w:val="en-US"/>
      </w:rPr>
      <w:t xml:space="preserve">, T., </w:t>
    </w:r>
    <w:proofErr w:type="spellStart"/>
    <w:r w:rsidRPr="00FA7B88">
      <w:rPr>
        <w:rFonts w:ascii="Times New Roman" w:hAnsi="Times New Roman" w:cs="Times New Roman"/>
        <w:sz w:val="20"/>
        <w:szCs w:val="20"/>
        <w:lang w:val="en-US"/>
      </w:rPr>
      <w:t>Bolukbasi</w:t>
    </w:r>
    <w:proofErr w:type="spellEnd"/>
    <w:r w:rsidRPr="00FA7B88">
      <w:rPr>
        <w:rFonts w:ascii="Times New Roman" w:hAnsi="Times New Roman" w:cs="Times New Roman"/>
        <w:sz w:val="20"/>
        <w:szCs w:val="20"/>
        <w:lang w:val="en-US"/>
      </w:rPr>
      <w:t xml:space="preserve">, S., &amp; </w:t>
    </w:r>
    <w:proofErr w:type="spellStart"/>
    <w:r w:rsidRPr="00FA7B88">
      <w:rPr>
        <w:rFonts w:ascii="Times New Roman" w:hAnsi="Times New Roman" w:cs="Times New Roman"/>
        <w:sz w:val="20"/>
        <w:szCs w:val="20"/>
        <w:lang w:val="en-US"/>
      </w:rPr>
      <w:t>Mandiracioglu</w:t>
    </w:r>
    <w:proofErr w:type="spellEnd"/>
    <w:r w:rsidRPr="00FA7B88">
      <w:rPr>
        <w:rFonts w:ascii="Times New Roman" w:hAnsi="Times New Roman" w:cs="Times New Roman"/>
        <w:sz w:val="20"/>
        <w:szCs w:val="20"/>
        <w:lang w:val="en-US"/>
      </w:rPr>
      <w:t>, A. (2023). Turkish validity and</w:t>
    </w:r>
    <w:r w:rsidR="00FA7B88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FA7B88">
      <w:rPr>
        <w:rFonts w:ascii="Times New Roman" w:hAnsi="Times New Roman" w:cs="Times New Roman"/>
        <w:sz w:val="20"/>
        <w:szCs w:val="20"/>
        <w:lang w:val="en-US"/>
      </w:rPr>
      <w:t xml:space="preserve">reliability study of the nursing home adjustment scale. BMC geriatrics, 23(1), 610. </w:t>
    </w:r>
    <w:r w:rsidRPr="00FA7B88">
      <w:rPr>
        <w:rFonts w:ascii="Times New Roman" w:hAnsi="Times New Roman" w:cs="Times New Roman"/>
        <w:sz w:val="20"/>
        <w:szCs w:val="20"/>
        <w:lang w:val="en-US"/>
      </w:rPr>
      <w:br/>
      <w:t>https://doi.org/10.1186/s12877-023-04314-1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99C" w:rsidRDefault="00C5699C" w:rsidP="006573C5">
      <w:r>
        <w:separator/>
      </w:r>
    </w:p>
  </w:footnote>
  <w:footnote w:type="continuationSeparator" w:id="0">
    <w:p w:rsidR="00C5699C" w:rsidRDefault="00C5699C" w:rsidP="0065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30" w:rsidRPr="00FA7B88" w:rsidRDefault="00FA7B88" w:rsidP="00FA7B88">
    <w:pPr>
      <w:pStyle w:val="stBilgi"/>
      <w:jc w:val="right"/>
      <w:rPr>
        <w:rFonts w:ascii="Times New Roman" w:hAnsi="Times New Roman" w:cs="Times New Roman"/>
        <w:sz w:val="20"/>
        <w:szCs w:val="24"/>
      </w:rPr>
    </w:pPr>
    <w:proofErr w:type="spellStart"/>
    <w:r w:rsidRPr="00FA7B88">
      <w:rPr>
        <w:rFonts w:ascii="Times New Roman" w:hAnsi="Times New Roman" w:cs="Times New Roman"/>
        <w:sz w:val="20"/>
        <w:szCs w:val="24"/>
        <w:lang w:val="en-US"/>
      </w:rPr>
      <w:t>Varer</w:t>
    </w:r>
    <w:proofErr w:type="spellEnd"/>
    <w:r w:rsidRPr="00FA7B88">
      <w:rPr>
        <w:rFonts w:ascii="Times New Roman" w:hAnsi="Times New Roman" w:cs="Times New Roman"/>
        <w:sz w:val="20"/>
        <w:szCs w:val="24"/>
        <w:lang w:val="en-US"/>
      </w:rPr>
      <w:t xml:space="preserve"> </w:t>
    </w:r>
    <w:proofErr w:type="spellStart"/>
    <w:r w:rsidRPr="00FA7B88">
      <w:rPr>
        <w:rFonts w:ascii="Times New Roman" w:hAnsi="Times New Roman" w:cs="Times New Roman"/>
        <w:sz w:val="20"/>
        <w:szCs w:val="24"/>
        <w:lang w:val="en-US"/>
      </w:rPr>
      <w:t>Akpinar</w:t>
    </w:r>
    <w:proofErr w:type="spellEnd"/>
    <w:r w:rsidRPr="00FA7B88">
      <w:rPr>
        <w:rFonts w:ascii="Times New Roman" w:hAnsi="Times New Roman" w:cs="Times New Roman"/>
        <w:sz w:val="20"/>
        <w:szCs w:val="24"/>
        <w:lang w:val="en-US"/>
      </w:rPr>
      <w:t xml:space="preserve">, </w:t>
    </w:r>
    <w:proofErr w:type="spellStart"/>
    <w:r w:rsidRPr="00FA7B88">
      <w:rPr>
        <w:rFonts w:ascii="Times New Roman" w:hAnsi="Times New Roman" w:cs="Times New Roman"/>
        <w:sz w:val="20"/>
        <w:szCs w:val="24"/>
        <w:lang w:val="en-US"/>
      </w:rPr>
      <w:t>Belice</w:t>
    </w:r>
    <w:proofErr w:type="spellEnd"/>
    <w:r w:rsidRPr="00FA7B88">
      <w:rPr>
        <w:rFonts w:ascii="Times New Roman" w:hAnsi="Times New Roman" w:cs="Times New Roman"/>
        <w:sz w:val="20"/>
        <w:szCs w:val="24"/>
        <w:lang w:val="en-US"/>
      </w:rPr>
      <w:t xml:space="preserve">, </w:t>
    </w:r>
    <w:proofErr w:type="spellStart"/>
    <w:r w:rsidRPr="00FA7B88">
      <w:rPr>
        <w:rFonts w:ascii="Times New Roman" w:hAnsi="Times New Roman" w:cs="Times New Roman"/>
        <w:sz w:val="20"/>
        <w:szCs w:val="24"/>
        <w:lang w:val="en-US"/>
      </w:rPr>
      <w:t>Bolukbasi</w:t>
    </w:r>
    <w:proofErr w:type="spellEnd"/>
    <w:r w:rsidRPr="00FA7B88">
      <w:rPr>
        <w:rFonts w:ascii="Times New Roman" w:hAnsi="Times New Roman" w:cs="Times New Roman"/>
        <w:sz w:val="20"/>
        <w:szCs w:val="24"/>
        <w:lang w:val="en-US"/>
      </w:rPr>
      <w:t xml:space="preserve">, </w:t>
    </w:r>
    <w:proofErr w:type="spellStart"/>
    <w:r w:rsidRPr="00FA7B88">
      <w:rPr>
        <w:rFonts w:ascii="Times New Roman" w:hAnsi="Times New Roman" w:cs="Times New Roman"/>
        <w:sz w:val="20"/>
        <w:szCs w:val="24"/>
        <w:lang w:val="en-US"/>
      </w:rPr>
      <w:t>Mandiracioglu</w:t>
    </w:r>
    <w:proofErr w:type="spellEnd"/>
    <w:r>
      <w:rPr>
        <w:rFonts w:ascii="Times New Roman" w:hAnsi="Times New Roman" w:cs="Times New Roman"/>
        <w:sz w:val="20"/>
        <w:szCs w:val="24"/>
        <w:lang w:val="en-US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75AE"/>
    <w:rsid w:val="000C4592"/>
    <w:rsid w:val="002C1B5C"/>
    <w:rsid w:val="002C6017"/>
    <w:rsid w:val="00431D4B"/>
    <w:rsid w:val="00440802"/>
    <w:rsid w:val="00462116"/>
    <w:rsid w:val="004F7D6A"/>
    <w:rsid w:val="006573C5"/>
    <w:rsid w:val="008775AE"/>
    <w:rsid w:val="00A115E7"/>
    <w:rsid w:val="00AA1F29"/>
    <w:rsid w:val="00AA4ACB"/>
    <w:rsid w:val="00C01F30"/>
    <w:rsid w:val="00C1669C"/>
    <w:rsid w:val="00C5699C"/>
    <w:rsid w:val="00D909C5"/>
    <w:rsid w:val="00E12B16"/>
    <w:rsid w:val="00E64E4D"/>
    <w:rsid w:val="00E7317E"/>
    <w:rsid w:val="00F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7E841"/>
  <w15:docId w15:val="{96786B96-979F-B740-BB89-EAAAEE0C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Verdana"/>
      <w:sz w:val="16"/>
      <w:szCs w:val="16"/>
      <w:lang w:val="tr-TR" w:eastAsia="tr-TR"/>
    </w:rPr>
  </w:style>
  <w:style w:type="paragraph" w:styleId="Balk1">
    <w:name w:val="heading 1"/>
    <w:basedOn w:val="Normal"/>
    <w:next w:val="Normal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jc w:val="center"/>
      <w:outlineLvl w:val="1"/>
    </w:pPr>
    <w:rPr>
      <w:rFonts w:cs="Times New Roman"/>
      <w:b/>
    </w:rPr>
  </w:style>
  <w:style w:type="paragraph" w:styleId="Balk3">
    <w:name w:val="heading 3"/>
    <w:basedOn w:val="Normal"/>
    <w:next w:val="Normal"/>
    <w:qFormat/>
    <w:pPr>
      <w:outlineLvl w:val="2"/>
    </w:pPr>
    <w:rPr>
      <w:rFonts w:cs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</w:rPr>
  </w:style>
  <w:style w:type="paragraph" w:customStyle="1" w:styleId="Stunbal">
    <w:name w:val="Sütun başlığı"/>
    <w:basedOn w:val="Balk2"/>
    <w:rPr>
      <w:rFonts w:cs="Verdana"/>
      <w:bCs/>
      <w:sz w:val="15"/>
      <w:szCs w:val="15"/>
      <w:lang w:bidi="tr-TR"/>
    </w:rPr>
  </w:style>
  <w:style w:type="paragraph" w:customStyle="1" w:styleId="Directions">
    <w:name w:val="Directions"/>
    <w:basedOn w:val="Normal"/>
    <w:pPr>
      <w:jc w:val="center"/>
    </w:pPr>
    <w:rPr>
      <w:lang w:bidi="tr-TR"/>
    </w:rPr>
  </w:style>
  <w:style w:type="paragraph" w:customStyle="1" w:styleId="Saylar">
    <w:name w:val="Sayılar"/>
    <w:basedOn w:val="Normal"/>
    <w:pPr>
      <w:jc w:val="center"/>
    </w:pPr>
    <w:rPr>
      <w:lang w:bidi="tr-TR"/>
    </w:rPr>
  </w:style>
  <w:style w:type="character" w:styleId="AklamaBavurusu">
    <w:name w:val="annotation reference"/>
    <w:basedOn w:val="VarsaylanParagrafYazTipi"/>
    <w:semiHidden/>
    <w:rPr>
      <w:sz w:val="16"/>
    </w:rPr>
  </w:style>
  <w:style w:type="table" w:customStyle="1" w:styleId="NormalTablo1">
    <w:name w:val="Normal Tablo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6573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573C5"/>
    <w:rPr>
      <w:rFonts w:ascii="Verdana" w:hAnsi="Verdana" w:cs="Verdan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nhideWhenUsed/>
    <w:rsid w:val="006573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573C5"/>
    <w:rPr>
      <w:rFonts w:ascii="Verdana" w:hAnsi="Verdana" w:cs="Verdan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lmanbolukbasi/Library/Containers/com.microsoft.Word/Data/Library/Application%20Support/Microsoft/Office/16.0/DTS/Search/%7b59259B86-07EB-374F-95BC-35F92533652F%7dtf0281972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d1af3920-8fda-4ad5-98bb-96475601b038">false</MarketSpecific>
    <ApprovalStatus xmlns="d1af3920-8fda-4ad5-98bb-96475601b038">InProgress</ApprovalStatus>
    <LocComments xmlns="d1af3920-8fda-4ad5-98bb-96475601b038" xsi:nil="true"/>
    <DirectSourceMarket xmlns="d1af3920-8fda-4ad5-98bb-96475601b038">english</DirectSourceMarket>
    <ThumbnailAssetId xmlns="d1af3920-8fda-4ad5-98bb-96475601b038" xsi:nil="true"/>
    <PrimaryImageGen xmlns="d1af3920-8fda-4ad5-98bb-96475601b038">true</PrimaryImageGen>
    <LegacyData xmlns="d1af3920-8fda-4ad5-98bb-96475601b038" xsi:nil="true"/>
    <TPFriendlyName xmlns="d1af3920-8fda-4ad5-98bb-96475601b038" xsi:nil="true"/>
    <NumericId xmlns="d1af3920-8fda-4ad5-98bb-96475601b038" xsi:nil="true"/>
    <LocRecommendedHandoff xmlns="d1af3920-8fda-4ad5-98bb-96475601b038" xsi:nil="true"/>
    <BlockPublish xmlns="d1af3920-8fda-4ad5-98bb-96475601b038">false</BlockPublish>
    <BusinessGroup xmlns="d1af3920-8fda-4ad5-98bb-96475601b038" xsi:nil="true"/>
    <OpenTemplate xmlns="d1af3920-8fda-4ad5-98bb-96475601b038">true</OpenTemplate>
    <SourceTitle xmlns="d1af3920-8fda-4ad5-98bb-96475601b038">Survey of priorities</SourceTitle>
    <APEditor xmlns="d1af3920-8fda-4ad5-98bb-96475601b038">
      <UserInfo>
        <DisplayName/>
        <AccountId xsi:nil="true"/>
        <AccountType/>
      </UserInfo>
    </APEditor>
    <UALocComments xmlns="d1af3920-8fda-4ad5-98bb-96475601b038">2007 Template UpLeveling Do Not HandOff</UALocComments>
    <IntlLangReviewDate xmlns="d1af3920-8fda-4ad5-98bb-96475601b038" xsi:nil="true"/>
    <PublishStatusLookup xmlns="d1af3920-8fda-4ad5-98bb-96475601b038">
      <Value>352800</Value>
      <Value>352802</Value>
    </PublishStatusLookup>
    <ParentAssetId xmlns="d1af3920-8fda-4ad5-98bb-96475601b038" xsi:nil="true"/>
    <FeatureTagsTaxHTField0 xmlns="d1af3920-8fda-4ad5-98bb-96475601b038">
      <Terms xmlns="http://schemas.microsoft.com/office/infopath/2007/PartnerControls"/>
    </FeatureTagsTaxHTField0>
    <MachineTranslated xmlns="d1af3920-8fda-4ad5-98bb-96475601b038">false</MachineTranslated>
    <Providers xmlns="d1af3920-8fda-4ad5-98bb-96475601b038" xsi:nil="true"/>
    <OriginalSourceMarket xmlns="d1af3920-8fda-4ad5-98bb-96475601b038">english</OriginalSourceMarket>
    <APDescription xmlns="d1af3920-8fda-4ad5-98bb-96475601b038" xsi:nil="true"/>
    <ContentItem xmlns="d1af3920-8fda-4ad5-98bb-96475601b038" xsi:nil="true"/>
    <ClipArtFilename xmlns="d1af3920-8fda-4ad5-98bb-96475601b038" xsi:nil="true"/>
    <TPInstallLocation xmlns="d1af3920-8fda-4ad5-98bb-96475601b038" xsi:nil="true"/>
    <TimesCloned xmlns="d1af3920-8fda-4ad5-98bb-96475601b038" xsi:nil="true"/>
    <PublishTargets xmlns="d1af3920-8fda-4ad5-98bb-96475601b038">OfficeOnline,OfficeOnlineVNext</PublishTargets>
    <AcquiredFrom xmlns="d1af3920-8fda-4ad5-98bb-96475601b038">Internal MS</AcquiredFrom>
    <AssetStart xmlns="d1af3920-8fda-4ad5-98bb-96475601b038">2012-01-25T15:41:00+00:00</AssetStart>
    <FriendlyTitle xmlns="d1af3920-8fda-4ad5-98bb-96475601b038" xsi:nil="true"/>
    <Provider xmlns="d1af3920-8fda-4ad5-98bb-96475601b038" xsi:nil="true"/>
    <LastHandOff xmlns="d1af3920-8fda-4ad5-98bb-96475601b038" xsi:nil="true"/>
    <Manager xmlns="d1af3920-8fda-4ad5-98bb-96475601b038" xsi:nil="true"/>
    <UALocRecommendation xmlns="d1af3920-8fda-4ad5-98bb-96475601b038">Localize</UALocRecommendation>
    <ArtSampleDocs xmlns="d1af3920-8fda-4ad5-98bb-96475601b038" xsi:nil="true"/>
    <UACurrentWords xmlns="d1af3920-8fda-4ad5-98bb-96475601b038" xsi:nil="true"/>
    <TPClientViewer xmlns="d1af3920-8fda-4ad5-98bb-96475601b038" xsi:nil="true"/>
    <TemplateStatus xmlns="d1af3920-8fda-4ad5-98bb-96475601b038">Complete</TemplateStatus>
    <ShowIn xmlns="d1af3920-8fda-4ad5-98bb-96475601b038">Show everywhere</ShowIn>
    <CSXHash xmlns="d1af3920-8fda-4ad5-98bb-96475601b038" xsi:nil="true"/>
    <Downloads xmlns="d1af3920-8fda-4ad5-98bb-96475601b038">0</Downloads>
    <VoteCount xmlns="d1af3920-8fda-4ad5-98bb-96475601b038" xsi:nil="true"/>
    <OOCacheId xmlns="d1af3920-8fda-4ad5-98bb-96475601b038" xsi:nil="true"/>
    <IsDeleted xmlns="d1af3920-8fda-4ad5-98bb-96475601b038">false</IsDeleted>
    <InternalTagsTaxHTField0 xmlns="d1af3920-8fda-4ad5-98bb-96475601b038">
      <Terms xmlns="http://schemas.microsoft.com/office/infopath/2007/PartnerControls"/>
    </InternalTagsTaxHTField0>
    <UANotes xmlns="d1af3920-8fda-4ad5-98bb-96475601b038">2003 to 2007 conversion</UANotes>
    <AssetExpire xmlns="d1af3920-8fda-4ad5-98bb-96475601b038">2035-01-01T08:00:00+00:00</AssetExpire>
    <CSXSubmissionMarket xmlns="d1af3920-8fda-4ad5-98bb-96475601b038" xsi:nil="true"/>
    <DSATActionTaken xmlns="d1af3920-8fda-4ad5-98bb-96475601b038" xsi:nil="true"/>
    <SubmitterId xmlns="d1af3920-8fda-4ad5-98bb-96475601b038" xsi:nil="true"/>
    <EditorialTags xmlns="d1af3920-8fda-4ad5-98bb-96475601b038" xsi:nil="true"/>
    <TPExecutable xmlns="d1af3920-8fda-4ad5-98bb-96475601b038" xsi:nil="true"/>
    <CSXSubmissionDate xmlns="d1af3920-8fda-4ad5-98bb-96475601b038" xsi:nil="true"/>
    <CSXUpdate xmlns="d1af3920-8fda-4ad5-98bb-96475601b038">false</CSXUpdate>
    <AssetType xmlns="d1af3920-8fda-4ad5-98bb-96475601b038">TP</AssetType>
    <ApprovalLog xmlns="d1af3920-8fda-4ad5-98bb-96475601b038" xsi:nil="true"/>
    <BugNumber xmlns="d1af3920-8fda-4ad5-98bb-96475601b038" xsi:nil="true"/>
    <OriginAsset xmlns="d1af3920-8fda-4ad5-98bb-96475601b038" xsi:nil="true"/>
    <TPComponent xmlns="d1af3920-8fda-4ad5-98bb-96475601b038" xsi:nil="true"/>
    <Milestone xmlns="d1af3920-8fda-4ad5-98bb-96475601b038" xsi:nil="true"/>
    <RecommendationsModifier xmlns="d1af3920-8fda-4ad5-98bb-96475601b038" xsi:nil="true"/>
    <AssetId xmlns="d1af3920-8fda-4ad5-98bb-96475601b038">TP102819727</AssetId>
    <PolicheckWords xmlns="d1af3920-8fda-4ad5-98bb-96475601b038" xsi:nil="true"/>
    <TPLaunchHelpLink xmlns="d1af3920-8fda-4ad5-98bb-96475601b038" xsi:nil="true"/>
    <IntlLocPriority xmlns="d1af3920-8fda-4ad5-98bb-96475601b038" xsi:nil="true"/>
    <TPApplication xmlns="d1af3920-8fda-4ad5-98bb-96475601b038" xsi:nil="true"/>
    <IntlLangReviewer xmlns="d1af3920-8fda-4ad5-98bb-96475601b038" xsi:nil="true"/>
    <HandoffToMSDN xmlns="d1af3920-8fda-4ad5-98bb-96475601b038" xsi:nil="true"/>
    <PlannedPubDate xmlns="d1af3920-8fda-4ad5-98bb-96475601b038" xsi:nil="true"/>
    <CrawlForDependencies xmlns="d1af3920-8fda-4ad5-98bb-96475601b038">false</CrawlForDependencies>
    <LocLastLocAttemptVersionLookup xmlns="d1af3920-8fda-4ad5-98bb-96475601b038">809577</LocLastLocAttemptVersionLookup>
    <TrustLevel xmlns="d1af3920-8fda-4ad5-98bb-96475601b038">1 Microsoft Managed Content</TrustLevel>
    <CampaignTagsTaxHTField0 xmlns="d1af3920-8fda-4ad5-98bb-96475601b038">
      <Terms xmlns="http://schemas.microsoft.com/office/infopath/2007/PartnerControls"/>
    </CampaignTagsTaxHTField0>
    <TPNamespace xmlns="d1af3920-8fda-4ad5-98bb-96475601b038" xsi:nil="true"/>
    <TaxCatchAll xmlns="d1af3920-8fda-4ad5-98bb-96475601b038"/>
    <IsSearchable xmlns="d1af3920-8fda-4ad5-98bb-96475601b038">true</IsSearchable>
    <TemplateTemplateType xmlns="d1af3920-8fda-4ad5-98bb-96475601b038">Word 2007 Default</TemplateTemplateType>
    <Markets xmlns="d1af3920-8fda-4ad5-98bb-96475601b038"/>
    <IntlLangReview xmlns="d1af3920-8fda-4ad5-98bb-96475601b038">false</IntlLangReview>
    <UAProjectedTotalWords xmlns="d1af3920-8fda-4ad5-98bb-96475601b038" xsi:nil="true"/>
    <OutputCachingOn xmlns="d1af3920-8fda-4ad5-98bb-96475601b038">false</OutputCachingOn>
    <LocMarketGroupTiers2 xmlns="d1af3920-8fda-4ad5-98bb-96475601b038">,t:Tier 1,t:Tier 2,t:Tier 3,</LocMarketGroupTiers2>
    <APAuthor xmlns="d1af3920-8fda-4ad5-98bb-96475601b038">
      <UserInfo>
        <DisplayName/>
        <AccountId>2721</AccountId>
        <AccountType/>
      </UserInfo>
    </APAuthor>
    <TPCommandLine xmlns="d1af3920-8fda-4ad5-98bb-96475601b038" xsi:nil="true"/>
    <LocManualTestRequired xmlns="d1af3920-8fda-4ad5-98bb-96475601b038">false</LocManualTestRequired>
    <TPAppVersion xmlns="d1af3920-8fda-4ad5-98bb-96475601b038" xsi:nil="true"/>
    <EditorialStatus xmlns="d1af3920-8fda-4ad5-98bb-96475601b038" xsi:nil="true"/>
    <LastModifiedDateTime xmlns="d1af3920-8fda-4ad5-98bb-96475601b038" xsi:nil="true"/>
    <TPLaunchHelpLinkType xmlns="d1af3920-8fda-4ad5-98bb-96475601b038">Template</TPLaunchHelpLinkType>
    <OriginalRelease xmlns="d1af3920-8fda-4ad5-98bb-96475601b038">14</OriginalRelease>
    <ScenarioTagsTaxHTField0 xmlns="d1af3920-8fda-4ad5-98bb-96475601b038">
      <Terms xmlns="http://schemas.microsoft.com/office/infopath/2007/PartnerControls"/>
    </ScenarioTagsTaxHTField0>
    <LocalizationTagsTaxHTField0 xmlns="d1af3920-8fda-4ad5-98bb-96475601b038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517851-D824-4D9A-86FE-127B614296D2}">
  <ds:schemaRefs>
    <ds:schemaRef ds:uri="http://schemas.microsoft.com/office/2006/metadata/properties"/>
    <ds:schemaRef ds:uri="http://schemas.microsoft.com/office/infopath/2007/PartnerControls"/>
    <ds:schemaRef ds:uri="d1af3920-8fda-4ad5-98bb-96475601b038"/>
  </ds:schemaRefs>
</ds:datastoreItem>
</file>

<file path=customXml/itemProps2.xml><?xml version="1.0" encoding="utf-8"?>
<ds:datastoreItem xmlns:ds="http://schemas.openxmlformats.org/officeDocument/2006/customXml" ds:itemID="{309868CD-8AFB-4CC5-9BEA-81C80E99D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5ACA9-58D8-47F9-907F-9241B86EB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3920-8fda-4ad5-98bb-96475601b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136ED-D4C9-B248-8A48-02F7D2FF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Öncelikler anketi.dotx</Template>
  <TotalTime>38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ÖNEM ÖLÇEĞİ ANKETİ</vt:lpstr>
    </vt:vector>
  </TitlesOfParts>
  <Manager/>
  <Company>Microsoft Corporation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bölükbaşı</dc:creator>
  <cp:keywords/>
  <dc:description/>
  <cp:lastModifiedBy>selman bölükbaşı</cp:lastModifiedBy>
  <cp:revision>10</cp:revision>
  <cp:lastPrinted>2004-01-13T22:57:00Z</cp:lastPrinted>
  <dcterms:created xsi:type="dcterms:W3CDTF">2023-10-30T19:03:00Z</dcterms:created>
  <dcterms:modified xsi:type="dcterms:W3CDTF">2023-10-30T21:33:00Z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TC010176161055</vt:lpwstr>
  </property>
  <property fmtid="{D5CDD505-2E9C-101B-9397-08002B2CF9AE}" pid="3" name="InternalTags">
    <vt:lpwstr/>
  </property>
  <property fmtid="{D5CDD505-2E9C-101B-9397-08002B2CF9AE}" pid="4" name="ContentTypeId">
    <vt:lpwstr>0x010100DC5CB8ABFAEE764594C61AB7267324960400FC796B3B1D425B47B2BA3D040986AFEA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12031700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