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0D" w:rsidRPr="00B45E0D" w:rsidRDefault="00B45E0D" w:rsidP="00B45E0D">
      <w:pPr>
        <w:jc w:val="center"/>
        <w:rPr>
          <w:b/>
        </w:rPr>
      </w:pPr>
      <w:r>
        <w:rPr>
          <w:b/>
        </w:rPr>
        <w:t>Gebelikte Sigara Kullanımına Yönelik Sağlı</w:t>
      </w:r>
      <w:r w:rsidRPr="00B45E0D">
        <w:rPr>
          <w:b/>
        </w:rPr>
        <w:t>k İnanç Modeli Ölçeği</w:t>
      </w:r>
    </w:p>
    <w:tbl>
      <w:tblPr>
        <w:tblStyle w:val="TabloKlavuzu"/>
        <w:tblpPr w:leftFromText="141" w:rightFromText="141" w:vertAnchor="page" w:horzAnchor="margin" w:tblpY="3361"/>
        <w:tblW w:w="9302" w:type="dxa"/>
        <w:tblLook w:val="04A0" w:firstRow="1" w:lastRow="0" w:firstColumn="1" w:lastColumn="0" w:noHBand="0" w:noVBand="1"/>
      </w:tblPr>
      <w:tblGrid>
        <w:gridCol w:w="441"/>
        <w:gridCol w:w="6193"/>
        <w:gridCol w:w="537"/>
        <w:gridCol w:w="595"/>
        <w:gridCol w:w="493"/>
        <w:gridCol w:w="537"/>
        <w:gridCol w:w="506"/>
      </w:tblGrid>
      <w:tr w:rsidR="00B45E0D" w:rsidRPr="00433F0F" w:rsidTr="006B3488">
        <w:trPr>
          <w:cantSplit/>
          <w:trHeight w:val="1569"/>
        </w:trPr>
        <w:tc>
          <w:tcPr>
            <w:tcW w:w="6634" w:type="dxa"/>
            <w:gridSpan w:val="2"/>
          </w:tcPr>
          <w:p w:rsidR="00433F0F" w:rsidRDefault="00433F0F" w:rsidP="00433F0F">
            <w:pPr>
              <w:jc w:val="both"/>
              <w:rPr>
                <w:rFonts w:ascii="Times New Roman" w:hAnsi="Times New Roman" w:cs="Times New Roman"/>
                <w:sz w:val="20"/>
                <w:szCs w:val="20"/>
              </w:rPr>
            </w:pPr>
          </w:p>
          <w:p w:rsidR="00433F0F" w:rsidRDefault="00433F0F" w:rsidP="00433F0F">
            <w:pPr>
              <w:jc w:val="both"/>
              <w:rPr>
                <w:rFonts w:ascii="Times New Roman" w:hAnsi="Times New Roman" w:cs="Times New Roman"/>
                <w:sz w:val="20"/>
                <w:szCs w:val="20"/>
              </w:rPr>
            </w:pPr>
          </w:p>
          <w:p w:rsidR="00433F0F" w:rsidRDefault="00433F0F" w:rsidP="00433F0F">
            <w:pPr>
              <w:jc w:val="both"/>
              <w:rPr>
                <w:rFonts w:ascii="Times New Roman" w:hAnsi="Times New Roman" w:cs="Times New Roman"/>
                <w:sz w:val="20"/>
                <w:szCs w:val="20"/>
              </w:rPr>
            </w:pPr>
          </w:p>
          <w:p w:rsidR="00B45E0D" w:rsidRPr="00433F0F" w:rsidRDefault="00B45E0D" w:rsidP="00433F0F">
            <w:pPr>
              <w:jc w:val="center"/>
              <w:rPr>
                <w:rFonts w:ascii="Times New Roman" w:hAnsi="Times New Roman" w:cs="Times New Roman"/>
                <w:b/>
                <w:sz w:val="20"/>
                <w:szCs w:val="20"/>
              </w:rPr>
            </w:pPr>
            <w:r w:rsidRPr="00433F0F">
              <w:rPr>
                <w:rFonts w:ascii="Times New Roman" w:hAnsi="Times New Roman" w:cs="Times New Roman"/>
                <w:b/>
                <w:szCs w:val="20"/>
              </w:rPr>
              <w:t>Gebelikte Sigara Kullanımına Yönelik Sağlık İnanç Modeli Ölçeği</w:t>
            </w:r>
          </w:p>
        </w:tc>
        <w:tc>
          <w:tcPr>
            <w:tcW w:w="537" w:type="dxa"/>
            <w:textDirection w:val="btLr"/>
          </w:tcPr>
          <w:p w:rsidR="00B45E0D" w:rsidRPr="00433F0F" w:rsidRDefault="00B45E0D" w:rsidP="00433F0F">
            <w:pPr>
              <w:ind w:left="113" w:right="113"/>
              <w:rPr>
                <w:rFonts w:ascii="Times New Roman" w:hAnsi="Times New Roman" w:cs="Times New Roman"/>
                <w:sz w:val="20"/>
                <w:szCs w:val="20"/>
              </w:rPr>
            </w:pPr>
            <w:r w:rsidRPr="00433F0F">
              <w:rPr>
                <w:rFonts w:ascii="Times New Roman" w:hAnsi="Times New Roman" w:cs="Times New Roman"/>
                <w:sz w:val="20"/>
                <w:szCs w:val="20"/>
              </w:rPr>
              <w:t>Kesinlikle Katılıyorum</w:t>
            </w:r>
          </w:p>
        </w:tc>
        <w:tc>
          <w:tcPr>
            <w:tcW w:w="595" w:type="dxa"/>
            <w:textDirection w:val="btLr"/>
          </w:tcPr>
          <w:p w:rsidR="00B45E0D" w:rsidRPr="00433F0F" w:rsidRDefault="00B45E0D" w:rsidP="00433F0F">
            <w:pPr>
              <w:ind w:left="113" w:right="113"/>
              <w:rPr>
                <w:rFonts w:ascii="Times New Roman" w:hAnsi="Times New Roman" w:cs="Times New Roman"/>
                <w:sz w:val="20"/>
                <w:szCs w:val="20"/>
              </w:rPr>
            </w:pPr>
            <w:r w:rsidRPr="00433F0F">
              <w:rPr>
                <w:rFonts w:ascii="Times New Roman" w:hAnsi="Times New Roman" w:cs="Times New Roman"/>
                <w:sz w:val="20"/>
                <w:szCs w:val="20"/>
              </w:rPr>
              <w:t>Katılıyorum</w:t>
            </w:r>
          </w:p>
        </w:tc>
        <w:tc>
          <w:tcPr>
            <w:tcW w:w="493" w:type="dxa"/>
            <w:textDirection w:val="btLr"/>
          </w:tcPr>
          <w:p w:rsidR="00B45E0D" w:rsidRPr="00433F0F" w:rsidRDefault="00B45E0D" w:rsidP="00433F0F">
            <w:pPr>
              <w:ind w:left="113" w:right="113"/>
              <w:rPr>
                <w:rFonts w:ascii="Times New Roman" w:hAnsi="Times New Roman" w:cs="Times New Roman"/>
                <w:sz w:val="20"/>
                <w:szCs w:val="20"/>
              </w:rPr>
            </w:pPr>
            <w:r w:rsidRPr="00433F0F">
              <w:rPr>
                <w:rFonts w:ascii="Times New Roman" w:hAnsi="Times New Roman" w:cs="Times New Roman"/>
                <w:sz w:val="20"/>
                <w:szCs w:val="20"/>
              </w:rPr>
              <w:t>Kararsızım</w:t>
            </w:r>
          </w:p>
        </w:tc>
        <w:tc>
          <w:tcPr>
            <w:tcW w:w="537" w:type="dxa"/>
            <w:textDirection w:val="btLr"/>
          </w:tcPr>
          <w:p w:rsidR="00B45E0D" w:rsidRPr="00433F0F" w:rsidRDefault="00B45E0D" w:rsidP="00433F0F">
            <w:pPr>
              <w:ind w:left="113" w:right="113"/>
              <w:rPr>
                <w:rFonts w:ascii="Times New Roman" w:hAnsi="Times New Roman" w:cs="Times New Roman"/>
                <w:sz w:val="20"/>
                <w:szCs w:val="20"/>
              </w:rPr>
            </w:pPr>
            <w:r w:rsidRPr="00433F0F">
              <w:rPr>
                <w:rFonts w:ascii="Times New Roman" w:hAnsi="Times New Roman" w:cs="Times New Roman"/>
                <w:sz w:val="20"/>
                <w:szCs w:val="20"/>
              </w:rPr>
              <w:t>Katılmıyorum</w:t>
            </w:r>
          </w:p>
        </w:tc>
        <w:tc>
          <w:tcPr>
            <w:tcW w:w="506" w:type="dxa"/>
            <w:textDirection w:val="btLr"/>
          </w:tcPr>
          <w:p w:rsidR="00B45E0D" w:rsidRPr="00433F0F" w:rsidRDefault="00B45E0D" w:rsidP="00433F0F">
            <w:pPr>
              <w:ind w:left="113" w:right="113"/>
              <w:rPr>
                <w:rFonts w:ascii="Times New Roman" w:hAnsi="Times New Roman" w:cs="Times New Roman"/>
                <w:sz w:val="20"/>
                <w:szCs w:val="20"/>
              </w:rPr>
            </w:pPr>
            <w:r w:rsidRPr="00433F0F">
              <w:rPr>
                <w:rFonts w:ascii="Times New Roman" w:hAnsi="Times New Roman" w:cs="Times New Roman"/>
                <w:sz w:val="20"/>
                <w:szCs w:val="20"/>
              </w:rPr>
              <w:t>Kesinlikle Katılmıyorum</w:t>
            </w:r>
          </w:p>
        </w:tc>
      </w:tr>
      <w:tr w:rsidR="00B45E0D" w:rsidRPr="00433F0F" w:rsidTr="0066000C">
        <w:tc>
          <w:tcPr>
            <w:tcW w:w="9302" w:type="dxa"/>
            <w:gridSpan w:val="7"/>
          </w:tcPr>
          <w:p w:rsidR="00B45E0D" w:rsidRPr="00433F0F" w:rsidRDefault="00B45E0D" w:rsidP="00433F0F">
            <w:pPr>
              <w:jc w:val="both"/>
              <w:rPr>
                <w:rFonts w:ascii="Times New Roman" w:hAnsi="Times New Roman" w:cs="Times New Roman"/>
                <w:b/>
                <w:sz w:val="20"/>
                <w:szCs w:val="20"/>
              </w:rPr>
            </w:pPr>
            <w:r w:rsidRPr="00433F0F">
              <w:rPr>
                <w:rFonts w:ascii="Times New Roman" w:hAnsi="Times New Roman" w:cs="Times New Roman"/>
                <w:b/>
                <w:sz w:val="20"/>
                <w:szCs w:val="20"/>
              </w:rPr>
              <w:t>Duyarlılık Algısı</w:t>
            </w:r>
          </w:p>
        </w:tc>
      </w:tr>
      <w:tr w:rsidR="00B45E0D" w:rsidRPr="00433F0F" w:rsidTr="006B3488">
        <w:tc>
          <w:tcPr>
            <w:tcW w:w="441" w:type="dxa"/>
          </w:tcPr>
          <w:p w:rsidR="00B45E0D" w:rsidRPr="00433F0F" w:rsidRDefault="00B45E0D" w:rsidP="00433F0F">
            <w:pPr>
              <w:jc w:val="both"/>
              <w:rPr>
                <w:rFonts w:ascii="Times New Roman" w:hAnsi="Times New Roman" w:cs="Times New Roman"/>
                <w:sz w:val="20"/>
                <w:szCs w:val="20"/>
              </w:rPr>
            </w:pPr>
            <w:r w:rsidRPr="00433F0F">
              <w:rPr>
                <w:rFonts w:ascii="Times New Roman" w:hAnsi="Times New Roman" w:cs="Times New Roman"/>
                <w:sz w:val="20"/>
                <w:szCs w:val="20"/>
              </w:rPr>
              <w:t>1</w:t>
            </w:r>
          </w:p>
        </w:tc>
        <w:tc>
          <w:tcPr>
            <w:tcW w:w="6193" w:type="dxa"/>
          </w:tcPr>
          <w:p w:rsidR="00B45E0D"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kullanmam düşük yapma ihtimalimi yükseltir</w:t>
            </w:r>
          </w:p>
        </w:tc>
        <w:tc>
          <w:tcPr>
            <w:tcW w:w="537" w:type="dxa"/>
          </w:tcPr>
          <w:p w:rsidR="00B45E0D" w:rsidRPr="00433F0F" w:rsidRDefault="00B45E0D" w:rsidP="00433F0F">
            <w:pPr>
              <w:jc w:val="both"/>
              <w:rPr>
                <w:rFonts w:ascii="Times New Roman" w:hAnsi="Times New Roman" w:cs="Times New Roman"/>
                <w:sz w:val="20"/>
                <w:szCs w:val="20"/>
              </w:rPr>
            </w:pPr>
          </w:p>
        </w:tc>
        <w:tc>
          <w:tcPr>
            <w:tcW w:w="595" w:type="dxa"/>
          </w:tcPr>
          <w:p w:rsidR="00B45E0D" w:rsidRPr="00433F0F" w:rsidRDefault="00B45E0D" w:rsidP="00433F0F">
            <w:pPr>
              <w:jc w:val="both"/>
              <w:rPr>
                <w:rFonts w:ascii="Times New Roman" w:hAnsi="Times New Roman" w:cs="Times New Roman"/>
                <w:sz w:val="20"/>
                <w:szCs w:val="20"/>
              </w:rPr>
            </w:pPr>
          </w:p>
        </w:tc>
        <w:tc>
          <w:tcPr>
            <w:tcW w:w="493" w:type="dxa"/>
          </w:tcPr>
          <w:p w:rsidR="00B45E0D" w:rsidRPr="00433F0F" w:rsidRDefault="00B45E0D" w:rsidP="00433F0F">
            <w:pPr>
              <w:jc w:val="both"/>
              <w:rPr>
                <w:rFonts w:ascii="Times New Roman" w:hAnsi="Times New Roman" w:cs="Times New Roman"/>
                <w:sz w:val="20"/>
                <w:szCs w:val="20"/>
              </w:rPr>
            </w:pPr>
          </w:p>
        </w:tc>
        <w:tc>
          <w:tcPr>
            <w:tcW w:w="537" w:type="dxa"/>
          </w:tcPr>
          <w:p w:rsidR="00B45E0D" w:rsidRPr="00433F0F" w:rsidRDefault="00B45E0D" w:rsidP="00433F0F">
            <w:pPr>
              <w:jc w:val="both"/>
              <w:rPr>
                <w:rFonts w:ascii="Times New Roman" w:hAnsi="Times New Roman" w:cs="Times New Roman"/>
                <w:sz w:val="20"/>
                <w:szCs w:val="20"/>
              </w:rPr>
            </w:pPr>
          </w:p>
        </w:tc>
        <w:tc>
          <w:tcPr>
            <w:tcW w:w="506" w:type="dxa"/>
          </w:tcPr>
          <w:p w:rsidR="00B45E0D" w:rsidRPr="00433F0F" w:rsidRDefault="00B45E0D" w:rsidP="00433F0F">
            <w:pPr>
              <w:jc w:val="both"/>
              <w:rPr>
                <w:rFonts w:ascii="Times New Roman" w:hAnsi="Times New Roman" w:cs="Times New Roman"/>
                <w:sz w:val="20"/>
                <w:szCs w:val="20"/>
              </w:rPr>
            </w:pPr>
          </w:p>
        </w:tc>
      </w:tr>
      <w:tr w:rsidR="00B45E0D" w:rsidRPr="00433F0F" w:rsidTr="006B3488">
        <w:tc>
          <w:tcPr>
            <w:tcW w:w="441" w:type="dxa"/>
          </w:tcPr>
          <w:p w:rsidR="00B45E0D" w:rsidRPr="00433F0F" w:rsidRDefault="00B45E0D" w:rsidP="00433F0F">
            <w:pPr>
              <w:jc w:val="both"/>
              <w:rPr>
                <w:rFonts w:ascii="Times New Roman" w:hAnsi="Times New Roman" w:cs="Times New Roman"/>
                <w:sz w:val="20"/>
                <w:szCs w:val="20"/>
              </w:rPr>
            </w:pPr>
            <w:r w:rsidRPr="00433F0F">
              <w:rPr>
                <w:rFonts w:ascii="Times New Roman" w:hAnsi="Times New Roman" w:cs="Times New Roman"/>
                <w:sz w:val="20"/>
                <w:szCs w:val="20"/>
              </w:rPr>
              <w:t>2</w:t>
            </w:r>
          </w:p>
        </w:tc>
        <w:tc>
          <w:tcPr>
            <w:tcW w:w="6193" w:type="dxa"/>
          </w:tcPr>
          <w:p w:rsidR="00B45E0D"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kullanmam erken doğum yapma ihtimalimi yükseltir</w:t>
            </w:r>
          </w:p>
        </w:tc>
        <w:tc>
          <w:tcPr>
            <w:tcW w:w="537" w:type="dxa"/>
          </w:tcPr>
          <w:p w:rsidR="00B45E0D" w:rsidRPr="00433F0F" w:rsidRDefault="00B45E0D" w:rsidP="00433F0F">
            <w:pPr>
              <w:jc w:val="both"/>
              <w:rPr>
                <w:rFonts w:ascii="Times New Roman" w:hAnsi="Times New Roman" w:cs="Times New Roman"/>
                <w:sz w:val="20"/>
                <w:szCs w:val="20"/>
              </w:rPr>
            </w:pPr>
          </w:p>
        </w:tc>
        <w:tc>
          <w:tcPr>
            <w:tcW w:w="595" w:type="dxa"/>
          </w:tcPr>
          <w:p w:rsidR="00B45E0D" w:rsidRPr="00433F0F" w:rsidRDefault="00B45E0D" w:rsidP="00433F0F">
            <w:pPr>
              <w:jc w:val="both"/>
              <w:rPr>
                <w:rFonts w:ascii="Times New Roman" w:hAnsi="Times New Roman" w:cs="Times New Roman"/>
                <w:sz w:val="20"/>
                <w:szCs w:val="20"/>
              </w:rPr>
            </w:pPr>
          </w:p>
        </w:tc>
        <w:tc>
          <w:tcPr>
            <w:tcW w:w="493" w:type="dxa"/>
          </w:tcPr>
          <w:p w:rsidR="00B45E0D" w:rsidRPr="00433F0F" w:rsidRDefault="00B45E0D" w:rsidP="00433F0F">
            <w:pPr>
              <w:jc w:val="both"/>
              <w:rPr>
                <w:rFonts w:ascii="Times New Roman" w:hAnsi="Times New Roman" w:cs="Times New Roman"/>
                <w:sz w:val="20"/>
                <w:szCs w:val="20"/>
              </w:rPr>
            </w:pPr>
          </w:p>
        </w:tc>
        <w:tc>
          <w:tcPr>
            <w:tcW w:w="537" w:type="dxa"/>
          </w:tcPr>
          <w:p w:rsidR="00B45E0D" w:rsidRPr="00433F0F" w:rsidRDefault="00B45E0D" w:rsidP="00433F0F">
            <w:pPr>
              <w:jc w:val="both"/>
              <w:rPr>
                <w:rFonts w:ascii="Times New Roman" w:hAnsi="Times New Roman" w:cs="Times New Roman"/>
                <w:sz w:val="20"/>
                <w:szCs w:val="20"/>
              </w:rPr>
            </w:pPr>
          </w:p>
        </w:tc>
        <w:tc>
          <w:tcPr>
            <w:tcW w:w="506" w:type="dxa"/>
          </w:tcPr>
          <w:p w:rsidR="00B45E0D" w:rsidRPr="00433F0F" w:rsidRDefault="00B45E0D" w:rsidP="00433F0F">
            <w:pPr>
              <w:jc w:val="both"/>
              <w:rPr>
                <w:rFonts w:ascii="Times New Roman" w:hAnsi="Times New Roman" w:cs="Times New Roman"/>
                <w:sz w:val="20"/>
                <w:szCs w:val="20"/>
              </w:rPr>
            </w:pPr>
          </w:p>
        </w:tc>
      </w:tr>
      <w:tr w:rsidR="00B45E0D" w:rsidRPr="00433F0F" w:rsidTr="006B3488">
        <w:tc>
          <w:tcPr>
            <w:tcW w:w="441" w:type="dxa"/>
          </w:tcPr>
          <w:p w:rsidR="00B45E0D" w:rsidRPr="00433F0F" w:rsidRDefault="00B45E0D" w:rsidP="00433F0F">
            <w:pPr>
              <w:jc w:val="both"/>
              <w:rPr>
                <w:rFonts w:ascii="Times New Roman" w:hAnsi="Times New Roman" w:cs="Times New Roman"/>
                <w:sz w:val="20"/>
                <w:szCs w:val="20"/>
              </w:rPr>
            </w:pPr>
            <w:r w:rsidRPr="00433F0F">
              <w:rPr>
                <w:rFonts w:ascii="Times New Roman" w:hAnsi="Times New Roman" w:cs="Times New Roman"/>
                <w:sz w:val="20"/>
                <w:szCs w:val="20"/>
              </w:rPr>
              <w:t>3</w:t>
            </w:r>
          </w:p>
        </w:tc>
        <w:tc>
          <w:tcPr>
            <w:tcW w:w="6193" w:type="dxa"/>
          </w:tcPr>
          <w:p w:rsidR="00B45E0D"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kullanmam bebeğimin düşük kilolu doğma ihtimali yükseltir</w:t>
            </w:r>
          </w:p>
        </w:tc>
        <w:tc>
          <w:tcPr>
            <w:tcW w:w="537" w:type="dxa"/>
          </w:tcPr>
          <w:p w:rsidR="00B45E0D" w:rsidRPr="00433F0F" w:rsidRDefault="00B45E0D" w:rsidP="00433F0F">
            <w:pPr>
              <w:jc w:val="both"/>
              <w:rPr>
                <w:rFonts w:ascii="Times New Roman" w:hAnsi="Times New Roman" w:cs="Times New Roman"/>
                <w:sz w:val="20"/>
                <w:szCs w:val="20"/>
              </w:rPr>
            </w:pPr>
          </w:p>
        </w:tc>
        <w:tc>
          <w:tcPr>
            <w:tcW w:w="595" w:type="dxa"/>
          </w:tcPr>
          <w:p w:rsidR="00B45E0D" w:rsidRPr="00433F0F" w:rsidRDefault="00B45E0D" w:rsidP="00433F0F">
            <w:pPr>
              <w:jc w:val="both"/>
              <w:rPr>
                <w:rFonts w:ascii="Times New Roman" w:hAnsi="Times New Roman" w:cs="Times New Roman"/>
                <w:sz w:val="20"/>
                <w:szCs w:val="20"/>
              </w:rPr>
            </w:pPr>
          </w:p>
        </w:tc>
        <w:tc>
          <w:tcPr>
            <w:tcW w:w="493" w:type="dxa"/>
          </w:tcPr>
          <w:p w:rsidR="00B45E0D" w:rsidRPr="00433F0F" w:rsidRDefault="00B45E0D" w:rsidP="00433F0F">
            <w:pPr>
              <w:jc w:val="both"/>
              <w:rPr>
                <w:rFonts w:ascii="Times New Roman" w:hAnsi="Times New Roman" w:cs="Times New Roman"/>
                <w:sz w:val="20"/>
                <w:szCs w:val="20"/>
              </w:rPr>
            </w:pPr>
          </w:p>
        </w:tc>
        <w:tc>
          <w:tcPr>
            <w:tcW w:w="537" w:type="dxa"/>
          </w:tcPr>
          <w:p w:rsidR="00B45E0D" w:rsidRPr="00433F0F" w:rsidRDefault="00B45E0D" w:rsidP="00433F0F">
            <w:pPr>
              <w:jc w:val="both"/>
              <w:rPr>
                <w:rFonts w:ascii="Times New Roman" w:hAnsi="Times New Roman" w:cs="Times New Roman"/>
                <w:sz w:val="20"/>
                <w:szCs w:val="20"/>
              </w:rPr>
            </w:pPr>
          </w:p>
        </w:tc>
        <w:tc>
          <w:tcPr>
            <w:tcW w:w="506" w:type="dxa"/>
          </w:tcPr>
          <w:p w:rsidR="00B45E0D" w:rsidRPr="00433F0F" w:rsidRDefault="00B45E0D" w:rsidP="00433F0F">
            <w:pPr>
              <w:jc w:val="both"/>
              <w:rPr>
                <w:rFonts w:ascii="Times New Roman" w:hAnsi="Times New Roman" w:cs="Times New Roman"/>
                <w:sz w:val="20"/>
                <w:szCs w:val="20"/>
              </w:rPr>
            </w:pPr>
          </w:p>
        </w:tc>
      </w:tr>
      <w:tr w:rsidR="00B45E0D" w:rsidRPr="00433F0F" w:rsidTr="006B3488">
        <w:tc>
          <w:tcPr>
            <w:tcW w:w="441" w:type="dxa"/>
          </w:tcPr>
          <w:p w:rsidR="00B45E0D" w:rsidRPr="00433F0F" w:rsidRDefault="00B45E0D" w:rsidP="00433F0F">
            <w:pPr>
              <w:jc w:val="both"/>
              <w:rPr>
                <w:rFonts w:ascii="Times New Roman" w:hAnsi="Times New Roman" w:cs="Times New Roman"/>
                <w:sz w:val="20"/>
                <w:szCs w:val="20"/>
              </w:rPr>
            </w:pPr>
            <w:r w:rsidRPr="00433F0F">
              <w:rPr>
                <w:rFonts w:ascii="Times New Roman" w:hAnsi="Times New Roman" w:cs="Times New Roman"/>
                <w:sz w:val="20"/>
                <w:szCs w:val="20"/>
              </w:rPr>
              <w:t>4</w:t>
            </w:r>
          </w:p>
        </w:tc>
        <w:tc>
          <w:tcPr>
            <w:tcW w:w="6193" w:type="dxa"/>
          </w:tcPr>
          <w:p w:rsidR="00B45E0D"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kullanmam bebeğimin engelli doğma ihtimali yükseltir</w:t>
            </w:r>
          </w:p>
        </w:tc>
        <w:tc>
          <w:tcPr>
            <w:tcW w:w="537" w:type="dxa"/>
          </w:tcPr>
          <w:p w:rsidR="00B45E0D" w:rsidRPr="00433F0F" w:rsidRDefault="00B45E0D" w:rsidP="00433F0F">
            <w:pPr>
              <w:jc w:val="both"/>
              <w:rPr>
                <w:rFonts w:ascii="Times New Roman" w:hAnsi="Times New Roman" w:cs="Times New Roman"/>
                <w:sz w:val="20"/>
                <w:szCs w:val="20"/>
              </w:rPr>
            </w:pPr>
          </w:p>
        </w:tc>
        <w:tc>
          <w:tcPr>
            <w:tcW w:w="595" w:type="dxa"/>
          </w:tcPr>
          <w:p w:rsidR="00B45E0D" w:rsidRPr="00433F0F" w:rsidRDefault="00B45E0D" w:rsidP="00433F0F">
            <w:pPr>
              <w:jc w:val="both"/>
              <w:rPr>
                <w:rFonts w:ascii="Times New Roman" w:hAnsi="Times New Roman" w:cs="Times New Roman"/>
                <w:sz w:val="20"/>
                <w:szCs w:val="20"/>
              </w:rPr>
            </w:pPr>
          </w:p>
        </w:tc>
        <w:tc>
          <w:tcPr>
            <w:tcW w:w="493" w:type="dxa"/>
          </w:tcPr>
          <w:p w:rsidR="00B45E0D" w:rsidRPr="00433F0F" w:rsidRDefault="00B45E0D" w:rsidP="00433F0F">
            <w:pPr>
              <w:jc w:val="both"/>
              <w:rPr>
                <w:rFonts w:ascii="Times New Roman" w:hAnsi="Times New Roman" w:cs="Times New Roman"/>
                <w:sz w:val="20"/>
                <w:szCs w:val="20"/>
              </w:rPr>
            </w:pPr>
          </w:p>
        </w:tc>
        <w:tc>
          <w:tcPr>
            <w:tcW w:w="537" w:type="dxa"/>
          </w:tcPr>
          <w:p w:rsidR="00B45E0D" w:rsidRPr="00433F0F" w:rsidRDefault="00B45E0D" w:rsidP="00433F0F">
            <w:pPr>
              <w:jc w:val="both"/>
              <w:rPr>
                <w:rFonts w:ascii="Times New Roman" w:hAnsi="Times New Roman" w:cs="Times New Roman"/>
                <w:sz w:val="20"/>
                <w:szCs w:val="20"/>
              </w:rPr>
            </w:pPr>
          </w:p>
        </w:tc>
        <w:tc>
          <w:tcPr>
            <w:tcW w:w="506" w:type="dxa"/>
          </w:tcPr>
          <w:p w:rsidR="00B45E0D" w:rsidRPr="00433F0F" w:rsidRDefault="00B45E0D" w:rsidP="00433F0F">
            <w:pPr>
              <w:jc w:val="both"/>
              <w:rPr>
                <w:rFonts w:ascii="Times New Roman" w:hAnsi="Times New Roman" w:cs="Times New Roman"/>
                <w:sz w:val="20"/>
                <w:szCs w:val="20"/>
              </w:rPr>
            </w:pPr>
          </w:p>
        </w:tc>
      </w:tr>
      <w:tr w:rsidR="00B45E0D" w:rsidRPr="00433F0F" w:rsidTr="006B3488">
        <w:tc>
          <w:tcPr>
            <w:tcW w:w="441" w:type="dxa"/>
          </w:tcPr>
          <w:p w:rsidR="00B45E0D" w:rsidRPr="00433F0F" w:rsidRDefault="00B45E0D" w:rsidP="00433F0F">
            <w:pPr>
              <w:jc w:val="both"/>
              <w:rPr>
                <w:rFonts w:ascii="Times New Roman" w:hAnsi="Times New Roman" w:cs="Times New Roman"/>
                <w:sz w:val="20"/>
                <w:szCs w:val="20"/>
              </w:rPr>
            </w:pPr>
            <w:r w:rsidRPr="00433F0F">
              <w:rPr>
                <w:rFonts w:ascii="Times New Roman" w:hAnsi="Times New Roman" w:cs="Times New Roman"/>
                <w:sz w:val="20"/>
                <w:szCs w:val="20"/>
              </w:rPr>
              <w:t>5</w:t>
            </w:r>
          </w:p>
        </w:tc>
        <w:tc>
          <w:tcPr>
            <w:tcW w:w="6193" w:type="dxa"/>
          </w:tcPr>
          <w:p w:rsidR="00B45E0D"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kullanmam bebeğimin daha doğmadan kalp problemleri yaşama ihtimali yükseltir</w:t>
            </w:r>
          </w:p>
        </w:tc>
        <w:tc>
          <w:tcPr>
            <w:tcW w:w="537" w:type="dxa"/>
          </w:tcPr>
          <w:p w:rsidR="00B45E0D" w:rsidRPr="00433F0F" w:rsidRDefault="00B45E0D" w:rsidP="00433F0F">
            <w:pPr>
              <w:jc w:val="both"/>
              <w:rPr>
                <w:rFonts w:ascii="Times New Roman" w:hAnsi="Times New Roman" w:cs="Times New Roman"/>
                <w:sz w:val="20"/>
                <w:szCs w:val="20"/>
              </w:rPr>
            </w:pPr>
          </w:p>
        </w:tc>
        <w:tc>
          <w:tcPr>
            <w:tcW w:w="595" w:type="dxa"/>
          </w:tcPr>
          <w:p w:rsidR="00B45E0D" w:rsidRPr="00433F0F" w:rsidRDefault="00B45E0D" w:rsidP="00433F0F">
            <w:pPr>
              <w:jc w:val="both"/>
              <w:rPr>
                <w:rFonts w:ascii="Times New Roman" w:hAnsi="Times New Roman" w:cs="Times New Roman"/>
                <w:sz w:val="20"/>
                <w:szCs w:val="20"/>
              </w:rPr>
            </w:pPr>
          </w:p>
        </w:tc>
        <w:tc>
          <w:tcPr>
            <w:tcW w:w="493" w:type="dxa"/>
          </w:tcPr>
          <w:p w:rsidR="00B45E0D" w:rsidRPr="00433F0F" w:rsidRDefault="00B45E0D" w:rsidP="00433F0F">
            <w:pPr>
              <w:jc w:val="both"/>
              <w:rPr>
                <w:rFonts w:ascii="Times New Roman" w:hAnsi="Times New Roman" w:cs="Times New Roman"/>
                <w:sz w:val="20"/>
                <w:szCs w:val="20"/>
              </w:rPr>
            </w:pPr>
          </w:p>
        </w:tc>
        <w:tc>
          <w:tcPr>
            <w:tcW w:w="537" w:type="dxa"/>
          </w:tcPr>
          <w:p w:rsidR="00B45E0D" w:rsidRPr="00433F0F" w:rsidRDefault="00B45E0D" w:rsidP="00433F0F">
            <w:pPr>
              <w:jc w:val="both"/>
              <w:rPr>
                <w:rFonts w:ascii="Times New Roman" w:hAnsi="Times New Roman" w:cs="Times New Roman"/>
                <w:sz w:val="20"/>
                <w:szCs w:val="20"/>
              </w:rPr>
            </w:pPr>
          </w:p>
        </w:tc>
        <w:tc>
          <w:tcPr>
            <w:tcW w:w="506" w:type="dxa"/>
          </w:tcPr>
          <w:p w:rsidR="00B45E0D" w:rsidRPr="00433F0F" w:rsidRDefault="00B45E0D" w:rsidP="00433F0F">
            <w:pPr>
              <w:jc w:val="both"/>
              <w:rPr>
                <w:rFonts w:ascii="Times New Roman" w:hAnsi="Times New Roman" w:cs="Times New Roman"/>
                <w:sz w:val="20"/>
                <w:szCs w:val="20"/>
              </w:rPr>
            </w:pPr>
          </w:p>
        </w:tc>
      </w:tr>
      <w:tr w:rsidR="006B3488" w:rsidRPr="00433F0F" w:rsidTr="00904DF1">
        <w:tc>
          <w:tcPr>
            <w:tcW w:w="9302" w:type="dxa"/>
            <w:gridSpan w:val="7"/>
          </w:tcPr>
          <w:p w:rsidR="006B3488" w:rsidRPr="00433F0F" w:rsidRDefault="006B3488" w:rsidP="00433F0F">
            <w:pPr>
              <w:jc w:val="both"/>
              <w:rPr>
                <w:rFonts w:ascii="Times New Roman" w:hAnsi="Times New Roman" w:cs="Times New Roman"/>
                <w:b/>
                <w:sz w:val="20"/>
                <w:szCs w:val="20"/>
              </w:rPr>
            </w:pPr>
            <w:r w:rsidRPr="00433F0F">
              <w:rPr>
                <w:rFonts w:ascii="Times New Roman" w:hAnsi="Times New Roman" w:cs="Times New Roman"/>
                <w:b/>
                <w:sz w:val="20"/>
                <w:szCs w:val="20"/>
              </w:rPr>
              <w:t>Ciddiyet Algısı</w:t>
            </w: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6</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eroin, esrar ve alkol gibi bağımlılık yapar</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7</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bağımlısı olduğumu biliyorum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8</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kullandığım için düşük yapmaktan korkuyorum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9</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kullandığım için erken doğum yapmaktan korkuyorum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10</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kullandığım için bebeğimin düşük kilolu doğmasında korkuyorum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11</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kullandığım için bebeğimin engelli doğmasından korkuyorum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rPr>
          <w:trHeight w:val="70"/>
        </w:trPr>
        <w:tc>
          <w:tcPr>
            <w:tcW w:w="9302" w:type="dxa"/>
            <w:gridSpan w:val="7"/>
          </w:tcPr>
          <w:p w:rsidR="006B3488" w:rsidRPr="00433F0F" w:rsidRDefault="006B3488" w:rsidP="00433F0F">
            <w:pPr>
              <w:jc w:val="both"/>
              <w:rPr>
                <w:rFonts w:ascii="Times New Roman" w:hAnsi="Times New Roman" w:cs="Times New Roman"/>
                <w:b/>
                <w:sz w:val="20"/>
                <w:szCs w:val="20"/>
              </w:rPr>
            </w:pPr>
            <w:r w:rsidRPr="00433F0F">
              <w:rPr>
                <w:rFonts w:ascii="Times New Roman" w:hAnsi="Times New Roman" w:cs="Times New Roman"/>
                <w:b/>
                <w:sz w:val="20"/>
                <w:szCs w:val="20"/>
              </w:rPr>
              <w:t>Motivasyon Algısı</w:t>
            </w: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12</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kullanmayı bırakmak istemiyorum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13</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kullanmayı bırakmak için sağlık çalışanlarından danışmanlık alabilirim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14</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Sigarayı bırakmayı deneyebilirim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15</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Gebe olmamın sigarayı bırakmamı kolaylaştıracağını düşünüyorum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8F6BB7">
        <w:tc>
          <w:tcPr>
            <w:tcW w:w="9302" w:type="dxa"/>
            <w:gridSpan w:val="7"/>
          </w:tcPr>
          <w:p w:rsidR="006B3488" w:rsidRPr="00433F0F" w:rsidRDefault="006B3488" w:rsidP="00433F0F">
            <w:pPr>
              <w:jc w:val="both"/>
              <w:rPr>
                <w:rFonts w:ascii="Times New Roman" w:hAnsi="Times New Roman" w:cs="Times New Roman"/>
                <w:b/>
                <w:sz w:val="20"/>
                <w:szCs w:val="20"/>
              </w:rPr>
            </w:pPr>
            <w:r w:rsidRPr="00433F0F">
              <w:rPr>
                <w:rFonts w:ascii="Times New Roman" w:hAnsi="Times New Roman" w:cs="Times New Roman"/>
                <w:b/>
                <w:sz w:val="20"/>
                <w:szCs w:val="20"/>
              </w:rPr>
              <w:t>Yarar Algısı</w:t>
            </w: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16</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Sigarayı bırakmamın bebeğimim gelişimi açısından faydalı olacağına inanıyorum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17</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Sigarayı bıraktığımda daha sağlıklı bir gebelik süreci geçireceğime inanıyorum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18</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Sigarayı bırakmamın bebeğime ve bana bir yarar sağlamayacağına inanıyorum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DD24B3">
        <w:tc>
          <w:tcPr>
            <w:tcW w:w="9302" w:type="dxa"/>
            <w:gridSpan w:val="7"/>
          </w:tcPr>
          <w:p w:rsidR="006B3488" w:rsidRPr="00433F0F" w:rsidRDefault="006B3488" w:rsidP="00433F0F">
            <w:pPr>
              <w:jc w:val="both"/>
              <w:rPr>
                <w:rFonts w:ascii="Times New Roman" w:hAnsi="Times New Roman" w:cs="Times New Roman"/>
                <w:b/>
                <w:sz w:val="20"/>
                <w:szCs w:val="20"/>
              </w:rPr>
            </w:pPr>
            <w:r w:rsidRPr="00433F0F">
              <w:rPr>
                <w:rFonts w:ascii="Times New Roman" w:hAnsi="Times New Roman" w:cs="Times New Roman"/>
                <w:b/>
                <w:sz w:val="20"/>
                <w:szCs w:val="20"/>
              </w:rPr>
              <w:t>Engel Algısı</w:t>
            </w: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19</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kullanmayı bırakmak için ne yapmam gerektiğini bilmiyorum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20</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kullanmayı bırakmanın çok zor olduğunu biliyorum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21</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Gebelikte sigara kullanmayı bıraksam bile doğumdan sonra tekrar sigara kullanmaya başlayacağımı düşünüyorum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22</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Çevremdekiler sigara kullandığı için bırakabileceğimi düşünmüyorum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23</w:t>
            </w:r>
          </w:p>
        </w:tc>
        <w:tc>
          <w:tcPr>
            <w:tcW w:w="6193" w:type="dxa"/>
          </w:tcPr>
          <w:p w:rsidR="006B3488" w:rsidRPr="00433F0F" w:rsidRDefault="008A097E"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kullanmayı bırakırsam gebelikte fazla kilo alacağımı düşünüyorum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24</w:t>
            </w:r>
          </w:p>
        </w:tc>
        <w:tc>
          <w:tcPr>
            <w:tcW w:w="6193" w:type="dxa"/>
          </w:tcPr>
          <w:p w:rsidR="006B3488" w:rsidRPr="00433F0F" w:rsidRDefault="00433F0F"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kullanmanın beni sakinleştirdiğini düşünüyorum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25</w:t>
            </w:r>
          </w:p>
        </w:tc>
        <w:tc>
          <w:tcPr>
            <w:tcW w:w="6193" w:type="dxa"/>
          </w:tcPr>
          <w:p w:rsidR="006B3488" w:rsidRPr="00433F0F" w:rsidRDefault="00433F0F" w:rsidP="00433F0F">
            <w:pPr>
              <w:jc w:val="both"/>
              <w:rPr>
                <w:rFonts w:ascii="Times New Roman" w:hAnsi="Times New Roman" w:cs="Times New Roman"/>
                <w:sz w:val="20"/>
                <w:szCs w:val="20"/>
              </w:rPr>
            </w:pPr>
            <w:r w:rsidRPr="00433F0F">
              <w:rPr>
                <w:rFonts w:ascii="Times New Roman" w:hAnsi="Times New Roman" w:cs="Times New Roman"/>
                <w:sz w:val="20"/>
                <w:szCs w:val="20"/>
              </w:rPr>
              <w:t>Sigara kullanmak gebeliğe bağlı yaşadığım problemlerle başa çıkmamı kolaylaştırıyor</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AC5A18">
        <w:tc>
          <w:tcPr>
            <w:tcW w:w="9302" w:type="dxa"/>
            <w:gridSpan w:val="7"/>
          </w:tcPr>
          <w:p w:rsidR="006B3488" w:rsidRPr="00433F0F" w:rsidRDefault="006B3488" w:rsidP="00433F0F">
            <w:pPr>
              <w:jc w:val="both"/>
              <w:rPr>
                <w:rFonts w:ascii="Times New Roman" w:hAnsi="Times New Roman" w:cs="Times New Roman"/>
                <w:b/>
                <w:sz w:val="20"/>
                <w:szCs w:val="20"/>
              </w:rPr>
            </w:pPr>
            <w:r w:rsidRPr="00433F0F">
              <w:rPr>
                <w:rFonts w:ascii="Times New Roman" w:hAnsi="Times New Roman" w:cs="Times New Roman"/>
                <w:b/>
                <w:sz w:val="20"/>
                <w:szCs w:val="20"/>
              </w:rPr>
              <w:t>Öz – Yeterlilik Algısı</w:t>
            </w: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26</w:t>
            </w:r>
          </w:p>
        </w:tc>
        <w:tc>
          <w:tcPr>
            <w:tcW w:w="6193" w:type="dxa"/>
          </w:tcPr>
          <w:p w:rsidR="006B3488" w:rsidRPr="00433F0F" w:rsidRDefault="00433F0F" w:rsidP="00433F0F">
            <w:pPr>
              <w:tabs>
                <w:tab w:val="left" w:pos="1035"/>
              </w:tabs>
              <w:jc w:val="both"/>
              <w:rPr>
                <w:rFonts w:ascii="Times New Roman" w:hAnsi="Times New Roman" w:cs="Times New Roman"/>
                <w:sz w:val="20"/>
                <w:szCs w:val="20"/>
              </w:rPr>
            </w:pPr>
            <w:r w:rsidRPr="00433F0F">
              <w:rPr>
                <w:rFonts w:ascii="Times New Roman" w:hAnsi="Times New Roman" w:cs="Times New Roman"/>
                <w:sz w:val="20"/>
                <w:szCs w:val="20"/>
              </w:rPr>
              <w:t>İstersem sigara kullanmayı bırakabileceğimi biliyorum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27</w:t>
            </w:r>
          </w:p>
        </w:tc>
        <w:tc>
          <w:tcPr>
            <w:tcW w:w="6193" w:type="dxa"/>
          </w:tcPr>
          <w:p w:rsidR="006B3488" w:rsidRPr="00433F0F" w:rsidRDefault="00433F0F" w:rsidP="00433F0F">
            <w:pPr>
              <w:tabs>
                <w:tab w:val="left" w:pos="1035"/>
              </w:tabs>
              <w:jc w:val="both"/>
              <w:rPr>
                <w:rFonts w:ascii="Times New Roman" w:hAnsi="Times New Roman" w:cs="Times New Roman"/>
                <w:sz w:val="20"/>
                <w:szCs w:val="20"/>
              </w:rPr>
            </w:pPr>
            <w:r w:rsidRPr="00433F0F">
              <w:rPr>
                <w:rFonts w:ascii="Times New Roman" w:hAnsi="Times New Roman" w:cs="Times New Roman"/>
                <w:sz w:val="20"/>
                <w:szCs w:val="20"/>
              </w:rPr>
              <w:t>Sigara kullanmayı bırakmayı çok denedim fakat başaramadım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r w:rsidR="006B3488" w:rsidRPr="00433F0F" w:rsidTr="006B3488">
        <w:tc>
          <w:tcPr>
            <w:tcW w:w="441" w:type="dxa"/>
          </w:tcPr>
          <w:p w:rsidR="006B3488" w:rsidRPr="00433F0F" w:rsidRDefault="006B3488" w:rsidP="00433F0F">
            <w:pPr>
              <w:jc w:val="both"/>
              <w:rPr>
                <w:rFonts w:ascii="Times New Roman" w:hAnsi="Times New Roman" w:cs="Times New Roman"/>
                <w:sz w:val="20"/>
                <w:szCs w:val="20"/>
              </w:rPr>
            </w:pPr>
            <w:r w:rsidRPr="00433F0F">
              <w:rPr>
                <w:rFonts w:ascii="Times New Roman" w:hAnsi="Times New Roman" w:cs="Times New Roman"/>
                <w:sz w:val="20"/>
                <w:szCs w:val="20"/>
              </w:rPr>
              <w:t>28</w:t>
            </w:r>
          </w:p>
        </w:tc>
        <w:tc>
          <w:tcPr>
            <w:tcW w:w="6193" w:type="dxa"/>
          </w:tcPr>
          <w:p w:rsidR="006B3488" w:rsidRPr="00433F0F" w:rsidRDefault="00433F0F" w:rsidP="00433F0F">
            <w:pPr>
              <w:tabs>
                <w:tab w:val="left" w:pos="1035"/>
              </w:tabs>
              <w:jc w:val="both"/>
              <w:rPr>
                <w:rFonts w:ascii="Times New Roman" w:hAnsi="Times New Roman" w:cs="Times New Roman"/>
                <w:sz w:val="20"/>
                <w:szCs w:val="20"/>
              </w:rPr>
            </w:pPr>
            <w:r w:rsidRPr="00433F0F">
              <w:rPr>
                <w:rFonts w:ascii="Times New Roman" w:hAnsi="Times New Roman" w:cs="Times New Roman"/>
                <w:sz w:val="20"/>
                <w:szCs w:val="20"/>
              </w:rPr>
              <w:t>Ne yaparsam yapayım sigara kullanmayı bırakamayacağıma inanıyorum</w:t>
            </w:r>
          </w:p>
        </w:tc>
        <w:tc>
          <w:tcPr>
            <w:tcW w:w="537" w:type="dxa"/>
          </w:tcPr>
          <w:p w:rsidR="006B3488" w:rsidRPr="00433F0F" w:rsidRDefault="006B3488" w:rsidP="00433F0F">
            <w:pPr>
              <w:jc w:val="both"/>
              <w:rPr>
                <w:rFonts w:ascii="Times New Roman" w:hAnsi="Times New Roman" w:cs="Times New Roman"/>
                <w:sz w:val="20"/>
                <w:szCs w:val="20"/>
              </w:rPr>
            </w:pPr>
          </w:p>
        </w:tc>
        <w:tc>
          <w:tcPr>
            <w:tcW w:w="595" w:type="dxa"/>
          </w:tcPr>
          <w:p w:rsidR="006B3488" w:rsidRPr="00433F0F" w:rsidRDefault="006B3488" w:rsidP="00433F0F">
            <w:pPr>
              <w:jc w:val="both"/>
              <w:rPr>
                <w:rFonts w:ascii="Times New Roman" w:hAnsi="Times New Roman" w:cs="Times New Roman"/>
                <w:sz w:val="20"/>
                <w:szCs w:val="20"/>
              </w:rPr>
            </w:pPr>
          </w:p>
        </w:tc>
        <w:tc>
          <w:tcPr>
            <w:tcW w:w="493" w:type="dxa"/>
          </w:tcPr>
          <w:p w:rsidR="006B3488" w:rsidRPr="00433F0F" w:rsidRDefault="006B3488" w:rsidP="00433F0F">
            <w:pPr>
              <w:jc w:val="both"/>
              <w:rPr>
                <w:rFonts w:ascii="Times New Roman" w:hAnsi="Times New Roman" w:cs="Times New Roman"/>
                <w:sz w:val="20"/>
                <w:szCs w:val="20"/>
              </w:rPr>
            </w:pPr>
          </w:p>
        </w:tc>
        <w:tc>
          <w:tcPr>
            <w:tcW w:w="537" w:type="dxa"/>
          </w:tcPr>
          <w:p w:rsidR="006B3488" w:rsidRPr="00433F0F" w:rsidRDefault="006B3488" w:rsidP="00433F0F">
            <w:pPr>
              <w:jc w:val="both"/>
              <w:rPr>
                <w:rFonts w:ascii="Times New Roman" w:hAnsi="Times New Roman" w:cs="Times New Roman"/>
                <w:sz w:val="20"/>
                <w:szCs w:val="20"/>
              </w:rPr>
            </w:pPr>
          </w:p>
        </w:tc>
        <w:tc>
          <w:tcPr>
            <w:tcW w:w="506" w:type="dxa"/>
          </w:tcPr>
          <w:p w:rsidR="006B3488" w:rsidRPr="00433F0F" w:rsidRDefault="006B3488" w:rsidP="00433F0F">
            <w:pPr>
              <w:jc w:val="both"/>
              <w:rPr>
                <w:rFonts w:ascii="Times New Roman" w:hAnsi="Times New Roman" w:cs="Times New Roman"/>
                <w:sz w:val="20"/>
                <w:szCs w:val="20"/>
              </w:rPr>
            </w:pPr>
          </w:p>
        </w:tc>
      </w:tr>
    </w:tbl>
    <w:p w:rsidR="00DF6466" w:rsidRDefault="00B45E0D" w:rsidP="00B45E0D">
      <w:pPr>
        <w:jc w:val="both"/>
        <w:rPr>
          <w:i/>
        </w:rPr>
      </w:pPr>
      <w:r w:rsidRPr="00B45E0D">
        <w:rPr>
          <w:i/>
        </w:rPr>
        <w:t>Değerli Katılımcı, Aşağıda sunulan ölçek, Sağlık İnanç Modeli kapsamında gebelerin sigaraya yönelik algılarını ölçmeyi amaçlamaktadır. Aşağıdaki her ifade için lütfen hamilelik sırasında sigara içme davranışınızı dikkate alarak size en uygun seçeneği işaretleyiniz.</w:t>
      </w:r>
    </w:p>
    <w:p w:rsidR="00433F0F" w:rsidRDefault="00433F0F" w:rsidP="00B45E0D">
      <w:pPr>
        <w:jc w:val="both"/>
        <w:rPr>
          <w:i/>
        </w:rPr>
      </w:pPr>
    </w:p>
    <w:p w:rsidR="00070B60" w:rsidRDefault="00070B60" w:rsidP="00B45E0D">
      <w:pPr>
        <w:jc w:val="both"/>
        <w:rPr>
          <w:b/>
          <w:u w:val="single"/>
        </w:rPr>
      </w:pPr>
    </w:p>
    <w:p w:rsidR="00433F0F" w:rsidRPr="00070B60" w:rsidRDefault="00070B60" w:rsidP="00F87B81">
      <w:pPr>
        <w:spacing w:line="240" w:lineRule="auto"/>
        <w:jc w:val="both"/>
        <w:rPr>
          <w:b/>
          <w:u w:val="single"/>
        </w:rPr>
      </w:pPr>
      <w:r w:rsidRPr="00070B60">
        <w:rPr>
          <w:b/>
          <w:u w:val="single"/>
        </w:rPr>
        <w:t xml:space="preserve">Gebelikte Sigara Kullanımına Yönelik Sağlık İnanç Modeli </w:t>
      </w:r>
      <w:proofErr w:type="spellStart"/>
      <w:r w:rsidRPr="00070B60">
        <w:rPr>
          <w:b/>
          <w:u w:val="single"/>
        </w:rPr>
        <w:t>Ölçeği’nin</w:t>
      </w:r>
      <w:proofErr w:type="spellEnd"/>
      <w:r w:rsidR="00433F0F" w:rsidRPr="00070B60">
        <w:rPr>
          <w:b/>
          <w:u w:val="single"/>
        </w:rPr>
        <w:t xml:space="preserve"> Değerlendirilmesi</w:t>
      </w:r>
    </w:p>
    <w:p w:rsidR="00070B60" w:rsidRPr="00F87B81" w:rsidRDefault="00433F0F" w:rsidP="00F87B81">
      <w:pPr>
        <w:spacing w:line="240" w:lineRule="auto"/>
        <w:jc w:val="both"/>
        <w:rPr>
          <w:rFonts w:ascii="Times New Roman" w:hAnsi="Times New Roman" w:cs="Times New Roman"/>
          <w:sz w:val="24"/>
          <w:szCs w:val="24"/>
        </w:rPr>
      </w:pPr>
      <w:r w:rsidRPr="00F87B81">
        <w:rPr>
          <w:rFonts w:ascii="Times New Roman" w:hAnsi="Times New Roman" w:cs="Times New Roman"/>
          <w:sz w:val="24"/>
          <w:szCs w:val="24"/>
        </w:rPr>
        <w:t xml:space="preserve">Gebelerde sigara bırakma niyetini değerlendirmek için geliştirilmiş 5’li </w:t>
      </w:r>
      <w:proofErr w:type="spellStart"/>
      <w:r w:rsidRPr="00F87B81">
        <w:rPr>
          <w:rFonts w:ascii="Times New Roman" w:hAnsi="Times New Roman" w:cs="Times New Roman"/>
          <w:sz w:val="24"/>
          <w:szCs w:val="24"/>
        </w:rPr>
        <w:t>likert</w:t>
      </w:r>
      <w:proofErr w:type="spellEnd"/>
      <w:r w:rsidRPr="00F87B81">
        <w:rPr>
          <w:rFonts w:ascii="Times New Roman" w:hAnsi="Times New Roman" w:cs="Times New Roman"/>
          <w:sz w:val="24"/>
          <w:szCs w:val="24"/>
        </w:rPr>
        <w:t xml:space="preserve"> tipteki ölçeğimiz 6 alt boyuttan ve 28 maddeden oluşmaktadır. </w:t>
      </w:r>
      <w:r w:rsidR="00070B60" w:rsidRPr="00F87B81">
        <w:rPr>
          <w:rFonts w:ascii="Times New Roman" w:hAnsi="Times New Roman" w:cs="Times New Roman"/>
          <w:sz w:val="24"/>
          <w:szCs w:val="24"/>
        </w:rPr>
        <w:t xml:space="preserve">Ölçek alt boyutları kapsamında ayrı ayrı değerlendirirken; </w:t>
      </w:r>
      <w:r w:rsidRPr="00F87B81">
        <w:rPr>
          <w:rFonts w:ascii="Times New Roman" w:hAnsi="Times New Roman" w:cs="Times New Roman"/>
          <w:sz w:val="24"/>
          <w:szCs w:val="24"/>
        </w:rPr>
        <w:t>Duyarlılık, Ciddiyet, Motivasyon, Yarar, Öz-yeterlilik algılarındaki Yüksek puan</w:t>
      </w:r>
      <w:r w:rsidR="00070B60" w:rsidRPr="00F87B81">
        <w:rPr>
          <w:rFonts w:ascii="Times New Roman" w:hAnsi="Times New Roman" w:cs="Times New Roman"/>
          <w:sz w:val="24"/>
          <w:szCs w:val="24"/>
        </w:rPr>
        <w:t xml:space="preserve"> ve Engel algısında düşük puan</w:t>
      </w:r>
      <w:r w:rsidRPr="00F87B81">
        <w:rPr>
          <w:rFonts w:ascii="Times New Roman" w:hAnsi="Times New Roman" w:cs="Times New Roman"/>
          <w:sz w:val="24"/>
          <w:szCs w:val="24"/>
        </w:rPr>
        <w:t xml:space="preserve"> sigara bırakma niyetinin olumlu olduğunu, Duyarlılık, Ciddiyet, Motivasyon, Yarar, Öz-yeterlilik </w:t>
      </w:r>
      <w:r w:rsidR="00070B60" w:rsidRPr="00F87B81">
        <w:rPr>
          <w:rFonts w:ascii="Times New Roman" w:hAnsi="Times New Roman" w:cs="Times New Roman"/>
          <w:sz w:val="24"/>
          <w:szCs w:val="24"/>
        </w:rPr>
        <w:t xml:space="preserve">algılarında </w:t>
      </w:r>
      <w:r w:rsidRPr="00F87B81">
        <w:rPr>
          <w:rFonts w:ascii="Times New Roman" w:hAnsi="Times New Roman" w:cs="Times New Roman"/>
          <w:sz w:val="24"/>
          <w:szCs w:val="24"/>
        </w:rPr>
        <w:t>düşük puan</w:t>
      </w:r>
      <w:r w:rsidR="00070B60" w:rsidRPr="00F87B81">
        <w:rPr>
          <w:rFonts w:ascii="Times New Roman" w:hAnsi="Times New Roman" w:cs="Times New Roman"/>
          <w:sz w:val="24"/>
          <w:szCs w:val="24"/>
        </w:rPr>
        <w:t xml:space="preserve"> ve Engel algısında yüksek puan</w:t>
      </w:r>
      <w:r w:rsidRPr="00F87B81">
        <w:rPr>
          <w:rFonts w:ascii="Times New Roman" w:hAnsi="Times New Roman" w:cs="Times New Roman"/>
          <w:sz w:val="24"/>
          <w:szCs w:val="24"/>
        </w:rPr>
        <w:t xml:space="preserve"> ise sigara bırakma niyetinin olumsuz olduğunu göstermektedir. </w:t>
      </w:r>
      <w:r w:rsidR="00070B60" w:rsidRPr="00F87B81">
        <w:rPr>
          <w:rFonts w:ascii="Times New Roman" w:hAnsi="Times New Roman" w:cs="Times New Roman"/>
          <w:sz w:val="24"/>
          <w:szCs w:val="24"/>
          <w:u w:val="single"/>
        </w:rPr>
        <w:t>12, 18, 27 ve 28. Maddeler ters puanlanmaktadır</w:t>
      </w:r>
      <w:r w:rsidR="00070B60" w:rsidRPr="00F87B81">
        <w:rPr>
          <w:rFonts w:ascii="Times New Roman" w:hAnsi="Times New Roman" w:cs="Times New Roman"/>
          <w:sz w:val="24"/>
          <w:szCs w:val="24"/>
        </w:rPr>
        <w:t xml:space="preserve">. Ölçek tüm alt boyutları </w:t>
      </w:r>
      <w:proofErr w:type="gramStart"/>
      <w:r w:rsidR="00070B60" w:rsidRPr="00F87B81">
        <w:rPr>
          <w:rFonts w:ascii="Times New Roman" w:hAnsi="Times New Roman" w:cs="Times New Roman"/>
          <w:sz w:val="24"/>
          <w:szCs w:val="24"/>
          <w:u w:val="single"/>
        </w:rPr>
        <w:t>dahil</w:t>
      </w:r>
      <w:proofErr w:type="gramEnd"/>
      <w:r w:rsidR="00070B60" w:rsidRPr="00F87B81">
        <w:rPr>
          <w:rFonts w:ascii="Times New Roman" w:hAnsi="Times New Roman" w:cs="Times New Roman"/>
          <w:sz w:val="24"/>
          <w:szCs w:val="24"/>
          <w:u w:val="single"/>
        </w:rPr>
        <w:t xml:space="preserve"> toplam ölçek puanı ile değerlendirilmek istenildiğinde Engel algısı puanları ters çevrilerek toplam puana dahil edilmelidir.</w:t>
      </w:r>
      <w:r w:rsidR="00070B60" w:rsidRPr="00F87B81">
        <w:rPr>
          <w:rFonts w:ascii="Times New Roman" w:hAnsi="Times New Roman" w:cs="Times New Roman"/>
          <w:sz w:val="24"/>
          <w:szCs w:val="24"/>
        </w:rPr>
        <w:t xml:space="preserve"> Herhangi bir kesme noktası bulunmamaktadır. Yüksek puan sigara bırakma niyetinin olumlu olduğunu, düşük puan sigara bırakma niyetinin olumsuz olduğunu göstermektedir. </w:t>
      </w:r>
    </w:p>
    <w:tbl>
      <w:tblPr>
        <w:tblStyle w:val="TabloKlavuzu"/>
        <w:tblW w:w="0" w:type="auto"/>
        <w:tblLook w:val="04A0" w:firstRow="1" w:lastRow="0" w:firstColumn="1" w:lastColumn="0" w:noHBand="0" w:noVBand="1"/>
      </w:tblPr>
      <w:tblGrid>
        <w:gridCol w:w="1423"/>
        <w:gridCol w:w="1751"/>
      </w:tblGrid>
      <w:tr w:rsidR="00F87B81" w:rsidRPr="00F87B81" w:rsidTr="00F87B81">
        <w:trPr>
          <w:trHeight w:val="240"/>
        </w:trPr>
        <w:tc>
          <w:tcPr>
            <w:tcW w:w="3174" w:type="dxa"/>
            <w:gridSpan w:val="2"/>
          </w:tcPr>
          <w:p w:rsidR="00F87B81" w:rsidRPr="00F87B81" w:rsidRDefault="00F87B81" w:rsidP="00B45E0D">
            <w:pPr>
              <w:jc w:val="both"/>
              <w:rPr>
                <w:rFonts w:ascii="Times New Roman" w:hAnsi="Times New Roman" w:cs="Times New Roman"/>
                <w:b/>
                <w:sz w:val="20"/>
                <w:szCs w:val="20"/>
              </w:rPr>
            </w:pPr>
            <w:proofErr w:type="spellStart"/>
            <w:r w:rsidRPr="00F87B81">
              <w:rPr>
                <w:rFonts w:ascii="Times New Roman" w:hAnsi="Times New Roman" w:cs="Times New Roman"/>
                <w:b/>
                <w:sz w:val="20"/>
                <w:szCs w:val="20"/>
              </w:rPr>
              <w:t>Cronbach</w:t>
            </w:r>
            <w:proofErr w:type="spellEnd"/>
            <w:r w:rsidRPr="00F87B81">
              <w:rPr>
                <w:rFonts w:ascii="Times New Roman" w:hAnsi="Times New Roman" w:cs="Times New Roman"/>
                <w:b/>
                <w:sz w:val="20"/>
                <w:szCs w:val="20"/>
              </w:rPr>
              <w:t xml:space="preserve"> Alpha Değerleri</w:t>
            </w:r>
          </w:p>
        </w:tc>
      </w:tr>
      <w:tr w:rsidR="00070B60" w:rsidRPr="00F87B81" w:rsidTr="00F87B81">
        <w:trPr>
          <w:trHeight w:val="240"/>
        </w:trPr>
        <w:tc>
          <w:tcPr>
            <w:tcW w:w="1423"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Duyarlılık</w:t>
            </w:r>
          </w:p>
        </w:tc>
        <w:tc>
          <w:tcPr>
            <w:tcW w:w="1751"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0.907</w:t>
            </w:r>
          </w:p>
        </w:tc>
      </w:tr>
      <w:tr w:rsidR="00070B60" w:rsidRPr="00F87B81" w:rsidTr="00F87B81">
        <w:trPr>
          <w:trHeight w:val="254"/>
        </w:trPr>
        <w:tc>
          <w:tcPr>
            <w:tcW w:w="1423"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Ciddiyet</w:t>
            </w:r>
          </w:p>
        </w:tc>
        <w:tc>
          <w:tcPr>
            <w:tcW w:w="1751"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0.904</w:t>
            </w:r>
          </w:p>
        </w:tc>
      </w:tr>
      <w:tr w:rsidR="00070B60" w:rsidRPr="00F87B81" w:rsidTr="00F87B81">
        <w:trPr>
          <w:trHeight w:val="240"/>
        </w:trPr>
        <w:tc>
          <w:tcPr>
            <w:tcW w:w="1423"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Motivasyon</w:t>
            </w:r>
          </w:p>
        </w:tc>
        <w:tc>
          <w:tcPr>
            <w:tcW w:w="1751"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0.701</w:t>
            </w:r>
          </w:p>
        </w:tc>
      </w:tr>
      <w:tr w:rsidR="00070B60" w:rsidRPr="00F87B81" w:rsidTr="00F87B81">
        <w:trPr>
          <w:trHeight w:val="254"/>
        </w:trPr>
        <w:tc>
          <w:tcPr>
            <w:tcW w:w="1423"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Yarar</w:t>
            </w:r>
          </w:p>
        </w:tc>
        <w:tc>
          <w:tcPr>
            <w:tcW w:w="1751"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0.750</w:t>
            </w:r>
          </w:p>
        </w:tc>
      </w:tr>
      <w:tr w:rsidR="00070B60" w:rsidRPr="00F87B81" w:rsidTr="00F87B81">
        <w:trPr>
          <w:trHeight w:val="240"/>
        </w:trPr>
        <w:tc>
          <w:tcPr>
            <w:tcW w:w="1423"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Öz-yeterlilik</w:t>
            </w:r>
          </w:p>
        </w:tc>
        <w:tc>
          <w:tcPr>
            <w:tcW w:w="1751"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0.759</w:t>
            </w:r>
          </w:p>
        </w:tc>
      </w:tr>
      <w:tr w:rsidR="00070B60" w:rsidRPr="00F87B81" w:rsidTr="00F87B81">
        <w:trPr>
          <w:trHeight w:val="254"/>
        </w:trPr>
        <w:tc>
          <w:tcPr>
            <w:tcW w:w="1423"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Engel</w:t>
            </w:r>
          </w:p>
        </w:tc>
        <w:tc>
          <w:tcPr>
            <w:tcW w:w="1751"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0.745</w:t>
            </w:r>
          </w:p>
        </w:tc>
      </w:tr>
      <w:tr w:rsidR="00070B60" w:rsidRPr="00F87B81" w:rsidTr="00F87B81">
        <w:trPr>
          <w:trHeight w:val="254"/>
        </w:trPr>
        <w:tc>
          <w:tcPr>
            <w:tcW w:w="1423"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Toplam</w:t>
            </w:r>
          </w:p>
        </w:tc>
        <w:tc>
          <w:tcPr>
            <w:tcW w:w="1751" w:type="dxa"/>
          </w:tcPr>
          <w:p w:rsidR="00070B60" w:rsidRPr="00F87B81" w:rsidRDefault="00070B60" w:rsidP="00B45E0D">
            <w:pPr>
              <w:jc w:val="both"/>
              <w:rPr>
                <w:rFonts w:ascii="Times New Roman" w:hAnsi="Times New Roman" w:cs="Times New Roman"/>
                <w:sz w:val="20"/>
                <w:szCs w:val="20"/>
              </w:rPr>
            </w:pPr>
            <w:r w:rsidRPr="00F87B81">
              <w:rPr>
                <w:rFonts w:ascii="Times New Roman" w:hAnsi="Times New Roman" w:cs="Times New Roman"/>
                <w:sz w:val="20"/>
                <w:szCs w:val="20"/>
              </w:rPr>
              <w:t>0.795</w:t>
            </w:r>
          </w:p>
        </w:tc>
      </w:tr>
    </w:tbl>
    <w:p w:rsidR="004E2951" w:rsidRDefault="004E2951" w:rsidP="00B45E0D">
      <w:pPr>
        <w:jc w:val="both"/>
      </w:pPr>
    </w:p>
    <w:p w:rsidR="004E2951" w:rsidRDefault="004E2951" w:rsidP="00B45E0D">
      <w:pPr>
        <w:jc w:val="both"/>
      </w:pPr>
    </w:p>
    <w:p w:rsidR="004E2951" w:rsidRPr="004E2951" w:rsidRDefault="004E2951" w:rsidP="00B45E0D">
      <w:pPr>
        <w:jc w:val="both"/>
        <w:rPr>
          <w:rFonts w:ascii="Times New Roman" w:hAnsi="Times New Roman" w:cs="Times New Roman"/>
        </w:rPr>
      </w:pPr>
      <w:proofErr w:type="spellStart"/>
      <w:r w:rsidRPr="004E2951">
        <w:rPr>
          <w:rFonts w:ascii="Times New Roman" w:hAnsi="Times New Roman" w:cs="Times New Roman"/>
          <w:shd w:val="clear" w:color="auto" w:fill="FFFFFF"/>
        </w:rPr>
        <w:t>Dokuzcan</w:t>
      </w:r>
      <w:proofErr w:type="spellEnd"/>
      <w:r w:rsidRPr="004E2951">
        <w:rPr>
          <w:rFonts w:ascii="Times New Roman" w:hAnsi="Times New Roman" w:cs="Times New Roman"/>
          <w:shd w:val="clear" w:color="auto" w:fill="FFFFFF"/>
        </w:rPr>
        <w:t>, D. A</w:t>
      </w:r>
      <w:proofErr w:type="gramStart"/>
      <w:r w:rsidRPr="004E2951">
        <w:rPr>
          <w:rFonts w:ascii="Times New Roman" w:hAnsi="Times New Roman" w:cs="Times New Roman"/>
          <w:shd w:val="clear" w:color="auto" w:fill="FFFFFF"/>
        </w:rPr>
        <w:t>.,</w:t>
      </w:r>
      <w:proofErr w:type="gramEnd"/>
      <w:r w:rsidRPr="004E2951">
        <w:rPr>
          <w:rFonts w:ascii="Times New Roman" w:hAnsi="Times New Roman" w:cs="Times New Roman"/>
          <w:shd w:val="clear" w:color="auto" w:fill="FFFFFF"/>
        </w:rPr>
        <w:t xml:space="preserve"> Gördes Aydoğdu, N., Bektaş, M., &amp; Ulukaya, T. (2024). </w:t>
      </w:r>
      <w:proofErr w:type="spellStart"/>
      <w:r w:rsidRPr="004E2951">
        <w:rPr>
          <w:rFonts w:ascii="Times New Roman" w:hAnsi="Times New Roman" w:cs="Times New Roman"/>
          <w:shd w:val="clear" w:color="auto" w:fill="FFFFFF"/>
        </w:rPr>
        <w:t>Developing</w:t>
      </w:r>
      <w:proofErr w:type="spellEnd"/>
      <w:r w:rsidRPr="004E2951">
        <w:rPr>
          <w:rFonts w:ascii="Times New Roman" w:hAnsi="Times New Roman" w:cs="Times New Roman"/>
          <w:shd w:val="clear" w:color="auto" w:fill="FFFFFF"/>
        </w:rPr>
        <w:t xml:space="preserve"> a </w:t>
      </w:r>
      <w:proofErr w:type="spellStart"/>
      <w:r w:rsidRPr="004E2951">
        <w:rPr>
          <w:rFonts w:ascii="Times New Roman" w:hAnsi="Times New Roman" w:cs="Times New Roman"/>
          <w:shd w:val="clear" w:color="auto" w:fill="FFFFFF"/>
        </w:rPr>
        <w:t>Health</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Belief</w:t>
      </w:r>
      <w:proofErr w:type="spellEnd"/>
      <w:r w:rsidRPr="004E2951">
        <w:rPr>
          <w:rFonts w:ascii="Times New Roman" w:hAnsi="Times New Roman" w:cs="Times New Roman"/>
          <w:shd w:val="clear" w:color="auto" w:fill="FFFFFF"/>
        </w:rPr>
        <w:t xml:space="preserve"> Model </w:t>
      </w:r>
      <w:proofErr w:type="spellStart"/>
      <w:r w:rsidRPr="004E2951">
        <w:rPr>
          <w:rFonts w:ascii="Times New Roman" w:hAnsi="Times New Roman" w:cs="Times New Roman"/>
          <w:shd w:val="clear" w:color="auto" w:fill="FFFFFF"/>
        </w:rPr>
        <w:t>Scale</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for</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Smoking</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Behaviour</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During</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Pregnancy</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Validity</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and</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Reliability</w:t>
      </w:r>
      <w:proofErr w:type="spellEnd"/>
      <w:r w:rsidRPr="004E2951">
        <w:rPr>
          <w:rFonts w:ascii="Times New Roman" w:hAnsi="Times New Roman" w:cs="Times New Roman"/>
          <w:shd w:val="clear" w:color="auto" w:fill="FFFFFF"/>
        </w:rPr>
        <w:t xml:space="preserve"> </w:t>
      </w:r>
      <w:proofErr w:type="spellStart"/>
      <w:r w:rsidRPr="004E2951">
        <w:rPr>
          <w:rFonts w:ascii="Times New Roman" w:hAnsi="Times New Roman" w:cs="Times New Roman"/>
          <w:shd w:val="clear" w:color="auto" w:fill="FFFFFF"/>
        </w:rPr>
        <w:t>Stu</w:t>
      </w:r>
      <w:bookmarkStart w:id="0" w:name="_GoBack"/>
      <w:bookmarkEnd w:id="0"/>
      <w:r w:rsidRPr="004E2951">
        <w:rPr>
          <w:rFonts w:ascii="Times New Roman" w:hAnsi="Times New Roman" w:cs="Times New Roman"/>
          <w:shd w:val="clear" w:color="auto" w:fill="FFFFFF"/>
        </w:rPr>
        <w:t>dy</w:t>
      </w:r>
      <w:proofErr w:type="spellEnd"/>
      <w:r w:rsidRPr="004E2951">
        <w:rPr>
          <w:rFonts w:ascii="Times New Roman" w:hAnsi="Times New Roman" w:cs="Times New Roman"/>
          <w:shd w:val="clear" w:color="auto" w:fill="FFFFFF"/>
        </w:rPr>
        <w:t>. </w:t>
      </w:r>
      <w:r w:rsidRPr="004E2951">
        <w:rPr>
          <w:rStyle w:val="Vurgu"/>
          <w:rFonts w:ascii="Times New Roman" w:hAnsi="Times New Roman" w:cs="Times New Roman"/>
          <w:shd w:val="clear" w:color="auto" w:fill="FFFFFF"/>
        </w:rPr>
        <w:t>Halk Sağlığı Hemşireliği Dergisi</w:t>
      </w:r>
      <w:r w:rsidRPr="004E2951">
        <w:rPr>
          <w:rFonts w:ascii="Times New Roman" w:hAnsi="Times New Roman" w:cs="Times New Roman"/>
          <w:shd w:val="clear" w:color="auto" w:fill="FFFFFF"/>
        </w:rPr>
        <w:t>, </w:t>
      </w:r>
      <w:r w:rsidRPr="004E2951">
        <w:rPr>
          <w:rStyle w:val="Vurgu"/>
          <w:rFonts w:ascii="Times New Roman" w:hAnsi="Times New Roman" w:cs="Times New Roman"/>
          <w:shd w:val="clear" w:color="auto" w:fill="FFFFFF"/>
        </w:rPr>
        <w:t>6</w:t>
      </w:r>
      <w:r w:rsidRPr="004E2951">
        <w:rPr>
          <w:rFonts w:ascii="Times New Roman" w:hAnsi="Times New Roman" w:cs="Times New Roman"/>
          <w:shd w:val="clear" w:color="auto" w:fill="FFFFFF"/>
        </w:rPr>
        <w:t>(1), 8-18. https://doi.org/</w:t>
      </w:r>
      <w:proofErr w:type="gramStart"/>
      <w:r w:rsidRPr="004E2951">
        <w:rPr>
          <w:rFonts w:ascii="Times New Roman" w:hAnsi="Times New Roman" w:cs="Times New Roman"/>
          <w:shd w:val="clear" w:color="auto" w:fill="FFFFFF"/>
        </w:rPr>
        <w:t>10.54061</w:t>
      </w:r>
      <w:proofErr w:type="gramEnd"/>
      <w:r w:rsidRPr="004E2951">
        <w:rPr>
          <w:rFonts w:ascii="Times New Roman" w:hAnsi="Times New Roman" w:cs="Times New Roman"/>
          <w:shd w:val="clear" w:color="auto" w:fill="FFFFFF"/>
        </w:rPr>
        <w:t>/jphn.1331534</w:t>
      </w:r>
    </w:p>
    <w:p w:rsidR="00070B60" w:rsidRPr="00070B60" w:rsidRDefault="00070B60" w:rsidP="00B45E0D">
      <w:pPr>
        <w:jc w:val="both"/>
      </w:pPr>
    </w:p>
    <w:sectPr w:rsidR="00070B60" w:rsidRPr="00070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0D"/>
    <w:rsid w:val="00070B60"/>
    <w:rsid w:val="00433F0F"/>
    <w:rsid w:val="004E2951"/>
    <w:rsid w:val="006B3488"/>
    <w:rsid w:val="008A097E"/>
    <w:rsid w:val="00B45E0D"/>
    <w:rsid w:val="00DF6466"/>
    <w:rsid w:val="00F87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E29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E2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596</Words>
  <Characters>3401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DASLI</dc:creator>
  <cp:lastModifiedBy>DASLI</cp:lastModifiedBy>
  <cp:revision>2</cp:revision>
  <dcterms:created xsi:type="dcterms:W3CDTF">2024-12-03T10:59:00Z</dcterms:created>
  <dcterms:modified xsi:type="dcterms:W3CDTF">2024-12-03T11:53:00Z</dcterms:modified>
</cp:coreProperties>
</file>