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4041" w14:textId="2E24F995" w:rsidR="004B33CD" w:rsidRPr="00175912" w:rsidRDefault="004B33CD" w:rsidP="002C10A2">
      <w:pPr>
        <w:pStyle w:val="KonuBal"/>
        <w:spacing w:line="276" w:lineRule="auto"/>
        <w:ind w:right="395"/>
        <w:rPr>
          <w:sz w:val="22"/>
          <w:szCs w:val="22"/>
        </w:rPr>
      </w:pPr>
      <w:r w:rsidRPr="00175912">
        <w:rPr>
          <w:sz w:val="22"/>
          <w:szCs w:val="22"/>
        </w:rPr>
        <w:t xml:space="preserve">Çocuklar </w:t>
      </w:r>
      <w:r w:rsidR="00D73D84" w:rsidRPr="00175912">
        <w:rPr>
          <w:sz w:val="22"/>
          <w:szCs w:val="22"/>
        </w:rPr>
        <w:t>i</w:t>
      </w:r>
      <w:r w:rsidRPr="00175912">
        <w:rPr>
          <w:sz w:val="22"/>
          <w:szCs w:val="22"/>
        </w:rPr>
        <w:t>çin Yaratıcı</w:t>
      </w:r>
      <w:r w:rsidR="0045004B" w:rsidRPr="00175912">
        <w:rPr>
          <w:sz w:val="22"/>
          <w:szCs w:val="22"/>
        </w:rPr>
        <w:t xml:space="preserve"> Kişilik</w:t>
      </w:r>
      <w:r w:rsidRPr="00175912">
        <w:rPr>
          <w:sz w:val="22"/>
          <w:szCs w:val="22"/>
        </w:rPr>
        <w:t xml:space="preserve"> </w:t>
      </w:r>
      <w:r w:rsidR="00584941" w:rsidRPr="00175912">
        <w:rPr>
          <w:sz w:val="22"/>
          <w:szCs w:val="22"/>
        </w:rPr>
        <w:t xml:space="preserve">Özellikleri </w:t>
      </w:r>
      <w:r w:rsidRPr="00175912">
        <w:rPr>
          <w:sz w:val="22"/>
          <w:szCs w:val="22"/>
        </w:rPr>
        <w:t>Ölçeği</w:t>
      </w:r>
    </w:p>
    <w:p w14:paraId="592DC552" w14:textId="77777777" w:rsidR="004B33CD" w:rsidRPr="00175912" w:rsidRDefault="004B33CD" w:rsidP="0083191D">
      <w:pPr>
        <w:pStyle w:val="KonuBal"/>
        <w:ind w:left="-851" w:right="395"/>
        <w:jc w:val="both"/>
        <w:rPr>
          <w:sz w:val="22"/>
          <w:szCs w:val="22"/>
        </w:rPr>
      </w:pPr>
      <w:r w:rsidRPr="00175912">
        <w:rPr>
          <w:sz w:val="22"/>
          <w:szCs w:val="22"/>
        </w:rPr>
        <w:t>Sayın Uygulayıcı,</w:t>
      </w:r>
    </w:p>
    <w:p w14:paraId="59340F5D" w14:textId="2D01FE6C" w:rsidR="002C10A2" w:rsidRPr="00175912" w:rsidRDefault="004B33CD" w:rsidP="0083191D">
      <w:pPr>
        <w:pStyle w:val="KonuBal"/>
        <w:ind w:left="-851" w:right="-857"/>
        <w:jc w:val="both"/>
        <w:rPr>
          <w:b w:val="0"/>
          <w:sz w:val="22"/>
          <w:szCs w:val="22"/>
        </w:rPr>
      </w:pPr>
      <w:r w:rsidRPr="00175912">
        <w:rPr>
          <w:b w:val="0"/>
          <w:sz w:val="22"/>
          <w:szCs w:val="22"/>
        </w:rPr>
        <w:t>Aşağıda yer alan maddeler, okul öncesi dönem çocuklarının yaratıcı</w:t>
      </w:r>
      <w:r w:rsidR="00AE3617" w:rsidRPr="00175912">
        <w:rPr>
          <w:b w:val="0"/>
          <w:sz w:val="22"/>
          <w:szCs w:val="22"/>
        </w:rPr>
        <w:t xml:space="preserve"> kişilik özelliklerini </w:t>
      </w:r>
      <w:r w:rsidR="002C10A2" w:rsidRPr="00175912">
        <w:rPr>
          <w:b w:val="0"/>
          <w:sz w:val="22"/>
          <w:szCs w:val="22"/>
        </w:rPr>
        <w:t>ölçmeyi amaçlamaktadır. Çocuklar ile birebir görüşme yapılarak, çocukların vermiş olduğu yanıtlara göre Her zaman (3 puan), Bazen/Belki (2 puan)</w:t>
      </w:r>
      <w:r w:rsidR="00175912" w:rsidRPr="00175912">
        <w:rPr>
          <w:b w:val="0"/>
          <w:sz w:val="22"/>
          <w:szCs w:val="22"/>
        </w:rPr>
        <w:t xml:space="preserve"> ve </w:t>
      </w:r>
      <w:r w:rsidR="002C10A2" w:rsidRPr="00175912">
        <w:rPr>
          <w:b w:val="0"/>
          <w:sz w:val="22"/>
          <w:szCs w:val="22"/>
        </w:rPr>
        <w:t xml:space="preserve">Hiçbir zaman (1 puan) seçeneklerinden biri </w:t>
      </w:r>
      <w:r w:rsidR="002C10A2" w:rsidRPr="00175912">
        <w:rPr>
          <w:sz w:val="22"/>
          <w:szCs w:val="22"/>
        </w:rPr>
        <w:t>“X”</w:t>
      </w:r>
      <w:r w:rsidR="002C10A2" w:rsidRPr="00175912">
        <w:rPr>
          <w:b w:val="0"/>
          <w:sz w:val="22"/>
          <w:szCs w:val="22"/>
        </w:rPr>
        <w:t xml:space="preserve"> ile doldurulacaktır. </w:t>
      </w:r>
    </w:p>
    <w:p w14:paraId="35016011" w14:textId="77777777" w:rsidR="0083191D" w:rsidRPr="00175912" w:rsidRDefault="0083191D" w:rsidP="002C10A2">
      <w:pPr>
        <w:pStyle w:val="KonuBal"/>
        <w:ind w:right="395"/>
        <w:jc w:val="both"/>
        <w:rPr>
          <w:b w:val="0"/>
          <w:sz w:val="22"/>
          <w:szCs w:val="22"/>
        </w:rPr>
      </w:pPr>
    </w:p>
    <w:tbl>
      <w:tblPr>
        <w:tblW w:w="10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22"/>
        <w:gridCol w:w="754"/>
        <w:gridCol w:w="728"/>
        <w:gridCol w:w="613"/>
      </w:tblGrid>
      <w:tr w:rsidR="004B33CD" w:rsidRPr="00175912" w14:paraId="51FB3C11" w14:textId="77777777" w:rsidTr="00175912">
        <w:trPr>
          <w:cantSplit/>
          <w:trHeight w:val="844"/>
          <w:jc w:val="center"/>
        </w:trPr>
        <w:tc>
          <w:tcPr>
            <w:tcW w:w="8738" w:type="dxa"/>
            <w:vMerge w:val="restart"/>
          </w:tcPr>
          <w:p w14:paraId="33F4BEA6" w14:textId="0694954D" w:rsidR="004B33CD" w:rsidRPr="00175912" w:rsidRDefault="00644B4F" w:rsidP="00175912">
            <w:pPr>
              <w:pStyle w:val="KonuBal"/>
              <w:spacing w:line="276" w:lineRule="auto"/>
              <w:jc w:val="both"/>
              <w:rPr>
                <w:sz w:val="22"/>
                <w:szCs w:val="22"/>
              </w:rPr>
            </w:pPr>
            <w:r w:rsidRPr="00175912">
              <w:rPr>
                <w:sz w:val="22"/>
                <w:szCs w:val="22"/>
              </w:rPr>
              <w:t>Maddeler</w:t>
            </w:r>
          </w:p>
        </w:tc>
        <w:tc>
          <w:tcPr>
            <w:tcW w:w="1466" w:type="dxa"/>
            <w:gridSpan w:val="2"/>
            <w:textDirection w:val="btLr"/>
            <w:vAlign w:val="center"/>
          </w:tcPr>
          <w:p w14:paraId="4F42C636" w14:textId="77777777" w:rsidR="004B33CD" w:rsidRPr="00175912" w:rsidRDefault="004B33CD" w:rsidP="00797F14">
            <w:pPr>
              <w:pStyle w:val="KonuBal"/>
              <w:spacing w:line="276" w:lineRule="auto"/>
              <w:ind w:left="113" w:right="113"/>
              <w:jc w:val="left"/>
              <w:rPr>
                <w:sz w:val="22"/>
                <w:szCs w:val="22"/>
              </w:rPr>
            </w:pPr>
            <w:r w:rsidRPr="00175912">
              <w:rPr>
                <w:sz w:val="22"/>
                <w:szCs w:val="22"/>
              </w:rPr>
              <w:t>Evet</w:t>
            </w:r>
          </w:p>
        </w:tc>
        <w:tc>
          <w:tcPr>
            <w:tcW w:w="613" w:type="dxa"/>
            <w:textDirection w:val="btLr"/>
          </w:tcPr>
          <w:p w14:paraId="4FBAF2A3" w14:textId="77777777" w:rsidR="004B33CD" w:rsidRPr="00175912" w:rsidRDefault="004B33CD" w:rsidP="00797F14">
            <w:pPr>
              <w:pStyle w:val="KonuBal"/>
              <w:spacing w:line="276" w:lineRule="auto"/>
              <w:ind w:left="113" w:right="113"/>
              <w:jc w:val="left"/>
              <w:rPr>
                <w:sz w:val="22"/>
                <w:szCs w:val="22"/>
              </w:rPr>
            </w:pPr>
            <w:r w:rsidRPr="00175912">
              <w:rPr>
                <w:sz w:val="22"/>
                <w:szCs w:val="22"/>
              </w:rPr>
              <w:t>Hayır</w:t>
            </w:r>
          </w:p>
        </w:tc>
      </w:tr>
      <w:tr w:rsidR="004B33CD" w:rsidRPr="00175912" w14:paraId="16668952" w14:textId="77777777" w:rsidTr="00B1404F">
        <w:trPr>
          <w:cantSplit/>
          <w:trHeight w:val="1046"/>
          <w:jc w:val="center"/>
        </w:trPr>
        <w:tc>
          <w:tcPr>
            <w:tcW w:w="8738" w:type="dxa"/>
            <w:vMerge/>
          </w:tcPr>
          <w:p w14:paraId="2E3C44C0" w14:textId="77777777" w:rsidR="004B33CD" w:rsidRPr="00175912" w:rsidRDefault="004B33CD" w:rsidP="00175912">
            <w:pPr>
              <w:pStyle w:val="KonuBal"/>
              <w:spacing w:line="276" w:lineRule="auto"/>
              <w:jc w:val="both"/>
              <w:rPr>
                <w:sz w:val="22"/>
                <w:szCs w:val="22"/>
              </w:rPr>
            </w:pPr>
          </w:p>
        </w:tc>
        <w:tc>
          <w:tcPr>
            <w:tcW w:w="755" w:type="dxa"/>
            <w:textDirection w:val="btLr"/>
          </w:tcPr>
          <w:p w14:paraId="592634CB" w14:textId="77777777" w:rsidR="004B33CD" w:rsidRPr="00175912" w:rsidRDefault="004B33CD" w:rsidP="00084CC4">
            <w:pPr>
              <w:pStyle w:val="KonuBal"/>
              <w:spacing w:line="276" w:lineRule="auto"/>
              <w:ind w:left="113" w:right="113"/>
              <w:rPr>
                <w:sz w:val="22"/>
                <w:szCs w:val="22"/>
              </w:rPr>
            </w:pPr>
            <w:r w:rsidRPr="00175912">
              <w:rPr>
                <w:sz w:val="22"/>
                <w:szCs w:val="22"/>
              </w:rPr>
              <w:t>Her zaman</w:t>
            </w:r>
          </w:p>
        </w:tc>
        <w:tc>
          <w:tcPr>
            <w:tcW w:w="711" w:type="dxa"/>
            <w:textDirection w:val="btLr"/>
          </w:tcPr>
          <w:p w14:paraId="29C42EAF" w14:textId="77777777" w:rsidR="004B33CD" w:rsidRPr="00175912" w:rsidRDefault="004B33CD" w:rsidP="00084CC4">
            <w:pPr>
              <w:pStyle w:val="KonuBal"/>
              <w:spacing w:line="276" w:lineRule="auto"/>
              <w:ind w:left="113" w:right="113"/>
              <w:rPr>
                <w:sz w:val="22"/>
                <w:szCs w:val="22"/>
              </w:rPr>
            </w:pPr>
            <w:r w:rsidRPr="00175912">
              <w:rPr>
                <w:sz w:val="22"/>
                <w:szCs w:val="22"/>
              </w:rPr>
              <w:t>Bazen</w:t>
            </w:r>
            <w:r w:rsidR="005E4C97" w:rsidRPr="00175912">
              <w:rPr>
                <w:sz w:val="22"/>
                <w:szCs w:val="22"/>
              </w:rPr>
              <w:t>/</w:t>
            </w:r>
          </w:p>
          <w:p w14:paraId="663FA85E" w14:textId="77777777" w:rsidR="00620490" w:rsidRPr="00175912" w:rsidRDefault="00620490" w:rsidP="00084CC4">
            <w:pPr>
              <w:pStyle w:val="KonuBal"/>
              <w:spacing w:line="276" w:lineRule="auto"/>
              <w:ind w:left="113" w:right="113"/>
              <w:rPr>
                <w:sz w:val="22"/>
                <w:szCs w:val="22"/>
              </w:rPr>
            </w:pPr>
            <w:r w:rsidRPr="00175912">
              <w:rPr>
                <w:color w:val="000000" w:themeColor="text1"/>
                <w:sz w:val="22"/>
                <w:szCs w:val="22"/>
              </w:rPr>
              <w:t>Belki</w:t>
            </w:r>
          </w:p>
        </w:tc>
        <w:tc>
          <w:tcPr>
            <w:tcW w:w="613" w:type="dxa"/>
            <w:textDirection w:val="btLr"/>
          </w:tcPr>
          <w:p w14:paraId="332B1237" w14:textId="77777777" w:rsidR="004B33CD" w:rsidRPr="00175912" w:rsidRDefault="004B33CD" w:rsidP="00084CC4">
            <w:pPr>
              <w:pStyle w:val="KonuBal"/>
              <w:spacing w:line="276" w:lineRule="auto"/>
              <w:ind w:left="113" w:right="113"/>
              <w:rPr>
                <w:sz w:val="22"/>
                <w:szCs w:val="22"/>
              </w:rPr>
            </w:pPr>
            <w:r w:rsidRPr="00175912">
              <w:rPr>
                <w:sz w:val="22"/>
                <w:szCs w:val="22"/>
              </w:rPr>
              <w:t>Hiçbir zaman</w:t>
            </w:r>
          </w:p>
        </w:tc>
      </w:tr>
      <w:tr w:rsidR="004B33CD" w:rsidRPr="00175912" w14:paraId="29DF59F2" w14:textId="77777777" w:rsidTr="00B1404F">
        <w:trPr>
          <w:trHeight w:val="185"/>
          <w:jc w:val="center"/>
        </w:trPr>
        <w:tc>
          <w:tcPr>
            <w:tcW w:w="8738" w:type="dxa"/>
          </w:tcPr>
          <w:p w14:paraId="76AED13F" w14:textId="77777777" w:rsidR="004B33CD" w:rsidRPr="00175912" w:rsidRDefault="004B33CD" w:rsidP="00175912">
            <w:pPr>
              <w:pStyle w:val="KonuBal"/>
              <w:spacing w:line="276" w:lineRule="auto"/>
              <w:jc w:val="both"/>
              <w:rPr>
                <w:sz w:val="22"/>
                <w:szCs w:val="22"/>
              </w:rPr>
            </w:pPr>
            <w:r w:rsidRPr="00175912">
              <w:rPr>
                <w:sz w:val="22"/>
                <w:szCs w:val="22"/>
              </w:rPr>
              <w:t xml:space="preserve">1. </w:t>
            </w:r>
            <w:r w:rsidRPr="00175912">
              <w:rPr>
                <w:b w:val="0"/>
                <w:bCs w:val="0"/>
                <w:sz w:val="22"/>
                <w:szCs w:val="22"/>
              </w:rPr>
              <w:t>Kapalı bir hediye paketi gördüğünde içinde ne olduğunu merak eder misin?</w:t>
            </w:r>
          </w:p>
        </w:tc>
        <w:tc>
          <w:tcPr>
            <w:tcW w:w="755" w:type="dxa"/>
          </w:tcPr>
          <w:p w14:paraId="2B9E6283" w14:textId="01A54F71" w:rsidR="004B33CD" w:rsidRPr="00175912" w:rsidRDefault="004B33CD" w:rsidP="00084CC4">
            <w:pPr>
              <w:pStyle w:val="KonuBal"/>
              <w:spacing w:line="276" w:lineRule="auto"/>
              <w:rPr>
                <w:sz w:val="22"/>
                <w:szCs w:val="22"/>
              </w:rPr>
            </w:pPr>
          </w:p>
        </w:tc>
        <w:tc>
          <w:tcPr>
            <w:tcW w:w="711" w:type="dxa"/>
          </w:tcPr>
          <w:p w14:paraId="7636028B" w14:textId="3DE553BB" w:rsidR="004B33CD" w:rsidRPr="00175912" w:rsidRDefault="004B33CD" w:rsidP="00084CC4">
            <w:pPr>
              <w:pStyle w:val="KonuBal"/>
              <w:spacing w:line="276" w:lineRule="auto"/>
              <w:rPr>
                <w:sz w:val="22"/>
                <w:szCs w:val="22"/>
              </w:rPr>
            </w:pPr>
          </w:p>
        </w:tc>
        <w:tc>
          <w:tcPr>
            <w:tcW w:w="613" w:type="dxa"/>
          </w:tcPr>
          <w:p w14:paraId="110C8F3A" w14:textId="21C9F0D2" w:rsidR="004B33CD" w:rsidRPr="00175912" w:rsidRDefault="004B33CD" w:rsidP="00084CC4">
            <w:pPr>
              <w:pStyle w:val="KonuBal"/>
              <w:spacing w:line="276" w:lineRule="auto"/>
              <w:rPr>
                <w:sz w:val="22"/>
                <w:szCs w:val="22"/>
              </w:rPr>
            </w:pPr>
          </w:p>
        </w:tc>
      </w:tr>
      <w:tr w:rsidR="00B16A11" w:rsidRPr="00175912" w14:paraId="4997FB47" w14:textId="77777777" w:rsidTr="00B1404F">
        <w:trPr>
          <w:trHeight w:val="278"/>
          <w:jc w:val="center"/>
        </w:trPr>
        <w:tc>
          <w:tcPr>
            <w:tcW w:w="8738" w:type="dxa"/>
          </w:tcPr>
          <w:p w14:paraId="513FDB75" w14:textId="478898F0" w:rsidR="00B16A11" w:rsidRPr="00175912" w:rsidRDefault="002D10E5" w:rsidP="00175912">
            <w:pPr>
              <w:pStyle w:val="KonuBal"/>
              <w:spacing w:line="276" w:lineRule="auto"/>
              <w:jc w:val="both"/>
              <w:rPr>
                <w:sz w:val="22"/>
                <w:szCs w:val="22"/>
              </w:rPr>
            </w:pPr>
            <w:r w:rsidRPr="00175912">
              <w:rPr>
                <w:sz w:val="22"/>
                <w:szCs w:val="22"/>
              </w:rPr>
              <w:t>2</w:t>
            </w:r>
            <w:r w:rsidR="00B16A11" w:rsidRPr="00175912">
              <w:rPr>
                <w:sz w:val="22"/>
                <w:szCs w:val="22"/>
              </w:rPr>
              <w:t xml:space="preserve">. </w:t>
            </w:r>
            <w:r w:rsidR="00B16A11" w:rsidRPr="00175912">
              <w:rPr>
                <w:b w:val="0"/>
                <w:sz w:val="22"/>
                <w:szCs w:val="22"/>
              </w:rPr>
              <w:t>Sana sürpriz yapılmasından hoşlanır mısın?</w:t>
            </w:r>
          </w:p>
        </w:tc>
        <w:tc>
          <w:tcPr>
            <w:tcW w:w="755" w:type="dxa"/>
          </w:tcPr>
          <w:p w14:paraId="19D3007B" w14:textId="5B287CF5" w:rsidR="00B16A11" w:rsidRPr="00175912" w:rsidRDefault="00B16A11" w:rsidP="00B16A11">
            <w:pPr>
              <w:pStyle w:val="KonuBal"/>
              <w:spacing w:line="276" w:lineRule="auto"/>
              <w:rPr>
                <w:sz w:val="22"/>
                <w:szCs w:val="22"/>
              </w:rPr>
            </w:pPr>
          </w:p>
        </w:tc>
        <w:tc>
          <w:tcPr>
            <w:tcW w:w="711" w:type="dxa"/>
          </w:tcPr>
          <w:p w14:paraId="4EC63484" w14:textId="3B4EA696" w:rsidR="00B16A11" w:rsidRPr="00175912" w:rsidRDefault="00B16A11" w:rsidP="00B16A11">
            <w:pPr>
              <w:pStyle w:val="KonuBal"/>
              <w:spacing w:line="276" w:lineRule="auto"/>
              <w:rPr>
                <w:sz w:val="22"/>
                <w:szCs w:val="22"/>
              </w:rPr>
            </w:pPr>
          </w:p>
        </w:tc>
        <w:tc>
          <w:tcPr>
            <w:tcW w:w="613" w:type="dxa"/>
          </w:tcPr>
          <w:p w14:paraId="24D990E2" w14:textId="53598B54" w:rsidR="00B16A11" w:rsidRPr="00175912" w:rsidRDefault="00B16A11" w:rsidP="00B16A11">
            <w:pPr>
              <w:pStyle w:val="KonuBal"/>
              <w:spacing w:line="276" w:lineRule="auto"/>
              <w:rPr>
                <w:sz w:val="22"/>
                <w:szCs w:val="22"/>
              </w:rPr>
            </w:pPr>
          </w:p>
        </w:tc>
      </w:tr>
      <w:tr w:rsidR="00812B4D" w:rsidRPr="00175912" w14:paraId="4D86869F" w14:textId="77777777" w:rsidTr="00B1404F">
        <w:trPr>
          <w:trHeight w:val="278"/>
          <w:jc w:val="center"/>
        </w:trPr>
        <w:tc>
          <w:tcPr>
            <w:tcW w:w="8738" w:type="dxa"/>
          </w:tcPr>
          <w:p w14:paraId="2627C974" w14:textId="1F6D9A49" w:rsidR="00812B4D" w:rsidRPr="00175912" w:rsidRDefault="00812B4D" w:rsidP="00175912">
            <w:pPr>
              <w:pStyle w:val="KonuBal"/>
              <w:spacing w:line="276" w:lineRule="auto"/>
              <w:jc w:val="both"/>
              <w:rPr>
                <w:sz w:val="22"/>
                <w:szCs w:val="22"/>
              </w:rPr>
            </w:pPr>
            <w:r w:rsidRPr="00175912">
              <w:rPr>
                <w:sz w:val="22"/>
                <w:szCs w:val="22"/>
              </w:rPr>
              <w:t>3.</w:t>
            </w:r>
            <w:r w:rsidRPr="00175912">
              <w:rPr>
                <w:b w:val="0"/>
                <w:bCs w:val="0"/>
                <w:sz w:val="22"/>
                <w:szCs w:val="22"/>
              </w:rPr>
              <w:t xml:space="preserve"> B</w:t>
            </w:r>
            <w:r w:rsidRPr="00175912">
              <w:rPr>
                <w:b w:val="0"/>
                <w:sz w:val="22"/>
                <w:szCs w:val="22"/>
              </w:rPr>
              <w:t>ir şekli yanlış yerinden kestiğinde, bir resmi boyarken boyayı taşırdığında ya da tam bitirmek üzereyken kulen yıkıldığında onu yeniden yapıp tamamlamak ister misin?</w:t>
            </w:r>
          </w:p>
        </w:tc>
        <w:tc>
          <w:tcPr>
            <w:tcW w:w="755" w:type="dxa"/>
          </w:tcPr>
          <w:p w14:paraId="5F682E8C" w14:textId="77777777" w:rsidR="00812B4D" w:rsidRPr="00175912" w:rsidRDefault="00812B4D" w:rsidP="00B16A11">
            <w:pPr>
              <w:pStyle w:val="KonuBal"/>
              <w:spacing w:line="276" w:lineRule="auto"/>
              <w:rPr>
                <w:sz w:val="22"/>
                <w:szCs w:val="22"/>
              </w:rPr>
            </w:pPr>
          </w:p>
        </w:tc>
        <w:tc>
          <w:tcPr>
            <w:tcW w:w="711" w:type="dxa"/>
          </w:tcPr>
          <w:p w14:paraId="3ACE8EAC" w14:textId="77777777" w:rsidR="00812B4D" w:rsidRPr="00175912" w:rsidRDefault="00812B4D" w:rsidP="00B16A11">
            <w:pPr>
              <w:pStyle w:val="KonuBal"/>
              <w:spacing w:line="276" w:lineRule="auto"/>
              <w:rPr>
                <w:sz w:val="22"/>
                <w:szCs w:val="22"/>
              </w:rPr>
            </w:pPr>
          </w:p>
        </w:tc>
        <w:tc>
          <w:tcPr>
            <w:tcW w:w="613" w:type="dxa"/>
          </w:tcPr>
          <w:p w14:paraId="21441FD9" w14:textId="77777777" w:rsidR="00812B4D" w:rsidRPr="00175912" w:rsidRDefault="00812B4D" w:rsidP="00B16A11">
            <w:pPr>
              <w:pStyle w:val="KonuBal"/>
              <w:spacing w:line="276" w:lineRule="auto"/>
              <w:rPr>
                <w:sz w:val="22"/>
                <w:szCs w:val="22"/>
              </w:rPr>
            </w:pPr>
          </w:p>
        </w:tc>
      </w:tr>
      <w:tr w:rsidR="00812B4D" w:rsidRPr="00175912" w14:paraId="28587349" w14:textId="77777777" w:rsidTr="00B1404F">
        <w:trPr>
          <w:trHeight w:val="278"/>
          <w:jc w:val="center"/>
        </w:trPr>
        <w:tc>
          <w:tcPr>
            <w:tcW w:w="8738" w:type="dxa"/>
          </w:tcPr>
          <w:p w14:paraId="44FE298C" w14:textId="321DDA1A" w:rsidR="00812B4D" w:rsidRPr="00175912" w:rsidRDefault="00812B4D" w:rsidP="00175912">
            <w:pPr>
              <w:pStyle w:val="KonuBal"/>
              <w:spacing w:line="276" w:lineRule="auto"/>
              <w:jc w:val="both"/>
              <w:rPr>
                <w:b w:val="0"/>
                <w:bCs w:val="0"/>
                <w:sz w:val="22"/>
                <w:szCs w:val="22"/>
              </w:rPr>
            </w:pPr>
            <w:r w:rsidRPr="00175912">
              <w:rPr>
                <w:bCs w:val="0"/>
                <w:sz w:val="22"/>
                <w:szCs w:val="22"/>
              </w:rPr>
              <w:t>4.</w:t>
            </w:r>
            <w:r w:rsidRPr="00175912">
              <w:rPr>
                <w:b w:val="0"/>
                <w:sz w:val="22"/>
                <w:szCs w:val="22"/>
              </w:rPr>
              <w:t xml:space="preserve"> Farklı görünen, farklı</w:t>
            </w:r>
            <w:r w:rsidRPr="00175912">
              <w:rPr>
                <w:b w:val="0"/>
                <w:color w:val="FF0000"/>
                <w:sz w:val="22"/>
                <w:szCs w:val="22"/>
              </w:rPr>
              <w:t xml:space="preserve"> </w:t>
            </w:r>
            <w:r w:rsidRPr="00175912">
              <w:rPr>
                <w:b w:val="0"/>
                <w:color w:val="000000" w:themeColor="text1"/>
                <w:sz w:val="22"/>
                <w:szCs w:val="22"/>
              </w:rPr>
              <w:t>bir dil</w:t>
            </w:r>
            <w:r w:rsidRPr="00175912">
              <w:rPr>
                <w:b w:val="0"/>
                <w:color w:val="FF0000"/>
                <w:sz w:val="22"/>
                <w:szCs w:val="22"/>
              </w:rPr>
              <w:t xml:space="preserve"> </w:t>
            </w:r>
            <w:r w:rsidRPr="00175912">
              <w:rPr>
                <w:b w:val="0"/>
                <w:sz w:val="22"/>
                <w:szCs w:val="22"/>
              </w:rPr>
              <w:t>konuşan veya farklı giyinen çocuklarla arkadaş olmak ister misin?</w:t>
            </w:r>
          </w:p>
        </w:tc>
        <w:tc>
          <w:tcPr>
            <w:tcW w:w="755" w:type="dxa"/>
          </w:tcPr>
          <w:p w14:paraId="658CB966" w14:textId="77777777" w:rsidR="00812B4D" w:rsidRPr="00175912" w:rsidRDefault="00812B4D" w:rsidP="00B16A11">
            <w:pPr>
              <w:pStyle w:val="KonuBal"/>
              <w:spacing w:line="276" w:lineRule="auto"/>
              <w:rPr>
                <w:sz w:val="22"/>
                <w:szCs w:val="22"/>
              </w:rPr>
            </w:pPr>
          </w:p>
        </w:tc>
        <w:tc>
          <w:tcPr>
            <w:tcW w:w="711" w:type="dxa"/>
          </w:tcPr>
          <w:p w14:paraId="62B15A37" w14:textId="77777777" w:rsidR="00812B4D" w:rsidRPr="00175912" w:rsidRDefault="00812B4D" w:rsidP="00B16A11">
            <w:pPr>
              <w:pStyle w:val="KonuBal"/>
              <w:spacing w:line="276" w:lineRule="auto"/>
              <w:rPr>
                <w:sz w:val="22"/>
                <w:szCs w:val="22"/>
              </w:rPr>
            </w:pPr>
          </w:p>
        </w:tc>
        <w:tc>
          <w:tcPr>
            <w:tcW w:w="613" w:type="dxa"/>
          </w:tcPr>
          <w:p w14:paraId="48DED9DB" w14:textId="77777777" w:rsidR="00812B4D" w:rsidRPr="00175912" w:rsidRDefault="00812B4D" w:rsidP="00B16A11">
            <w:pPr>
              <w:pStyle w:val="KonuBal"/>
              <w:spacing w:line="276" w:lineRule="auto"/>
              <w:rPr>
                <w:sz w:val="22"/>
                <w:szCs w:val="22"/>
              </w:rPr>
            </w:pPr>
          </w:p>
        </w:tc>
      </w:tr>
      <w:tr w:rsidR="00812B4D" w:rsidRPr="00175912" w14:paraId="470A43B7" w14:textId="77777777" w:rsidTr="00B1404F">
        <w:trPr>
          <w:trHeight w:val="278"/>
          <w:jc w:val="center"/>
        </w:trPr>
        <w:tc>
          <w:tcPr>
            <w:tcW w:w="8738" w:type="dxa"/>
          </w:tcPr>
          <w:p w14:paraId="162A89AD" w14:textId="07F8C0F7" w:rsidR="00812B4D" w:rsidRPr="00175912" w:rsidRDefault="00812B4D" w:rsidP="00175912">
            <w:pPr>
              <w:pStyle w:val="KonuBal"/>
              <w:spacing w:line="276" w:lineRule="auto"/>
              <w:jc w:val="both"/>
              <w:rPr>
                <w:b w:val="0"/>
                <w:sz w:val="22"/>
                <w:szCs w:val="22"/>
              </w:rPr>
            </w:pPr>
            <w:r w:rsidRPr="00175912">
              <w:rPr>
                <w:bCs w:val="0"/>
                <w:color w:val="000000"/>
                <w:sz w:val="22"/>
                <w:szCs w:val="22"/>
              </w:rPr>
              <w:t>5.</w:t>
            </w:r>
            <w:r w:rsidRPr="00175912">
              <w:rPr>
                <w:b w:val="0"/>
                <w:color w:val="000000"/>
                <w:sz w:val="22"/>
                <w:szCs w:val="22"/>
              </w:rPr>
              <w:t xml:space="preserve"> Annenin seni tanımadığın bir eve misafirliğe götürmesi hoşuna gider mi?</w:t>
            </w:r>
          </w:p>
        </w:tc>
        <w:tc>
          <w:tcPr>
            <w:tcW w:w="755" w:type="dxa"/>
          </w:tcPr>
          <w:p w14:paraId="78F06D43" w14:textId="77777777" w:rsidR="00812B4D" w:rsidRPr="00175912" w:rsidRDefault="00812B4D" w:rsidP="00B16A11">
            <w:pPr>
              <w:pStyle w:val="KonuBal"/>
              <w:spacing w:line="276" w:lineRule="auto"/>
              <w:rPr>
                <w:sz w:val="22"/>
                <w:szCs w:val="22"/>
              </w:rPr>
            </w:pPr>
          </w:p>
        </w:tc>
        <w:tc>
          <w:tcPr>
            <w:tcW w:w="711" w:type="dxa"/>
          </w:tcPr>
          <w:p w14:paraId="3A9CA51E" w14:textId="77777777" w:rsidR="00812B4D" w:rsidRPr="00175912" w:rsidRDefault="00812B4D" w:rsidP="00B16A11">
            <w:pPr>
              <w:pStyle w:val="KonuBal"/>
              <w:spacing w:line="276" w:lineRule="auto"/>
              <w:rPr>
                <w:sz w:val="22"/>
                <w:szCs w:val="22"/>
              </w:rPr>
            </w:pPr>
          </w:p>
        </w:tc>
        <w:tc>
          <w:tcPr>
            <w:tcW w:w="613" w:type="dxa"/>
          </w:tcPr>
          <w:p w14:paraId="26773A74" w14:textId="77777777" w:rsidR="00812B4D" w:rsidRPr="00175912" w:rsidRDefault="00812B4D" w:rsidP="00B16A11">
            <w:pPr>
              <w:pStyle w:val="KonuBal"/>
              <w:spacing w:line="276" w:lineRule="auto"/>
              <w:rPr>
                <w:sz w:val="22"/>
                <w:szCs w:val="22"/>
              </w:rPr>
            </w:pPr>
          </w:p>
        </w:tc>
      </w:tr>
      <w:tr w:rsidR="00B16A11" w:rsidRPr="00175912" w14:paraId="6FC0B8D6" w14:textId="77777777" w:rsidTr="00B1404F">
        <w:trPr>
          <w:trHeight w:val="260"/>
          <w:jc w:val="center"/>
        </w:trPr>
        <w:tc>
          <w:tcPr>
            <w:tcW w:w="8738" w:type="dxa"/>
          </w:tcPr>
          <w:p w14:paraId="27D8DD91" w14:textId="28DE3760" w:rsidR="00D21BA5" w:rsidRPr="00175912" w:rsidRDefault="00812B4D" w:rsidP="00175912">
            <w:pPr>
              <w:pStyle w:val="KonuBal"/>
              <w:spacing w:line="276" w:lineRule="auto"/>
              <w:jc w:val="both"/>
              <w:rPr>
                <w:color w:val="FF0000"/>
                <w:sz w:val="22"/>
                <w:szCs w:val="22"/>
              </w:rPr>
            </w:pPr>
            <w:r w:rsidRPr="00175912">
              <w:rPr>
                <w:color w:val="000000" w:themeColor="text1"/>
                <w:sz w:val="22"/>
                <w:szCs w:val="22"/>
              </w:rPr>
              <w:t xml:space="preserve">6. </w:t>
            </w:r>
            <w:r w:rsidR="00D21BA5" w:rsidRPr="00175912">
              <w:rPr>
                <w:b w:val="0"/>
                <w:bCs w:val="0"/>
                <w:color w:val="000000" w:themeColor="text1"/>
                <w:sz w:val="22"/>
                <w:szCs w:val="22"/>
              </w:rPr>
              <w:t>İ</w:t>
            </w:r>
            <w:r w:rsidR="00B16A11" w:rsidRPr="00175912">
              <w:rPr>
                <w:b w:val="0"/>
                <w:bCs w:val="0"/>
                <w:color w:val="000000" w:themeColor="text1"/>
                <w:sz w:val="22"/>
                <w:szCs w:val="22"/>
              </w:rPr>
              <w:t>lk kez gördüğün bir oyuncağı incelemek ister misin?</w:t>
            </w:r>
          </w:p>
        </w:tc>
        <w:tc>
          <w:tcPr>
            <w:tcW w:w="755" w:type="dxa"/>
          </w:tcPr>
          <w:p w14:paraId="45B8C96F" w14:textId="2D42F041" w:rsidR="00B16A11" w:rsidRPr="00175912" w:rsidRDefault="00B16A11" w:rsidP="00B16A11">
            <w:pPr>
              <w:pStyle w:val="KonuBal"/>
              <w:spacing w:line="276" w:lineRule="auto"/>
              <w:rPr>
                <w:sz w:val="22"/>
                <w:szCs w:val="22"/>
              </w:rPr>
            </w:pPr>
          </w:p>
        </w:tc>
        <w:tc>
          <w:tcPr>
            <w:tcW w:w="711" w:type="dxa"/>
          </w:tcPr>
          <w:p w14:paraId="5D148548" w14:textId="7C07C62D" w:rsidR="00B16A11" w:rsidRPr="00175912" w:rsidRDefault="00B16A11" w:rsidP="00B16A11">
            <w:pPr>
              <w:pStyle w:val="KonuBal"/>
              <w:spacing w:line="276" w:lineRule="auto"/>
              <w:rPr>
                <w:sz w:val="22"/>
                <w:szCs w:val="22"/>
              </w:rPr>
            </w:pPr>
          </w:p>
        </w:tc>
        <w:tc>
          <w:tcPr>
            <w:tcW w:w="613" w:type="dxa"/>
          </w:tcPr>
          <w:p w14:paraId="774A12D0" w14:textId="514AA103" w:rsidR="00B16A11" w:rsidRPr="00175912" w:rsidRDefault="00B16A11" w:rsidP="00B16A11">
            <w:pPr>
              <w:pStyle w:val="KonuBal"/>
              <w:spacing w:line="276" w:lineRule="auto"/>
              <w:rPr>
                <w:sz w:val="22"/>
                <w:szCs w:val="22"/>
              </w:rPr>
            </w:pPr>
          </w:p>
        </w:tc>
      </w:tr>
      <w:tr w:rsidR="00812B4D" w:rsidRPr="00175912" w14:paraId="614D9A53" w14:textId="77777777" w:rsidTr="00B1404F">
        <w:trPr>
          <w:trHeight w:val="260"/>
          <w:jc w:val="center"/>
        </w:trPr>
        <w:tc>
          <w:tcPr>
            <w:tcW w:w="8738" w:type="dxa"/>
          </w:tcPr>
          <w:p w14:paraId="0828534F" w14:textId="0D152A36" w:rsidR="00812B4D" w:rsidRPr="00175912" w:rsidRDefault="00812B4D" w:rsidP="00175912">
            <w:pPr>
              <w:pStyle w:val="KonuBal"/>
              <w:spacing w:line="276" w:lineRule="auto"/>
              <w:jc w:val="both"/>
              <w:rPr>
                <w:color w:val="000000" w:themeColor="text1"/>
                <w:sz w:val="22"/>
                <w:szCs w:val="22"/>
              </w:rPr>
            </w:pPr>
            <w:r w:rsidRPr="00175912">
              <w:rPr>
                <w:bCs w:val="0"/>
                <w:sz w:val="22"/>
                <w:szCs w:val="22"/>
              </w:rPr>
              <w:t>7.</w:t>
            </w:r>
            <w:r w:rsidRPr="00175912">
              <w:rPr>
                <w:b w:val="0"/>
                <w:sz w:val="22"/>
                <w:szCs w:val="22"/>
              </w:rPr>
              <w:t xml:space="preserve"> Etkinliğin sırasında kullandığın yapıştırıcı, boya gibi malzemelerden biri biterse onun yerine başka bir malzeme kullanarak etkinliğini tamamlar mısın?</w:t>
            </w:r>
          </w:p>
        </w:tc>
        <w:tc>
          <w:tcPr>
            <w:tcW w:w="755" w:type="dxa"/>
          </w:tcPr>
          <w:p w14:paraId="0E10BD51" w14:textId="77777777" w:rsidR="00812B4D" w:rsidRPr="00175912" w:rsidRDefault="00812B4D" w:rsidP="00B16A11">
            <w:pPr>
              <w:pStyle w:val="KonuBal"/>
              <w:spacing w:line="276" w:lineRule="auto"/>
              <w:rPr>
                <w:sz w:val="22"/>
                <w:szCs w:val="22"/>
              </w:rPr>
            </w:pPr>
          </w:p>
        </w:tc>
        <w:tc>
          <w:tcPr>
            <w:tcW w:w="711" w:type="dxa"/>
          </w:tcPr>
          <w:p w14:paraId="333B8812" w14:textId="77777777" w:rsidR="00812B4D" w:rsidRPr="00175912" w:rsidRDefault="00812B4D" w:rsidP="00B16A11">
            <w:pPr>
              <w:pStyle w:val="KonuBal"/>
              <w:spacing w:line="276" w:lineRule="auto"/>
              <w:rPr>
                <w:sz w:val="22"/>
                <w:szCs w:val="22"/>
              </w:rPr>
            </w:pPr>
          </w:p>
        </w:tc>
        <w:tc>
          <w:tcPr>
            <w:tcW w:w="613" w:type="dxa"/>
          </w:tcPr>
          <w:p w14:paraId="0DDFE47F" w14:textId="77777777" w:rsidR="00812B4D" w:rsidRPr="00175912" w:rsidRDefault="00812B4D" w:rsidP="00B16A11">
            <w:pPr>
              <w:pStyle w:val="KonuBal"/>
              <w:spacing w:line="276" w:lineRule="auto"/>
              <w:rPr>
                <w:sz w:val="22"/>
                <w:szCs w:val="22"/>
              </w:rPr>
            </w:pPr>
          </w:p>
        </w:tc>
      </w:tr>
      <w:tr w:rsidR="00812B4D" w:rsidRPr="00175912" w14:paraId="76D24506" w14:textId="77777777" w:rsidTr="00B1404F">
        <w:trPr>
          <w:trHeight w:val="260"/>
          <w:jc w:val="center"/>
        </w:trPr>
        <w:tc>
          <w:tcPr>
            <w:tcW w:w="8738" w:type="dxa"/>
          </w:tcPr>
          <w:p w14:paraId="1FD53486" w14:textId="48BF30D3" w:rsidR="00812B4D" w:rsidRPr="00175912" w:rsidRDefault="00812B4D" w:rsidP="00175912">
            <w:pPr>
              <w:pStyle w:val="KonuBal"/>
              <w:spacing w:line="276" w:lineRule="auto"/>
              <w:jc w:val="both"/>
              <w:rPr>
                <w:b w:val="0"/>
                <w:sz w:val="22"/>
                <w:szCs w:val="22"/>
              </w:rPr>
            </w:pPr>
            <w:r w:rsidRPr="00175912">
              <w:rPr>
                <w:bCs w:val="0"/>
                <w:sz w:val="22"/>
                <w:szCs w:val="22"/>
              </w:rPr>
              <w:t>8.</w:t>
            </w:r>
            <w:r w:rsidRPr="00175912">
              <w:rPr>
                <w:b w:val="0"/>
                <w:sz w:val="22"/>
                <w:szCs w:val="22"/>
              </w:rPr>
              <w:t xml:space="preserve"> Dinlediğin hikayeleri değiştirmek ister misin (örneğin kahramanların adını değiştirmek ya da hikâyenin sonunu değiştirmek gibi)?</w:t>
            </w:r>
          </w:p>
        </w:tc>
        <w:tc>
          <w:tcPr>
            <w:tcW w:w="755" w:type="dxa"/>
          </w:tcPr>
          <w:p w14:paraId="514CC87A" w14:textId="77777777" w:rsidR="00812B4D" w:rsidRPr="00175912" w:rsidRDefault="00812B4D" w:rsidP="00B16A11">
            <w:pPr>
              <w:pStyle w:val="KonuBal"/>
              <w:spacing w:line="276" w:lineRule="auto"/>
              <w:rPr>
                <w:sz w:val="22"/>
                <w:szCs w:val="22"/>
              </w:rPr>
            </w:pPr>
          </w:p>
        </w:tc>
        <w:tc>
          <w:tcPr>
            <w:tcW w:w="711" w:type="dxa"/>
          </w:tcPr>
          <w:p w14:paraId="09B3DB52" w14:textId="77777777" w:rsidR="00812B4D" w:rsidRPr="00175912" w:rsidRDefault="00812B4D" w:rsidP="00B16A11">
            <w:pPr>
              <w:pStyle w:val="KonuBal"/>
              <w:spacing w:line="276" w:lineRule="auto"/>
              <w:rPr>
                <w:sz w:val="22"/>
                <w:szCs w:val="22"/>
              </w:rPr>
            </w:pPr>
          </w:p>
        </w:tc>
        <w:tc>
          <w:tcPr>
            <w:tcW w:w="613" w:type="dxa"/>
          </w:tcPr>
          <w:p w14:paraId="53F19AF3" w14:textId="77777777" w:rsidR="00812B4D" w:rsidRPr="00175912" w:rsidRDefault="00812B4D" w:rsidP="00B16A11">
            <w:pPr>
              <w:pStyle w:val="KonuBal"/>
              <w:spacing w:line="276" w:lineRule="auto"/>
              <w:rPr>
                <w:sz w:val="22"/>
                <w:szCs w:val="22"/>
              </w:rPr>
            </w:pPr>
          </w:p>
        </w:tc>
      </w:tr>
      <w:tr w:rsidR="00812B4D" w:rsidRPr="00175912" w14:paraId="2AE72149" w14:textId="77777777" w:rsidTr="00B1404F">
        <w:trPr>
          <w:trHeight w:val="260"/>
          <w:jc w:val="center"/>
        </w:trPr>
        <w:tc>
          <w:tcPr>
            <w:tcW w:w="8738" w:type="dxa"/>
          </w:tcPr>
          <w:p w14:paraId="2C6A19AF" w14:textId="579D8310" w:rsidR="00812B4D" w:rsidRPr="00175912" w:rsidRDefault="00812B4D" w:rsidP="00175912">
            <w:pPr>
              <w:pStyle w:val="KonuBal"/>
              <w:spacing w:line="276" w:lineRule="auto"/>
              <w:jc w:val="both"/>
              <w:rPr>
                <w:b w:val="0"/>
                <w:sz w:val="22"/>
                <w:szCs w:val="22"/>
              </w:rPr>
            </w:pPr>
            <w:r w:rsidRPr="00175912">
              <w:rPr>
                <w:color w:val="000000" w:themeColor="text1"/>
                <w:sz w:val="22"/>
                <w:szCs w:val="22"/>
              </w:rPr>
              <w:t>9.</w:t>
            </w:r>
            <w:r w:rsidRPr="00175912">
              <w:rPr>
                <w:b w:val="0"/>
                <w:bCs w:val="0"/>
                <w:color w:val="000000" w:themeColor="text1"/>
                <w:sz w:val="22"/>
                <w:szCs w:val="22"/>
              </w:rPr>
              <w:t xml:space="preserve"> Komik şeyler söyleyip başkalarını (mesela arkadaşlarını, anneni veya babanı) güldürmekten hoşlanır mısın?</w:t>
            </w:r>
          </w:p>
        </w:tc>
        <w:tc>
          <w:tcPr>
            <w:tcW w:w="755" w:type="dxa"/>
          </w:tcPr>
          <w:p w14:paraId="7D6826D6" w14:textId="77777777" w:rsidR="00812B4D" w:rsidRPr="00175912" w:rsidRDefault="00812B4D" w:rsidP="00B16A11">
            <w:pPr>
              <w:pStyle w:val="KonuBal"/>
              <w:spacing w:line="276" w:lineRule="auto"/>
              <w:rPr>
                <w:sz w:val="22"/>
                <w:szCs w:val="22"/>
              </w:rPr>
            </w:pPr>
          </w:p>
        </w:tc>
        <w:tc>
          <w:tcPr>
            <w:tcW w:w="711" w:type="dxa"/>
          </w:tcPr>
          <w:p w14:paraId="1FA6DEE6" w14:textId="77777777" w:rsidR="00812B4D" w:rsidRPr="00175912" w:rsidRDefault="00812B4D" w:rsidP="00B16A11">
            <w:pPr>
              <w:pStyle w:val="KonuBal"/>
              <w:spacing w:line="276" w:lineRule="auto"/>
              <w:rPr>
                <w:sz w:val="22"/>
                <w:szCs w:val="22"/>
              </w:rPr>
            </w:pPr>
          </w:p>
        </w:tc>
        <w:tc>
          <w:tcPr>
            <w:tcW w:w="613" w:type="dxa"/>
          </w:tcPr>
          <w:p w14:paraId="5FC1DA78" w14:textId="77777777" w:rsidR="00812B4D" w:rsidRPr="00175912" w:rsidRDefault="00812B4D" w:rsidP="00B16A11">
            <w:pPr>
              <w:pStyle w:val="KonuBal"/>
              <w:spacing w:line="276" w:lineRule="auto"/>
              <w:rPr>
                <w:sz w:val="22"/>
                <w:szCs w:val="22"/>
              </w:rPr>
            </w:pPr>
          </w:p>
        </w:tc>
      </w:tr>
      <w:tr w:rsidR="00812B4D" w:rsidRPr="00175912" w14:paraId="3FFD9CF0" w14:textId="77777777" w:rsidTr="00B1404F">
        <w:trPr>
          <w:trHeight w:val="260"/>
          <w:jc w:val="center"/>
        </w:trPr>
        <w:tc>
          <w:tcPr>
            <w:tcW w:w="8738" w:type="dxa"/>
          </w:tcPr>
          <w:p w14:paraId="6982596B" w14:textId="68ACCCA4" w:rsidR="00812B4D" w:rsidRPr="00175912" w:rsidRDefault="00812B4D" w:rsidP="00175912">
            <w:pPr>
              <w:pStyle w:val="KonuBal"/>
              <w:spacing w:line="276" w:lineRule="auto"/>
              <w:jc w:val="both"/>
              <w:rPr>
                <w:b w:val="0"/>
                <w:sz w:val="22"/>
                <w:szCs w:val="22"/>
              </w:rPr>
            </w:pPr>
            <w:r w:rsidRPr="00175912">
              <w:rPr>
                <w:bCs w:val="0"/>
                <w:color w:val="000000"/>
                <w:sz w:val="22"/>
                <w:szCs w:val="22"/>
              </w:rPr>
              <w:t>10.</w:t>
            </w:r>
            <w:r w:rsidRPr="00175912">
              <w:rPr>
                <w:b w:val="0"/>
                <w:color w:val="000000"/>
                <w:sz w:val="22"/>
                <w:szCs w:val="22"/>
              </w:rPr>
              <w:t xml:space="preserve"> Yaptığın bir şeyi (mesela yaptığın bir resmi) başkaları beğenmese bile sen beğenir misin?</w:t>
            </w:r>
          </w:p>
        </w:tc>
        <w:tc>
          <w:tcPr>
            <w:tcW w:w="755" w:type="dxa"/>
          </w:tcPr>
          <w:p w14:paraId="48AD4785" w14:textId="77777777" w:rsidR="00812B4D" w:rsidRPr="00175912" w:rsidRDefault="00812B4D" w:rsidP="00B16A11">
            <w:pPr>
              <w:pStyle w:val="KonuBal"/>
              <w:spacing w:line="276" w:lineRule="auto"/>
              <w:rPr>
                <w:sz w:val="22"/>
                <w:szCs w:val="22"/>
              </w:rPr>
            </w:pPr>
          </w:p>
        </w:tc>
        <w:tc>
          <w:tcPr>
            <w:tcW w:w="711" w:type="dxa"/>
          </w:tcPr>
          <w:p w14:paraId="3A9D9780" w14:textId="77777777" w:rsidR="00812B4D" w:rsidRPr="00175912" w:rsidRDefault="00812B4D" w:rsidP="00B16A11">
            <w:pPr>
              <w:pStyle w:val="KonuBal"/>
              <w:spacing w:line="276" w:lineRule="auto"/>
              <w:rPr>
                <w:sz w:val="22"/>
                <w:szCs w:val="22"/>
              </w:rPr>
            </w:pPr>
          </w:p>
        </w:tc>
        <w:tc>
          <w:tcPr>
            <w:tcW w:w="613" w:type="dxa"/>
          </w:tcPr>
          <w:p w14:paraId="4AC9EFB4" w14:textId="77777777" w:rsidR="00812B4D" w:rsidRPr="00175912" w:rsidRDefault="00812B4D" w:rsidP="00B16A11">
            <w:pPr>
              <w:pStyle w:val="KonuBal"/>
              <w:spacing w:line="276" w:lineRule="auto"/>
              <w:rPr>
                <w:sz w:val="22"/>
                <w:szCs w:val="22"/>
              </w:rPr>
            </w:pPr>
          </w:p>
        </w:tc>
      </w:tr>
      <w:tr w:rsidR="00812B4D" w:rsidRPr="00175912" w14:paraId="2030EA32" w14:textId="77777777" w:rsidTr="00B1404F">
        <w:trPr>
          <w:trHeight w:val="260"/>
          <w:jc w:val="center"/>
        </w:trPr>
        <w:tc>
          <w:tcPr>
            <w:tcW w:w="8738" w:type="dxa"/>
          </w:tcPr>
          <w:p w14:paraId="35B74C73" w14:textId="309970F6" w:rsidR="00812B4D" w:rsidRPr="00175912" w:rsidRDefault="00812B4D" w:rsidP="00175912">
            <w:pPr>
              <w:pStyle w:val="KonuBal"/>
              <w:spacing w:line="276" w:lineRule="auto"/>
              <w:jc w:val="both"/>
              <w:rPr>
                <w:b w:val="0"/>
                <w:color w:val="000000"/>
                <w:sz w:val="22"/>
                <w:szCs w:val="22"/>
              </w:rPr>
            </w:pPr>
            <w:r w:rsidRPr="00175912">
              <w:rPr>
                <w:sz w:val="22"/>
                <w:szCs w:val="22"/>
              </w:rPr>
              <w:t>11.</w:t>
            </w:r>
            <w:r w:rsidRPr="00175912">
              <w:rPr>
                <w:b w:val="0"/>
                <w:bCs w:val="0"/>
                <w:sz w:val="22"/>
                <w:szCs w:val="22"/>
              </w:rPr>
              <w:t xml:space="preserve"> Bir konuda arkadaşının söylediği şey senin düşüncene uymuyorsa, arkadaşından farklı düşündüğünü ona söyler misin?</w:t>
            </w:r>
          </w:p>
        </w:tc>
        <w:tc>
          <w:tcPr>
            <w:tcW w:w="755" w:type="dxa"/>
          </w:tcPr>
          <w:p w14:paraId="53FCB9EF" w14:textId="77777777" w:rsidR="00812B4D" w:rsidRPr="00175912" w:rsidRDefault="00812B4D" w:rsidP="00B16A11">
            <w:pPr>
              <w:pStyle w:val="KonuBal"/>
              <w:spacing w:line="276" w:lineRule="auto"/>
              <w:rPr>
                <w:sz w:val="22"/>
                <w:szCs w:val="22"/>
              </w:rPr>
            </w:pPr>
          </w:p>
        </w:tc>
        <w:tc>
          <w:tcPr>
            <w:tcW w:w="711" w:type="dxa"/>
          </w:tcPr>
          <w:p w14:paraId="2175DDB8" w14:textId="77777777" w:rsidR="00812B4D" w:rsidRPr="00175912" w:rsidRDefault="00812B4D" w:rsidP="00B16A11">
            <w:pPr>
              <w:pStyle w:val="KonuBal"/>
              <w:spacing w:line="276" w:lineRule="auto"/>
              <w:rPr>
                <w:sz w:val="22"/>
                <w:szCs w:val="22"/>
              </w:rPr>
            </w:pPr>
          </w:p>
        </w:tc>
        <w:tc>
          <w:tcPr>
            <w:tcW w:w="613" w:type="dxa"/>
          </w:tcPr>
          <w:p w14:paraId="41C791CB" w14:textId="77777777" w:rsidR="00812B4D" w:rsidRPr="00175912" w:rsidRDefault="00812B4D" w:rsidP="00B16A11">
            <w:pPr>
              <w:pStyle w:val="KonuBal"/>
              <w:spacing w:line="276" w:lineRule="auto"/>
              <w:rPr>
                <w:sz w:val="22"/>
                <w:szCs w:val="22"/>
              </w:rPr>
            </w:pPr>
          </w:p>
        </w:tc>
      </w:tr>
      <w:tr w:rsidR="00812B4D" w:rsidRPr="00175912" w14:paraId="2D44AD23" w14:textId="77777777" w:rsidTr="00B1404F">
        <w:trPr>
          <w:trHeight w:val="260"/>
          <w:jc w:val="center"/>
        </w:trPr>
        <w:tc>
          <w:tcPr>
            <w:tcW w:w="8738" w:type="dxa"/>
          </w:tcPr>
          <w:p w14:paraId="18261114" w14:textId="12FC982C" w:rsidR="00812B4D" w:rsidRPr="00175912" w:rsidRDefault="00812B4D" w:rsidP="00175912">
            <w:pPr>
              <w:pStyle w:val="KonuBal"/>
              <w:spacing w:line="276" w:lineRule="auto"/>
              <w:jc w:val="both"/>
              <w:rPr>
                <w:b w:val="0"/>
                <w:bCs w:val="0"/>
                <w:sz w:val="22"/>
                <w:szCs w:val="22"/>
              </w:rPr>
            </w:pPr>
            <w:r w:rsidRPr="00175912">
              <w:rPr>
                <w:sz w:val="22"/>
                <w:szCs w:val="22"/>
              </w:rPr>
              <w:t>12.</w:t>
            </w:r>
            <w:r w:rsidRPr="00175912">
              <w:rPr>
                <w:b w:val="0"/>
                <w:bCs w:val="0"/>
                <w:sz w:val="22"/>
                <w:szCs w:val="22"/>
              </w:rPr>
              <w:t xml:space="preserve"> İlgini çekmese bile öğretmeninin anlattığı herhangi bir konuyu merak ettiğin için dinler misin?</w:t>
            </w:r>
          </w:p>
        </w:tc>
        <w:tc>
          <w:tcPr>
            <w:tcW w:w="755" w:type="dxa"/>
          </w:tcPr>
          <w:p w14:paraId="0769DAE0" w14:textId="77777777" w:rsidR="00812B4D" w:rsidRPr="00175912" w:rsidRDefault="00812B4D" w:rsidP="00B16A11">
            <w:pPr>
              <w:pStyle w:val="KonuBal"/>
              <w:spacing w:line="276" w:lineRule="auto"/>
              <w:rPr>
                <w:sz w:val="22"/>
                <w:szCs w:val="22"/>
              </w:rPr>
            </w:pPr>
          </w:p>
        </w:tc>
        <w:tc>
          <w:tcPr>
            <w:tcW w:w="711" w:type="dxa"/>
          </w:tcPr>
          <w:p w14:paraId="02FE761B" w14:textId="77777777" w:rsidR="00812B4D" w:rsidRPr="00175912" w:rsidRDefault="00812B4D" w:rsidP="00B16A11">
            <w:pPr>
              <w:pStyle w:val="KonuBal"/>
              <w:spacing w:line="276" w:lineRule="auto"/>
              <w:rPr>
                <w:sz w:val="22"/>
                <w:szCs w:val="22"/>
              </w:rPr>
            </w:pPr>
          </w:p>
        </w:tc>
        <w:tc>
          <w:tcPr>
            <w:tcW w:w="613" w:type="dxa"/>
          </w:tcPr>
          <w:p w14:paraId="77059C28" w14:textId="77777777" w:rsidR="00812B4D" w:rsidRPr="00175912" w:rsidRDefault="00812B4D" w:rsidP="00B16A11">
            <w:pPr>
              <w:pStyle w:val="KonuBal"/>
              <w:spacing w:line="276" w:lineRule="auto"/>
              <w:rPr>
                <w:sz w:val="22"/>
                <w:szCs w:val="22"/>
              </w:rPr>
            </w:pPr>
          </w:p>
        </w:tc>
      </w:tr>
      <w:tr w:rsidR="00B16A11" w:rsidRPr="00175912" w14:paraId="7D568B95" w14:textId="77777777" w:rsidTr="00B1404F">
        <w:trPr>
          <w:trHeight w:val="559"/>
          <w:jc w:val="center"/>
        </w:trPr>
        <w:tc>
          <w:tcPr>
            <w:tcW w:w="8738" w:type="dxa"/>
          </w:tcPr>
          <w:p w14:paraId="61A879DE" w14:textId="08FF5E54" w:rsidR="00B16A11" w:rsidRPr="00175912" w:rsidRDefault="00812B4D" w:rsidP="00175912">
            <w:pPr>
              <w:pStyle w:val="KonuBal"/>
              <w:spacing w:line="276" w:lineRule="auto"/>
              <w:jc w:val="both"/>
              <w:rPr>
                <w:b w:val="0"/>
                <w:bCs w:val="0"/>
                <w:sz w:val="22"/>
                <w:szCs w:val="22"/>
              </w:rPr>
            </w:pPr>
            <w:r w:rsidRPr="00175912">
              <w:rPr>
                <w:sz w:val="22"/>
                <w:szCs w:val="22"/>
              </w:rPr>
              <w:t xml:space="preserve">13. </w:t>
            </w:r>
            <w:r w:rsidR="00B16A11" w:rsidRPr="00175912">
              <w:rPr>
                <w:b w:val="0"/>
                <w:bCs w:val="0"/>
                <w:sz w:val="22"/>
                <w:szCs w:val="22"/>
              </w:rPr>
              <w:t>Annen ya da öğretmenin daha önce söylediği bir şeyi yapmadığında (hediye alacağım dedi ama almadı, parka gideceğiz dedi ama vazgeçti) bunun nedenini merak eder misin?</w:t>
            </w:r>
          </w:p>
        </w:tc>
        <w:tc>
          <w:tcPr>
            <w:tcW w:w="755" w:type="dxa"/>
          </w:tcPr>
          <w:p w14:paraId="175827A5" w14:textId="370FC2E3" w:rsidR="00B16A11" w:rsidRPr="00175912" w:rsidRDefault="00B16A11" w:rsidP="00B16A11">
            <w:pPr>
              <w:pStyle w:val="KonuBal"/>
              <w:spacing w:line="276" w:lineRule="auto"/>
              <w:rPr>
                <w:sz w:val="22"/>
                <w:szCs w:val="22"/>
              </w:rPr>
            </w:pPr>
          </w:p>
        </w:tc>
        <w:tc>
          <w:tcPr>
            <w:tcW w:w="711" w:type="dxa"/>
          </w:tcPr>
          <w:p w14:paraId="2BF5B14B" w14:textId="72B44D49" w:rsidR="00B16A11" w:rsidRPr="00175912" w:rsidRDefault="00B16A11" w:rsidP="00B16A11">
            <w:pPr>
              <w:pStyle w:val="KonuBal"/>
              <w:spacing w:line="276" w:lineRule="auto"/>
              <w:rPr>
                <w:sz w:val="22"/>
                <w:szCs w:val="22"/>
              </w:rPr>
            </w:pPr>
          </w:p>
        </w:tc>
        <w:tc>
          <w:tcPr>
            <w:tcW w:w="613" w:type="dxa"/>
          </w:tcPr>
          <w:p w14:paraId="0B9F679C" w14:textId="0A05ED06" w:rsidR="00B16A11" w:rsidRPr="00175912" w:rsidRDefault="00B16A11" w:rsidP="00B16A11">
            <w:pPr>
              <w:pStyle w:val="KonuBal"/>
              <w:spacing w:line="276" w:lineRule="auto"/>
              <w:rPr>
                <w:sz w:val="22"/>
                <w:szCs w:val="22"/>
              </w:rPr>
            </w:pPr>
          </w:p>
        </w:tc>
      </w:tr>
      <w:tr w:rsidR="00B16A11" w:rsidRPr="00175912" w14:paraId="5E395F8B" w14:textId="77777777" w:rsidTr="00B1404F">
        <w:trPr>
          <w:trHeight w:val="278"/>
          <w:jc w:val="center"/>
        </w:trPr>
        <w:tc>
          <w:tcPr>
            <w:tcW w:w="8738" w:type="dxa"/>
          </w:tcPr>
          <w:p w14:paraId="7C35D101" w14:textId="3067E163" w:rsidR="00B16A11" w:rsidRPr="00175912" w:rsidRDefault="00812B4D" w:rsidP="00175912">
            <w:pPr>
              <w:pStyle w:val="KonuBal"/>
              <w:spacing w:line="276" w:lineRule="auto"/>
              <w:jc w:val="both"/>
              <w:rPr>
                <w:sz w:val="22"/>
                <w:szCs w:val="22"/>
              </w:rPr>
            </w:pPr>
            <w:r w:rsidRPr="00175912">
              <w:rPr>
                <w:sz w:val="22"/>
                <w:szCs w:val="22"/>
              </w:rPr>
              <w:t xml:space="preserve">14. </w:t>
            </w:r>
            <w:r w:rsidRPr="00175912">
              <w:rPr>
                <w:b w:val="0"/>
                <w:sz w:val="22"/>
                <w:szCs w:val="22"/>
              </w:rPr>
              <w:t>Farklı malzemeler kullanarak kendine oyuncak ya da kostüm gibi yeni bir şeyler yapmaktan hoşlanır mısın?</w:t>
            </w:r>
          </w:p>
        </w:tc>
        <w:tc>
          <w:tcPr>
            <w:tcW w:w="755" w:type="dxa"/>
          </w:tcPr>
          <w:p w14:paraId="37A01990" w14:textId="10CF4485" w:rsidR="00B16A11" w:rsidRPr="00175912" w:rsidRDefault="00B16A11" w:rsidP="00B16A11">
            <w:pPr>
              <w:pStyle w:val="KonuBal"/>
              <w:spacing w:line="276" w:lineRule="auto"/>
              <w:rPr>
                <w:sz w:val="22"/>
                <w:szCs w:val="22"/>
              </w:rPr>
            </w:pPr>
          </w:p>
        </w:tc>
        <w:tc>
          <w:tcPr>
            <w:tcW w:w="711" w:type="dxa"/>
          </w:tcPr>
          <w:p w14:paraId="14016914" w14:textId="7A845BB5" w:rsidR="00B16A11" w:rsidRPr="00175912" w:rsidRDefault="00B16A11" w:rsidP="00B16A11">
            <w:pPr>
              <w:pStyle w:val="KonuBal"/>
              <w:spacing w:line="276" w:lineRule="auto"/>
              <w:rPr>
                <w:sz w:val="22"/>
                <w:szCs w:val="22"/>
              </w:rPr>
            </w:pPr>
          </w:p>
        </w:tc>
        <w:tc>
          <w:tcPr>
            <w:tcW w:w="613" w:type="dxa"/>
          </w:tcPr>
          <w:p w14:paraId="1528EDD9" w14:textId="42BF3434" w:rsidR="00B16A11" w:rsidRPr="00175912" w:rsidRDefault="00B16A11" w:rsidP="00B16A11">
            <w:pPr>
              <w:pStyle w:val="KonuBal"/>
              <w:spacing w:line="276" w:lineRule="auto"/>
              <w:rPr>
                <w:sz w:val="22"/>
                <w:szCs w:val="22"/>
              </w:rPr>
            </w:pPr>
          </w:p>
        </w:tc>
      </w:tr>
      <w:tr w:rsidR="00812B4D" w:rsidRPr="00175912" w14:paraId="773C8A35" w14:textId="77777777" w:rsidTr="00B1404F">
        <w:trPr>
          <w:trHeight w:val="278"/>
          <w:jc w:val="center"/>
        </w:trPr>
        <w:tc>
          <w:tcPr>
            <w:tcW w:w="8738" w:type="dxa"/>
          </w:tcPr>
          <w:p w14:paraId="44E02C73" w14:textId="4D57D07D" w:rsidR="00812B4D" w:rsidRPr="00175912" w:rsidRDefault="00812B4D" w:rsidP="00175912">
            <w:pPr>
              <w:pStyle w:val="KonuBal"/>
              <w:spacing w:line="276" w:lineRule="auto"/>
              <w:jc w:val="both"/>
              <w:rPr>
                <w:sz w:val="22"/>
                <w:szCs w:val="22"/>
              </w:rPr>
            </w:pPr>
            <w:r w:rsidRPr="00175912">
              <w:rPr>
                <w:color w:val="000000" w:themeColor="text1"/>
                <w:sz w:val="22"/>
                <w:szCs w:val="22"/>
              </w:rPr>
              <w:t>15.</w:t>
            </w:r>
            <w:r w:rsidRPr="00175912">
              <w:rPr>
                <w:b w:val="0"/>
                <w:bCs w:val="0"/>
                <w:color w:val="000000" w:themeColor="text1"/>
                <w:sz w:val="22"/>
                <w:szCs w:val="22"/>
              </w:rPr>
              <w:t xml:space="preserve"> Ailenle birlikte farklı bir dil konuşan, farklı giyinen veya farklı yemekler yiyen insanların yaşadığı bir ülkeye taşınmak ister miydin?</w:t>
            </w:r>
          </w:p>
        </w:tc>
        <w:tc>
          <w:tcPr>
            <w:tcW w:w="755" w:type="dxa"/>
          </w:tcPr>
          <w:p w14:paraId="67161FDA" w14:textId="77777777" w:rsidR="00812B4D" w:rsidRPr="00175912" w:rsidRDefault="00812B4D" w:rsidP="00B16A11">
            <w:pPr>
              <w:pStyle w:val="KonuBal"/>
              <w:spacing w:line="276" w:lineRule="auto"/>
              <w:rPr>
                <w:sz w:val="22"/>
                <w:szCs w:val="22"/>
              </w:rPr>
            </w:pPr>
          </w:p>
        </w:tc>
        <w:tc>
          <w:tcPr>
            <w:tcW w:w="711" w:type="dxa"/>
          </w:tcPr>
          <w:p w14:paraId="56D0D37F" w14:textId="77777777" w:rsidR="00812B4D" w:rsidRPr="00175912" w:rsidRDefault="00812B4D" w:rsidP="00B16A11">
            <w:pPr>
              <w:pStyle w:val="KonuBal"/>
              <w:spacing w:line="276" w:lineRule="auto"/>
              <w:rPr>
                <w:sz w:val="22"/>
                <w:szCs w:val="22"/>
              </w:rPr>
            </w:pPr>
          </w:p>
        </w:tc>
        <w:tc>
          <w:tcPr>
            <w:tcW w:w="613" w:type="dxa"/>
          </w:tcPr>
          <w:p w14:paraId="244E9F28" w14:textId="77777777" w:rsidR="00812B4D" w:rsidRPr="00175912" w:rsidRDefault="00812B4D" w:rsidP="00B16A11">
            <w:pPr>
              <w:pStyle w:val="KonuBal"/>
              <w:spacing w:line="276" w:lineRule="auto"/>
              <w:rPr>
                <w:sz w:val="22"/>
                <w:szCs w:val="22"/>
              </w:rPr>
            </w:pPr>
          </w:p>
        </w:tc>
      </w:tr>
      <w:tr w:rsidR="00B16A11" w:rsidRPr="00175912" w14:paraId="3EB9E75E" w14:textId="77777777" w:rsidTr="00B1404F">
        <w:trPr>
          <w:trHeight w:val="283"/>
          <w:jc w:val="center"/>
        </w:trPr>
        <w:tc>
          <w:tcPr>
            <w:tcW w:w="8738" w:type="dxa"/>
          </w:tcPr>
          <w:p w14:paraId="5A133CCC" w14:textId="6B6E8D20" w:rsidR="00282B9A" w:rsidRPr="00175912" w:rsidRDefault="00812B4D" w:rsidP="00175912">
            <w:pPr>
              <w:pStyle w:val="KonuBal"/>
              <w:spacing w:line="276" w:lineRule="auto"/>
              <w:jc w:val="both"/>
              <w:rPr>
                <w:b w:val="0"/>
                <w:sz w:val="22"/>
                <w:szCs w:val="22"/>
              </w:rPr>
            </w:pPr>
            <w:r w:rsidRPr="00175912">
              <w:rPr>
                <w:sz w:val="22"/>
                <w:szCs w:val="22"/>
              </w:rPr>
              <w:t>16.</w:t>
            </w:r>
            <w:r w:rsidR="00B16A11" w:rsidRPr="00175912">
              <w:rPr>
                <w:sz w:val="22"/>
                <w:szCs w:val="22"/>
              </w:rPr>
              <w:t xml:space="preserve"> </w:t>
            </w:r>
            <w:r w:rsidR="00B16A11" w:rsidRPr="00175912">
              <w:rPr>
                <w:b w:val="0"/>
                <w:bCs w:val="0"/>
                <w:sz w:val="22"/>
                <w:szCs w:val="22"/>
              </w:rPr>
              <w:t>Öğretmenin</w:t>
            </w:r>
            <w:r w:rsidR="00B16A11" w:rsidRPr="00175912">
              <w:rPr>
                <w:b w:val="0"/>
                <w:sz w:val="22"/>
                <w:szCs w:val="22"/>
              </w:rPr>
              <w:t xml:space="preserve"> sınıfa ağzı kapalı bir kutu getirse kutunun içindekini merak eder misin?</w:t>
            </w:r>
          </w:p>
        </w:tc>
        <w:tc>
          <w:tcPr>
            <w:tcW w:w="755" w:type="dxa"/>
          </w:tcPr>
          <w:p w14:paraId="2F104E21" w14:textId="3C4275B3" w:rsidR="00B16A11" w:rsidRPr="00175912" w:rsidRDefault="00B16A11" w:rsidP="00B16A11">
            <w:pPr>
              <w:pStyle w:val="KonuBal"/>
              <w:spacing w:line="276" w:lineRule="auto"/>
              <w:rPr>
                <w:sz w:val="22"/>
                <w:szCs w:val="22"/>
              </w:rPr>
            </w:pPr>
          </w:p>
        </w:tc>
        <w:tc>
          <w:tcPr>
            <w:tcW w:w="711" w:type="dxa"/>
          </w:tcPr>
          <w:p w14:paraId="1F9210AC" w14:textId="5CAA2074" w:rsidR="00B16A11" w:rsidRPr="00175912" w:rsidRDefault="00B16A11" w:rsidP="00B16A11">
            <w:pPr>
              <w:pStyle w:val="KonuBal"/>
              <w:spacing w:line="276" w:lineRule="auto"/>
              <w:rPr>
                <w:sz w:val="22"/>
                <w:szCs w:val="22"/>
              </w:rPr>
            </w:pPr>
          </w:p>
        </w:tc>
        <w:tc>
          <w:tcPr>
            <w:tcW w:w="613" w:type="dxa"/>
          </w:tcPr>
          <w:p w14:paraId="4196514E" w14:textId="16BAA734" w:rsidR="00B16A11" w:rsidRPr="00175912" w:rsidRDefault="00B16A11" w:rsidP="00B16A11">
            <w:pPr>
              <w:pStyle w:val="KonuBal"/>
              <w:spacing w:line="276" w:lineRule="auto"/>
              <w:rPr>
                <w:sz w:val="22"/>
                <w:szCs w:val="22"/>
              </w:rPr>
            </w:pPr>
          </w:p>
        </w:tc>
      </w:tr>
      <w:tr w:rsidR="00812B4D" w:rsidRPr="00175912" w14:paraId="7544780C" w14:textId="77777777" w:rsidTr="00B1404F">
        <w:trPr>
          <w:trHeight w:val="283"/>
          <w:jc w:val="center"/>
        </w:trPr>
        <w:tc>
          <w:tcPr>
            <w:tcW w:w="8738" w:type="dxa"/>
          </w:tcPr>
          <w:p w14:paraId="75BD5E1D" w14:textId="69D880FA" w:rsidR="00812B4D" w:rsidRPr="00175912" w:rsidRDefault="00812B4D" w:rsidP="00175912">
            <w:pPr>
              <w:pStyle w:val="KonuBal"/>
              <w:spacing w:line="276" w:lineRule="auto"/>
              <w:jc w:val="both"/>
              <w:rPr>
                <w:sz w:val="22"/>
                <w:szCs w:val="22"/>
              </w:rPr>
            </w:pPr>
            <w:r w:rsidRPr="00175912">
              <w:rPr>
                <w:color w:val="000000" w:themeColor="text1"/>
                <w:sz w:val="22"/>
                <w:szCs w:val="22"/>
              </w:rPr>
              <w:t>17.</w:t>
            </w:r>
            <w:r w:rsidRPr="00175912">
              <w:rPr>
                <w:b w:val="0"/>
                <w:bCs w:val="0"/>
                <w:color w:val="000000" w:themeColor="text1"/>
                <w:sz w:val="22"/>
                <w:szCs w:val="22"/>
              </w:rPr>
              <w:t xml:space="preserve"> Kısa süreliğine ailenin izin verdiği bir komşunuzun evine ailen yanında olmadan gitmek ister misin?</w:t>
            </w:r>
          </w:p>
        </w:tc>
        <w:tc>
          <w:tcPr>
            <w:tcW w:w="755" w:type="dxa"/>
          </w:tcPr>
          <w:p w14:paraId="7CD07930" w14:textId="77777777" w:rsidR="00812B4D" w:rsidRPr="00175912" w:rsidRDefault="00812B4D" w:rsidP="00B16A11">
            <w:pPr>
              <w:pStyle w:val="KonuBal"/>
              <w:spacing w:line="276" w:lineRule="auto"/>
              <w:rPr>
                <w:sz w:val="22"/>
                <w:szCs w:val="22"/>
              </w:rPr>
            </w:pPr>
          </w:p>
        </w:tc>
        <w:tc>
          <w:tcPr>
            <w:tcW w:w="711" w:type="dxa"/>
          </w:tcPr>
          <w:p w14:paraId="64C633FA" w14:textId="77777777" w:rsidR="00812B4D" w:rsidRPr="00175912" w:rsidRDefault="00812B4D" w:rsidP="00B16A11">
            <w:pPr>
              <w:pStyle w:val="KonuBal"/>
              <w:spacing w:line="276" w:lineRule="auto"/>
              <w:rPr>
                <w:sz w:val="22"/>
                <w:szCs w:val="22"/>
              </w:rPr>
            </w:pPr>
          </w:p>
        </w:tc>
        <w:tc>
          <w:tcPr>
            <w:tcW w:w="613" w:type="dxa"/>
          </w:tcPr>
          <w:p w14:paraId="22C4DC4F" w14:textId="77777777" w:rsidR="00812B4D" w:rsidRPr="00175912" w:rsidRDefault="00812B4D" w:rsidP="00B16A11">
            <w:pPr>
              <w:pStyle w:val="KonuBal"/>
              <w:spacing w:line="276" w:lineRule="auto"/>
              <w:rPr>
                <w:sz w:val="22"/>
                <w:szCs w:val="22"/>
              </w:rPr>
            </w:pPr>
          </w:p>
        </w:tc>
      </w:tr>
      <w:tr w:rsidR="00812B4D" w:rsidRPr="00175912" w14:paraId="6C0C0B0C" w14:textId="77777777" w:rsidTr="00B1404F">
        <w:trPr>
          <w:trHeight w:val="283"/>
          <w:jc w:val="center"/>
        </w:trPr>
        <w:tc>
          <w:tcPr>
            <w:tcW w:w="8738" w:type="dxa"/>
          </w:tcPr>
          <w:p w14:paraId="238D3CFA" w14:textId="617BCACA" w:rsidR="00812B4D" w:rsidRPr="00175912" w:rsidRDefault="00812B4D" w:rsidP="00175912">
            <w:pPr>
              <w:pStyle w:val="KonuBal"/>
              <w:spacing w:line="276" w:lineRule="auto"/>
              <w:jc w:val="both"/>
              <w:rPr>
                <w:b w:val="0"/>
                <w:bCs w:val="0"/>
                <w:color w:val="000000" w:themeColor="text1"/>
                <w:sz w:val="22"/>
                <w:szCs w:val="22"/>
              </w:rPr>
            </w:pPr>
            <w:r w:rsidRPr="00175912">
              <w:rPr>
                <w:bCs w:val="0"/>
                <w:color w:val="000000"/>
                <w:sz w:val="22"/>
                <w:szCs w:val="22"/>
              </w:rPr>
              <w:t>18.</w:t>
            </w:r>
            <w:r w:rsidRPr="00175912">
              <w:rPr>
                <w:b w:val="0"/>
                <w:color w:val="000000"/>
                <w:sz w:val="22"/>
                <w:szCs w:val="22"/>
              </w:rPr>
              <w:t xml:space="preserve"> Daha önce duymadığın yeni bir şarkıyı merak edip dinlemek ister misin?</w:t>
            </w:r>
          </w:p>
        </w:tc>
        <w:tc>
          <w:tcPr>
            <w:tcW w:w="755" w:type="dxa"/>
          </w:tcPr>
          <w:p w14:paraId="7C6913E4" w14:textId="77777777" w:rsidR="00812B4D" w:rsidRPr="00175912" w:rsidRDefault="00812B4D" w:rsidP="00B16A11">
            <w:pPr>
              <w:pStyle w:val="KonuBal"/>
              <w:spacing w:line="276" w:lineRule="auto"/>
              <w:rPr>
                <w:sz w:val="22"/>
                <w:szCs w:val="22"/>
              </w:rPr>
            </w:pPr>
          </w:p>
        </w:tc>
        <w:tc>
          <w:tcPr>
            <w:tcW w:w="711" w:type="dxa"/>
          </w:tcPr>
          <w:p w14:paraId="662D0032" w14:textId="77777777" w:rsidR="00812B4D" w:rsidRPr="00175912" w:rsidRDefault="00812B4D" w:rsidP="00B16A11">
            <w:pPr>
              <w:pStyle w:val="KonuBal"/>
              <w:spacing w:line="276" w:lineRule="auto"/>
              <w:rPr>
                <w:sz w:val="22"/>
                <w:szCs w:val="22"/>
              </w:rPr>
            </w:pPr>
          </w:p>
        </w:tc>
        <w:tc>
          <w:tcPr>
            <w:tcW w:w="613" w:type="dxa"/>
          </w:tcPr>
          <w:p w14:paraId="676D6D6E" w14:textId="77777777" w:rsidR="00812B4D" w:rsidRPr="00175912" w:rsidRDefault="00812B4D" w:rsidP="00B16A11">
            <w:pPr>
              <w:pStyle w:val="KonuBal"/>
              <w:spacing w:line="276" w:lineRule="auto"/>
              <w:rPr>
                <w:sz w:val="22"/>
                <w:szCs w:val="22"/>
              </w:rPr>
            </w:pPr>
          </w:p>
        </w:tc>
      </w:tr>
      <w:tr w:rsidR="00812B4D" w:rsidRPr="00175912" w14:paraId="289DC872" w14:textId="77777777" w:rsidTr="00B1404F">
        <w:trPr>
          <w:trHeight w:val="283"/>
          <w:jc w:val="center"/>
        </w:trPr>
        <w:tc>
          <w:tcPr>
            <w:tcW w:w="8738" w:type="dxa"/>
          </w:tcPr>
          <w:p w14:paraId="210A7301" w14:textId="247401A9" w:rsidR="00812B4D" w:rsidRPr="00175912" w:rsidRDefault="00812B4D" w:rsidP="00175912">
            <w:pPr>
              <w:pStyle w:val="KonuBal"/>
              <w:spacing w:line="276" w:lineRule="auto"/>
              <w:jc w:val="both"/>
              <w:rPr>
                <w:b w:val="0"/>
                <w:color w:val="000000"/>
                <w:sz w:val="22"/>
                <w:szCs w:val="22"/>
              </w:rPr>
            </w:pPr>
            <w:r w:rsidRPr="00175912">
              <w:rPr>
                <w:bCs w:val="0"/>
                <w:sz w:val="22"/>
                <w:szCs w:val="22"/>
              </w:rPr>
              <w:t>19.</w:t>
            </w:r>
            <w:r w:rsidRPr="00175912">
              <w:rPr>
                <w:b w:val="0"/>
                <w:sz w:val="22"/>
                <w:szCs w:val="22"/>
              </w:rPr>
              <w:t xml:space="preserve"> Daha önceden bildiğin bir oyunu değiştirerek oynamak ister misin?</w:t>
            </w:r>
          </w:p>
        </w:tc>
        <w:tc>
          <w:tcPr>
            <w:tcW w:w="755" w:type="dxa"/>
          </w:tcPr>
          <w:p w14:paraId="28EAACE7" w14:textId="77777777" w:rsidR="00812B4D" w:rsidRPr="00175912" w:rsidRDefault="00812B4D" w:rsidP="00B16A11">
            <w:pPr>
              <w:pStyle w:val="KonuBal"/>
              <w:spacing w:line="276" w:lineRule="auto"/>
              <w:rPr>
                <w:sz w:val="22"/>
                <w:szCs w:val="22"/>
              </w:rPr>
            </w:pPr>
          </w:p>
        </w:tc>
        <w:tc>
          <w:tcPr>
            <w:tcW w:w="711" w:type="dxa"/>
          </w:tcPr>
          <w:p w14:paraId="4DF7F4F5" w14:textId="77777777" w:rsidR="00812B4D" w:rsidRPr="00175912" w:rsidRDefault="00812B4D" w:rsidP="00B16A11">
            <w:pPr>
              <w:pStyle w:val="KonuBal"/>
              <w:spacing w:line="276" w:lineRule="auto"/>
              <w:rPr>
                <w:sz w:val="22"/>
                <w:szCs w:val="22"/>
              </w:rPr>
            </w:pPr>
          </w:p>
        </w:tc>
        <w:tc>
          <w:tcPr>
            <w:tcW w:w="613" w:type="dxa"/>
          </w:tcPr>
          <w:p w14:paraId="3C7D2914" w14:textId="77777777" w:rsidR="00812B4D" w:rsidRPr="00175912" w:rsidRDefault="00812B4D" w:rsidP="00B16A11">
            <w:pPr>
              <w:pStyle w:val="KonuBal"/>
              <w:spacing w:line="276" w:lineRule="auto"/>
              <w:rPr>
                <w:sz w:val="22"/>
                <w:szCs w:val="22"/>
              </w:rPr>
            </w:pPr>
          </w:p>
        </w:tc>
      </w:tr>
      <w:tr w:rsidR="00812B4D" w:rsidRPr="00175912" w14:paraId="6E68E888" w14:textId="77777777" w:rsidTr="00B1404F">
        <w:trPr>
          <w:trHeight w:val="283"/>
          <w:jc w:val="center"/>
        </w:trPr>
        <w:tc>
          <w:tcPr>
            <w:tcW w:w="8738" w:type="dxa"/>
          </w:tcPr>
          <w:p w14:paraId="53B5EF47" w14:textId="5EF66FEE" w:rsidR="00812B4D" w:rsidRPr="00175912" w:rsidRDefault="00812B4D" w:rsidP="00175912">
            <w:pPr>
              <w:pStyle w:val="KonuBal"/>
              <w:spacing w:line="276" w:lineRule="auto"/>
              <w:jc w:val="both"/>
              <w:rPr>
                <w:b w:val="0"/>
                <w:sz w:val="22"/>
                <w:szCs w:val="22"/>
              </w:rPr>
            </w:pPr>
            <w:bookmarkStart w:id="0" w:name="_Hlk136004274"/>
            <w:r w:rsidRPr="00175912">
              <w:rPr>
                <w:sz w:val="22"/>
                <w:szCs w:val="22"/>
              </w:rPr>
              <w:t>20.</w:t>
            </w:r>
            <w:r w:rsidRPr="00175912">
              <w:rPr>
                <w:b w:val="0"/>
                <w:bCs w:val="0"/>
                <w:sz w:val="22"/>
                <w:szCs w:val="22"/>
              </w:rPr>
              <w:t xml:space="preserve"> Yeni gördüğün</w:t>
            </w:r>
            <w:r w:rsidRPr="00175912">
              <w:rPr>
                <w:sz w:val="22"/>
                <w:szCs w:val="22"/>
              </w:rPr>
              <w:t xml:space="preserve"> </w:t>
            </w:r>
            <w:r w:rsidRPr="00175912">
              <w:rPr>
                <w:b w:val="0"/>
                <w:color w:val="000000"/>
                <w:sz w:val="22"/>
                <w:szCs w:val="22"/>
              </w:rPr>
              <w:t>bir resmi merak edip incelemek ister misin?</w:t>
            </w:r>
          </w:p>
        </w:tc>
        <w:tc>
          <w:tcPr>
            <w:tcW w:w="755" w:type="dxa"/>
          </w:tcPr>
          <w:p w14:paraId="05A96012" w14:textId="77777777" w:rsidR="00812B4D" w:rsidRPr="00175912" w:rsidRDefault="00812B4D" w:rsidP="00B16A11">
            <w:pPr>
              <w:pStyle w:val="KonuBal"/>
              <w:spacing w:line="276" w:lineRule="auto"/>
              <w:rPr>
                <w:sz w:val="22"/>
                <w:szCs w:val="22"/>
              </w:rPr>
            </w:pPr>
          </w:p>
        </w:tc>
        <w:tc>
          <w:tcPr>
            <w:tcW w:w="711" w:type="dxa"/>
          </w:tcPr>
          <w:p w14:paraId="4DD74DE2" w14:textId="77777777" w:rsidR="00812B4D" w:rsidRPr="00175912" w:rsidRDefault="00812B4D" w:rsidP="00B16A11">
            <w:pPr>
              <w:pStyle w:val="KonuBal"/>
              <w:spacing w:line="276" w:lineRule="auto"/>
              <w:rPr>
                <w:sz w:val="22"/>
                <w:szCs w:val="22"/>
              </w:rPr>
            </w:pPr>
          </w:p>
        </w:tc>
        <w:tc>
          <w:tcPr>
            <w:tcW w:w="613" w:type="dxa"/>
          </w:tcPr>
          <w:p w14:paraId="57D3AB8B" w14:textId="77777777" w:rsidR="00812B4D" w:rsidRPr="00175912" w:rsidRDefault="00812B4D" w:rsidP="00B16A11">
            <w:pPr>
              <w:pStyle w:val="KonuBal"/>
              <w:spacing w:line="276" w:lineRule="auto"/>
              <w:rPr>
                <w:sz w:val="22"/>
                <w:szCs w:val="22"/>
              </w:rPr>
            </w:pPr>
          </w:p>
        </w:tc>
      </w:tr>
      <w:bookmarkEnd w:id="0"/>
      <w:tr w:rsidR="00812B4D" w:rsidRPr="00175912" w14:paraId="0E193727" w14:textId="77777777" w:rsidTr="00B1404F">
        <w:trPr>
          <w:trHeight w:val="283"/>
          <w:jc w:val="center"/>
        </w:trPr>
        <w:tc>
          <w:tcPr>
            <w:tcW w:w="8738" w:type="dxa"/>
          </w:tcPr>
          <w:p w14:paraId="6E22452A" w14:textId="01AEFF18" w:rsidR="00812B4D" w:rsidRPr="00175912" w:rsidRDefault="00812B4D" w:rsidP="00175912">
            <w:pPr>
              <w:pStyle w:val="KonuBal"/>
              <w:spacing w:line="276" w:lineRule="auto"/>
              <w:jc w:val="both"/>
              <w:rPr>
                <w:b w:val="0"/>
                <w:bCs w:val="0"/>
                <w:sz w:val="22"/>
                <w:szCs w:val="22"/>
              </w:rPr>
            </w:pPr>
            <w:r w:rsidRPr="00175912">
              <w:rPr>
                <w:sz w:val="22"/>
                <w:szCs w:val="22"/>
              </w:rPr>
              <w:t>21.</w:t>
            </w:r>
            <w:r w:rsidRPr="00175912">
              <w:rPr>
                <w:b w:val="0"/>
                <w:bCs w:val="0"/>
                <w:sz w:val="22"/>
                <w:szCs w:val="22"/>
              </w:rPr>
              <w:t xml:space="preserve"> Hayvanlara kötü davranıldığını düşünüyor musun?</w:t>
            </w:r>
          </w:p>
        </w:tc>
        <w:tc>
          <w:tcPr>
            <w:tcW w:w="755" w:type="dxa"/>
          </w:tcPr>
          <w:p w14:paraId="33C44023" w14:textId="77777777" w:rsidR="00812B4D" w:rsidRPr="00175912" w:rsidRDefault="00812B4D" w:rsidP="00B16A11">
            <w:pPr>
              <w:pStyle w:val="KonuBal"/>
              <w:spacing w:line="276" w:lineRule="auto"/>
              <w:rPr>
                <w:sz w:val="22"/>
                <w:szCs w:val="22"/>
              </w:rPr>
            </w:pPr>
          </w:p>
        </w:tc>
        <w:tc>
          <w:tcPr>
            <w:tcW w:w="711" w:type="dxa"/>
          </w:tcPr>
          <w:p w14:paraId="0ADD5D81" w14:textId="77777777" w:rsidR="00812B4D" w:rsidRPr="00175912" w:rsidRDefault="00812B4D" w:rsidP="00B16A11">
            <w:pPr>
              <w:pStyle w:val="KonuBal"/>
              <w:spacing w:line="276" w:lineRule="auto"/>
              <w:rPr>
                <w:sz w:val="22"/>
                <w:szCs w:val="22"/>
              </w:rPr>
            </w:pPr>
          </w:p>
        </w:tc>
        <w:tc>
          <w:tcPr>
            <w:tcW w:w="613" w:type="dxa"/>
          </w:tcPr>
          <w:p w14:paraId="6958C8B8" w14:textId="77777777" w:rsidR="00812B4D" w:rsidRPr="00175912" w:rsidRDefault="00812B4D" w:rsidP="00B16A11">
            <w:pPr>
              <w:pStyle w:val="KonuBal"/>
              <w:spacing w:line="276" w:lineRule="auto"/>
              <w:rPr>
                <w:sz w:val="22"/>
                <w:szCs w:val="22"/>
              </w:rPr>
            </w:pPr>
          </w:p>
        </w:tc>
      </w:tr>
      <w:tr w:rsidR="00812B4D" w:rsidRPr="00175912" w14:paraId="0E839E36" w14:textId="77777777" w:rsidTr="00B1404F">
        <w:trPr>
          <w:trHeight w:val="283"/>
          <w:jc w:val="center"/>
        </w:trPr>
        <w:tc>
          <w:tcPr>
            <w:tcW w:w="8738" w:type="dxa"/>
          </w:tcPr>
          <w:p w14:paraId="104E378E" w14:textId="3428A7C1" w:rsidR="00812B4D" w:rsidRPr="00175912" w:rsidRDefault="00812B4D" w:rsidP="00175912">
            <w:pPr>
              <w:pStyle w:val="KonuBal"/>
              <w:spacing w:line="276" w:lineRule="auto"/>
              <w:jc w:val="both"/>
              <w:rPr>
                <w:b w:val="0"/>
                <w:bCs w:val="0"/>
                <w:sz w:val="22"/>
                <w:szCs w:val="22"/>
              </w:rPr>
            </w:pPr>
            <w:r w:rsidRPr="00175912">
              <w:rPr>
                <w:sz w:val="22"/>
                <w:szCs w:val="22"/>
              </w:rPr>
              <w:t>22.</w:t>
            </w:r>
            <w:r w:rsidRPr="00175912">
              <w:rPr>
                <w:b w:val="0"/>
                <w:bCs w:val="0"/>
                <w:sz w:val="22"/>
                <w:szCs w:val="22"/>
              </w:rPr>
              <w:t xml:space="preserve"> Kendi kendine şarkı uydurur musun?</w:t>
            </w:r>
          </w:p>
        </w:tc>
        <w:tc>
          <w:tcPr>
            <w:tcW w:w="755" w:type="dxa"/>
          </w:tcPr>
          <w:p w14:paraId="23B6037A" w14:textId="77777777" w:rsidR="00812B4D" w:rsidRPr="00175912" w:rsidRDefault="00812B4D" w:rsidP="00B16A11">
            <w:pPr>
              <w:pStyle w:val="KonuBal"/>
              <w:spacing w:line="276" w:lineRule="auto"/>
              <w:rPr>
                <w:sz w:val="22"/>
                <w:szCs w:val="22"/>
              </w:rPr>
            </w:pPr>
          </w:p>
        </w:tc>
        <w:tc>
          <w:tcPr>
            <w:tcW w:w="711" w:type="dxa"/>
          </w:tcPr>
          <w:p w14:paraId="18B01E56" w14:textId="77777777" w:rsidR="00812B4D" w:rsidRPr="00175912" w:rsidRDefault="00812B4D" w:rsidP="00B16A11">
            <w:pPr>
              <w:pStyle w:val="KonuBal"/>
              <w:spacing w:line="276" w:lineRule="auto"/>
              <w:rPr>
                <w:sz w:val="22"/>
                <w:szCs w:val="22"/>
              </w:rPr>
            </w:pPr>
          </w:p>
        </w:tc>
        <w:tc>
          <w:tcPr>
            <w:tcW w:w="613" w:type="dxa"/>
          </w:tcPr>
          <w:p w14:paraId="378899DE" w14:textId="77777777" w:rsidR="00812B4D" w:rsidRPr="00175912" w:rsidRDefault="00812B4D" w:rsidP="00B16A11">
            <w:pPr>
              <w:pStyle w:val="KonuBal"/>
              <w:spacing w:line="276" w:lineRule="auto"/>
              <w:rPr>
                <w:sz w:val="22"/>
                <w:szCs w:val="22"/>
              </w:rPr>
            </w:pPr>
          </w:p>
        </w:tc>
      </w:tr>
    </w:tbl>
    <w:p w14:paraId="2388FF30" w14:textId="57870500" w:rsidR="00ED53E5" w:rsidRPr="00175912" w:rsidRDefault="00ED53E5" w:rsidP="00175912">
      <w:pPr>
        <w:ind w:left="-851"/>
        <w:jc w:val="both"/>
        <w:rPr>
          <w:rFonts w:ascii="Times New Roman" w:hAnsi="Times New Roman" w:cs="Times New Roman"/>
          <w:b/>
          <w:bCs/>
          <w:sz w:val="22"/>
          <w:szCs w:val="22"/>
          <w:u w:val="single"/>
        </w:rPr>
      </w:pPr>
      <w:r w:rsidRPr="00175912">
        <w:rPr>
          <w:rFonts w:ascii="Times New Roman" w:hAnsi="Times New Roman" w:cs="Times New Roman"/>
          <w:b/>
          <w:bCs/>
          <w:sz w:val="22"/>
          <w:szCs w:val="22"/>
          <w:u w:val="single"/>
        </w:rPr>
        <w:t>Alt boyutlar ve maddeleri</w:t>
      </w:r>
    </w:p>
    <w:p w14:paraId="38CD009D" w14:textId="69330210" w:rsidR="00812B4D" w:rsidRPr="00175912" w:rsidRDefault="00ED53E5" w:rsidP="00CA6BA7">
      <w:pPr>
        <w:pStyle w:val="ListeParagraf"/>
        <w:numPr>
          <w:ilvl w:val="0"/>
          <w:numId w:val="1"/>
        </w:numPr>
        <w:rPr>
          <w:rFonts w:ascii="Times New Roman" w:hAnsi="Times New Roman" w:cs="Times New Roman"/>
          <w:sz w:val="22"/>
          <w:szCs w:val="22"/>
        </w:rPr>
      </w:pPr>
      <w:r w:rsidRPr="00175912">
        <w:rPr>
          <w:rFonts w:ascii="Times New Roman" w:hAnsi="Times New Roman" w:cs="Times New Roman"/>
          <w:sz w:val="22"/>
          <w:szCs w:val="22"/>
        </w:rPr>
        <w:t>Yeniliğe Uyum ve Hoşgörü: 4-5-10-11-12-15-18-20-21</w:t>
      </w:r>
    </w:p>
    <w:p w14:paraId="74C3E5FF" w14:textId="07521192" w:rsidR="00ED53E5" w:rsidRPr="00175912" w:rsidRDefault="00ED53E5" w:rsidP="00CA6BA7">
      <w:pPr>
        <w:pStyle w:val="ListeParagraf"/>
        <w:numPr>
          <w:ilvl w:val="0"/>
          <w:numId w:val="1"/>
        </w:numPr>
        <w:rPr>
          <w:rFonts w:ascii="Times New Roman" w:hAnsi="Times New Roman" w:cs="Times New Roman"/>
          <w:sz w:val="22"/>
          <w:szCs w:val="22"/>
        </w:rPr>
      </w:pPr>
      <w:r w:rsidRPr="00175912">
        <w:rPr>
          <w:rFonts w:ascii="Times New Roman" w:hAnsi="Times New Roman" w:cs="Times New Roman"/>
          <w:sz w:val="22"/>
          <w:szCs w:val="22"/>
        </w:rPr>
        <w:t>Sebat Etme ve Üretme İsteği: 3-7-8-14-17-19-22</w:t>
      </w:r>
    </w:p>
    <w:p w14:paraId="4513F7E1" w14:textId="204E9ED0" w:rsidR="00ED53E5" w:rsidRPr="00175912" w:rsidRDefault="00ED53E5" w:rsidP="00CA6BA7">
      <w:pPr>
        <w:pStyle w:val="ListeParagraf"/>
        <w:numPr>
          <w:ilvl w:val="0"/>
          <w:numId w:val="1"/>
        </w:numPr>
        <w:rPr>
          <w:rFonts w:ascii="Times New Roman" w:hAnsi="Times New Roman" w:cs="Times New Roman"/>
          <w:sz w:val="22"/>
          <w:szCs w:val="22"/>
        </w:rPr>
      </w:pPr>
      <w:r w:rsidRPr="00175912">
        <w:rPr>
          <w:rFonts w:ascii="Times New Roman" w:hAnsi="Times New Roman" w:cs="Times New Roman"/>
          <w:sz w:val="22"/>
          <w:szCs w:val="22"/>
        </w:rPr>
        <w:t>Belirsizliğe Merak</w:t>
      </w:r>
      <w:r w:rsidR="00147692" w:rsidRPr="00175912">
        <w:rPr>
          <w:rFonts w:ascii="Times New Roman" w:hAnsi="Times New Roman" w:cs="Times New Roman"/>
          <w:sz w:val="22"/>
          <w:szCs w:val="22"/>
        </w:rPr>
        <w:t xml:space="preserve"> ve Değişime Açıklık</w:t>
      </w:r>
      <w:r w:rsidRPr="00175912">
        <w:rPr>
          <w:rFonts w:ascii="Times New Roman" w:hAnsi="Times New Roman" w:cs="Times New Roman"/>
          <w:sz w:val="22"/>
          <w:szCs w:val="22"/>
        </w:rPr>
        <w:t>: 1-2-6-9-13-16</w:t>
      </w:r>
    </w:p>
    <w:p w14:paraId="4A62BEC7" w14:textId="00B2BC1E" w:rsidR="00CA0719" w:rsidRPr="00175912" w:rsidRDefault="00AE3617" w:rsidP="00B1404F">
      <w:pPr>
        <w:ind w:left="-851"/>
        <w:jc w:val="both"/>
        <w:rPr>
          <w:rFonts w:ascii="Times New Roman" w:hAnsi="Times New Roman" w:cs="Times New Roman"/>
          <w:sz w:val="22"/>
          <w:szCs w:val="22"/>
        </w:rPr>
      </w:pPr>
      <w:r w:rsidRPr="00175912">
        <w:rPr>
          <w:rFonts w:ascii="Times New Roman" w:hAnsi="Times New Roman" w:cs="Times New Roman"/>
          <w:sz w:val="22"/>
          <w:szCs w:val="22"/>
        </w:rPr>
        <w:t xml:space="preserve">Ölçme aracı 3 alt boyut veya toplam puan üzerinden değerlendirilebilir. </w:t>
      </w:r>
      <w:r w:rsidR="00CA6BA7" w:rsidRPr="00175912">
        <w:rPr>
          <w:rFonts w:ascii="Times New Roman" w:hAnsi="Times New Roman" w:cs="Times New Roman"/>
          <w:sz w:val="22"/>
          <w:szCs w:val="22"/>
        </w:rPr>
        <w:t xml:space="preserve">Her zaman=3 puan, Bazen/Belki=2 puan, Hiçbir zaman=1 puan olarak değerlendirilmektedir. </w:t>
      </w:r>
      <w:r w:rsidRPr="00175912">
        <w:rPr>
          <w:rFonts w:ascii="Times New Roman" w:hAnsi="Times New Roman" w:cs="Times New Roman"/>
          <w:sz w:val="22"/>
          <w:szCs w:val="22"/>
        </w:rPr>
        <w:t xml:space="preserve">Ölçekten alınan yüksek puan çocukların yüksek yaratıcı kişilik özelliklerine sahip oldukları anlamına gelmektedir. </w:t>
      </w:r>
    </w:p>
    <w:p w14:paraId="2F401B64" w14:textId="5BB5A592" w:rsidR="00846A75" w:rsidRPr="00175912" w:rsidRDefault="00CA0719" w:rsidP="00B1404F">
      <w:pPr>
        <w:ind w:left="-851"/>
        <w:jc w:val="both"/>
        <w:rPr>
          <w:rFonts w:ascii="Times New Roman" w:hAnsi="Times New Roman" w:cs="Times New Roman"/>
          <w:sz w:val="22"/>
          <w:szCs w:val="22"/>
        </w:rPr>
      </w:pPr>
      <w:r w:rsidRPr="00175912">
        <w:rPr>
          <w:rFonts w:ascii="Times New Roman" w:hAnsi="Times New Roman" w:cs="Times New Roman"/>
          <w:b/>
          <w:bCs/>
          <w:sz w:val="22"/>
          <w:szCs w:val="22"/>
          <w:u w:val="single"/>
        </w:rPr>
        <w:t xml:space="preserve">Kaynak gösterimi (APA7): </w:t>
      </w:r>
      <w:r w:rsidR="00797F14" w:rsidRPr="00175912">
        <w:rPr>
          <w:rFonts w:ascii="Times New Roman" w:hAnsi="Times New Roman" w:cs="Times New Roman"/>
          <w:b/>
          <w:bCs/>
          <w:sz w:val="22"/>
          <w:szCs w:val="22"/>
          <w:u w:val="single"/>
        </w:rPr>
        <w:t>Türkçe:</w:t>
      </w:r>
      <w:r w:rsidR="00797F14" w:rsidRPr="00175912">
        <w:rPr>
          <w:rFonts w:ascii="Times New Roman" w:hAnsi="Times New Roman" w:cs="Times New Roman"/>
          <w:sz w:val="22"/>
          <w:szCs w:val="22"/>
        </w:rPr>
        <w:t xml:space="preserve"> </w:t>
      </w:r>
      <w:r w:rsidR="003D3580" w:rsidRPr="00175912">
        <w:rPr>
          <w:rFonts w:ascii="Times New Roman" w:hAnsi="Times New Roman" w:cs="Times New Roman"/>
          <w:sz w:val="22"/>
          <w:szCs w:val="22"/>
        </w:rPr>
        <w:t xml:space="preserve">Güven, Y., Yılmaz, H., &amp; Efe </w:t>
      </w:r>
      <w:proofErr w:type="spellStart"/>
      <w:r w:rsidR="003D3580" w:rsidRPr="00175912">
        <w:rPr>
          <w:rFonts w:ascii="Times New Roman" w:hAnsi="Times New Roman" w:cs="Times New Roman"/>
          <w:sz w:val="22"/>
          <w:szCs w:val="22"/>
        </w:rPr>
        <w:t>Azkeskin</w:t>
      </w:r>
      <w:proofErr w:type="spellEnd"/>
      <w:r w:rsidR="003D3580" w:rsidRPr="00175912">
        <w:rPr>
          <w:rFonts w:ascii="Times New Roman" w:hAnsi="Times New Roman" w:cs="Times New Roman"/>
          <w:sz w:val="22"/>
          <w:szCs w:val="22"/>
        </w:rPr>
        <w:t xml:space="preserve">, K. (2024). </w:t>
      </w:r>
      <w:r w:rsidR="008064AA" w:rsidRPr="00175912">
        <w:rPr>
          <w:rFonts w:ascii="Times New Roman" w:hAnsi="Times New Roman" w:cs="Times New Roman"/>
          <w:sz w:val="22"/>
          <w:szCs w:val="22"/>
        </w:rPr>
        <w:t xml:space="preserve">Çocuklar için Yaratıcı Kişilik Özellikleri Ölçeği’nin geçerlik ve güvenirlik çalışması. </w:t>
      </w:r>
      <w:r w:rsidR="008064AA" w:rsidRPr="00175912">
        <w:rPr>
          <w:rFonts w:ascii="Times New Roman" w:hAnsi="Times New Roman" w:cs="Times New Roman"/>
          <w:i/>
          <w:iCs/>
          <w:sz w:val="22"/>
          <w:szCs w:val="22"/>
        </w:rPr>
        <w:t xml:space="preserve">Batı Anadolu Eğitim Bilimleri Dergisi, </w:t>
      </w:r>
      <w:r w:rsidR="00846A75" w:rsidRPr="00175912">
        <w:rPr>
          <w:rFonts w:ascii="Times New Roman" w:hAnsi="Times New Roman" w:cs="Times New Roman"/>
          <w:i/>
          <w:iCs/>
          <w:sz w:val="22"/>
          <w:szCs w:val="22"/>
        </w:rPr>
        <w:t>15</w:t>
      </w:r>
      <w:r w:rsidR="00846A75" w:rsidRPr="00175912">
        <w:rPr>
          <w:rFonts w:ascii="Times New Roman" w:hAnsi="Times New Roman" w:cs="Times New Roman"/>
          <w:sz w:val="22"/>
          <w:szCs w:val="22"/>
        </w:rPr>
        <w:t xml:space="preserve">(2), 1285-1307. </w:t>
      </w:r>
      <w:hyperlink r:id="rId6" w:history="1">
        <w:r w:rsidR="00846A75" w:rsidRPr="00175912">
          <w:rPr>
            <w:rStyle w:val="Kpr"/>
            <w:rFonts w:ascii="Times New Roman" w:hAnsi="Times New Roman" w:cs="Times New Roman"/>
            <w:sz w:val="22"/>
            <w:szCs w:val="22"/>
          </w:rPr>
          <w:t>https://doi.org/10.51460/baebd.1454136</w:t>
        </w:r>
      </w:hyperlink>
    </w:p>
    <w:p w14:paraId="407201FC" w14:textId="1A2BF79C" w:rsidR="00797F14" w:rsidRPr="00175912" w:rsidRDefault="00797F14" w:rsidP="00B1404F">
      <w:pPr>
        <w:ind w:left="-851"/>
        <w:jc w:val="both"/>
        <w:rPr>
          <w:rFonts w:ascii="Times New Roman" w:hAnsi="Times New Roman" w:cs="Times New Roman"/>
          <w:sz w:val="22"/>
          <w:szCs w:val="22"/>
        </w:rPr>
      </w:pPr>
      <w:r w:rsidRPr="00175912">
        <w:rPr>
          <w:rFonts w:ascii="Times New Roman" w:hAnsi="Times New Roman" w:cs="Times New Roman"/>
          <w:b/>
          <w:bCs/>
          <w:sz w:val="22"/>
          <w:szCs w:val="22"/>
          <w:u w:val="single"/>
        </w:rPr>
        <w:t>İngilizce:</w:t>
      </w:r>
      <w:r w:rsidRPr="00175912">
        <w:rPr>
          <w:rFonts w:ascii="Times New Roman" w:hAnsi="Times New Roman" w:cs="Times New Roman"/>
          <w:sz w:val="22"/>
          <w:szCs w:val="22"/>
        </w:rPr>
        <w:t xml:space="preserve"> G</w:t>
      </w:r>
      <w:r w:rsidR="00A639FA">
        <w:rPr>
          <w:rFonts w:ascii="Times New Roman" w:hAnsi="Times New Roman" w:cs="Times New Roman"/>
          <w:sz w:val="22"/>
          <w:szCs w:val="22"/>
        </w:rPr>
        <w:t>u</w:t>
      </w:r>
      <w:r w:rsidRPr="00175912">
        <w:rPr>
          <w:rFonts w:ascii="Times New Roman" w:hAnsi="Times New Roman" w:cs="Times New Roman"/>
          <w:sz w:val="22"/>
          <w:szCs w:val="22"/>
        </w:rPr>
        <w:t>ven, Y., Y</w:t>
      </w:r>
      <w:r w:rsidR="00B1404F" w:rsidRPr="00175912">
        <w:rPr>
          <w:rFonts w:ascii="Times New Roman" w:hAnsi="Times New Roman" w:cs="Times New Roman"/>
          <w:sz w:val="22"/>
          <w:szCs w:val="22"/>
        </w:rPr>
        <w:t>i</w:t>
      </w:r>
      <w:r w:rsidRPr="00175912">
        <w:rPr>
          <w:rFonts w:ascii="Times New Roman" w:hAnsi="Times New Roman" w:cs="Times New Roman"/>
          <w:sz w:val="22"/>
          <w:szCs w:val="22"/>
        </w:rPr>
        <w:t xml:space="preserve">lmaz, H., &amp; Efe </w:t>
      </w:r>
      <w:proofErr w:type="spellStart"/>
      <w:r w:rsidRPr="00175912">
        <w:rPr>
          <w:rFonts w:ascii="Times New Roman" w:hAnsi="Times New Roman" w:cs="Times New Roman"/>
          <w:sz w:val="22"/>
          <w:szCs w:val="22"/>
        </w:rPr>
        <w:t>Azkeskin</w:t>
      </w:r>
      <w:proofErr w:type="spellEnd"/>
      <w:r w:rsidRPr="00175912">
        <w:rPr>
          <w:rFonts w:ascii="Times New Roman" w:hAnsi="Times New Roman" w:cs="Times New Roman"/>
          <w:sz w:val="22"/>
          <w:szCs w:val="22"/>
        </w:rPr>
        <w:t xml:space="preserve">, K. (2024). </w:t>
      </w:r>
      <w:r w:rsidR="00B1404F" w:rsidRPr="00175912">
        <w:rPr>
          <w:rFonts w:ascii="Times New Roman" w:hAnsi="Times New Roman" w:cs="Times New Roman"/>
          <w:sz w:val="22"/>
          <w:szCs w:val="22"/>
          <w:lang w:val="en-GB"/>
        </w:rPr>
        <w:t>Development and validation of Creative Personality Traits Scale for Children</w:t>
      </w:r>
      <w:r w:rsidRPr="00175912">
        <w:rPr>
          <w:rFonts w:ascii="Times New Roman" w:hAnsi="Times New Roman" w:cs="Times New Roman"/>
          <w:sz w:val="22"/>
          <w:szCs w:val="22"/>
        </w:rPr>
        <w:t xml:space="preserve">. </w:t>
      </w:r>
      <w:r w:rsidR="00846A75" w:rsidRPr="00175912">
        <w:rPr>
          <w:rFonts w:ascii="Times New Roman" w:hAnsi="Times New Roman" w:cs="Times New Roman"/>
          <w:i/>
          <w:iCs/>
          <w:sz w:val="22"/>
          <w:szCs w:val="22"/>
        </w:rPr>
        <w:t xml:space="preserve">Western Anatolia </w:t>
      </w:r>
      <w:proofErr w:type="spellStart"/>
      <w:r w:rsidR="00846A75" w:rsidRPr="00175912">
        <w:rPr>
          <w:rFonts w:ascii="Times New Roman" w:hAnsi="Times New Roman" w:cs="Times New Roman"/>
          <w:i/>
          <w:iCs/>
          <w:sz w:val="22"/>
          <w:szCs w:val="22"/>
        </w:rPr>
        <w:t>Journal</w:t>
      </w:r>
      <w:proofErr w:type="spellEnd"/>
      <w:r w:rsidR="00846A75" w:rsidRPr="00175912">
        <w:rPr>
          <w:rFonts w:ascii="Times New Roman" w:hAnsi="Times New Roman" w:cs="Times New Roman"/>
          <w:i/>
          <w:iCs/>
          <w:sz w:val="22"/>
          <w:szCs w:val="22"/>
        </w:rPr>
        <w:t xml:space="preserve"> of </w:t>
      </w:r>
      <w:proofErr w:type="spellStart"/>
      <w:r w:rsidR="00846A75" w:rsidRPr="00175912">
        <w:rPr>
          <w:rFonts w:ascii="Times New Roman" w:hAnsi="Times New Roman" w:cs="Times New Roman"/>
          <w:i/>
          <w:iCs/>
          <w:sz w:val="22"/>
          <w:szCs w:val="22"/>
        </w:rPr>
        <w:t>Educational</w:t>
      </w:r>
      <w:proofErr w:type="spellEnd"/>
      <w:r w:rsidR="00846A75" w:rsidRPr="00175912">
        <w:rPr>
          <w:rFonts w:ascii="Times New Roman" w:hAnsi="Times New Roman" w:cs="Times New Roman"/>
          <w:i/>
          <w:iCs/>
          <w:sz w:val="22"/>
          <w:szCs w:val="22"/>
        </w:rPr>
        <w:t xml:space="preserve"> </w:t>
      </w:r>
      <w:proofErr w:type="spellStart"/>
      <w:r w:rsidR="00846A75" w:rsidRPr="00175912">
        <w:rPr>
          <w:rFonts w:ascii="Times New Roman" w:hAnsi="Times New Roman" w:cs="Times New Roman"/>
          <w:i/>
          <w:iCs/>
          <w:sz w:val="22"/>
          <w:szCs w:val="22"/>
        </w:rPr>
        <w:t>Sciences</w:t>
      </w:r>
      <w:proofErr w:type="spellEnd"/>
      <w:r w:rsidR="00846A75" w:rsidRPr="00175912">
        <w:rPr>
          <w:rFonts w:ascii="Times New Roman" w:hAnsi="Times New Roman" w:cs="Times New Roman"/>
          <w:i/>
          <w:iCs/>
          <w:sz w:val="22"/>
          <w:szCs w:val="22"/>
        </w:rPr>
        <w:t>, 15</w:t>
      </w:r>
      <w:r w:rsidR="00846A75" w:rsidRPr="00175912">
        <w:rPr>
          <w:rFonts w:ascii="Times New Roman" w:hAnsi="Times New Roman" w:cs="Times New Roman"/>
          <w:sz w:val="22"/>
          <w:szCs w:val="22"/>
        </w:rPr>
        <w:t xml:space="preserve">(2), 1285-1307. </w:t>
      </w:r>
      <w:hyperlink r:id="rId7" w:history="1">
        <w:r w:rsidR="006B76C3" w:rsidRPr="00175912">
          <w:rPr>
            <w:rStyle w:val="Kpr"/>
            <w:rFonts w:ascii="Times New Roman" w:hAnsi="Times New Roman" w:cs="Times New Roman"/>
            <w:sz w:val="22"/>
            <w:szCs w:val="22"/>
          </w:rPr>
          <w:t>https://doi.org/10.51460/baebd.1454136</w:t>
        </w:r>
      </w:hyperlink>
      <w:r w:rsidR="006B76C3" w:rsidRPr="00175912">
        <w:rPr>
          <w:rFonts w:ascii="Times New Roman" w:hAnsi="Times New Roman" w:cs="Times New Roman"/>
          <w:sz w:val="22"/>
          <w:szCs w:val="22"/>
        </w:rPr>
        <w:t xml:space="preserve"> </w:t>
      </w:r>
    </w:p>
    <w:p w14:paraId="1A8820B9" w14:textId="70FF4B8D" w:rsidR="00885D24" w:rsidRPr="00175912" w:rsidRDefault="006B76C3" w:rsidP="00793535">
      <w:pPr>
        <w:ind w:left="-851"/>
        <w:jc w:val="both"/>
        <w:rPr>
          <w:rFonts w:ascii="Times New Roman" w:hAnsi="Times New Roman" w:cs="Times New Roman"/>
          <w:b/>
          <w:bCs/>
          <w:sz w:val="22"/>
          <w:szCs w:val="22"/>
          <w:lang w:val="en-GB"/>
        </w:rPr>
      </w:pPr>
      <w:r w:rsidRPr="00175912">
        <w:rPr>
          <w:rFonts w:ascii="Times New Roman" w:hAnsi="Times New Roman" w:cs="Times New Roman"/>
          <w:b/>
          <w:bCs/>
          <w:sz w:val="22"/>
          <w:szCs w:val="22"/>
          <w:lang w:val="en-GB"/>
        </w:rPr>
        <w:lastRenderedPageBreak/>
        <w:t>UYGULAMA YÖNERGESİ</w:t>
      </w:r>
    </w:p>
    <w:p w14:paraId="4B08EB93" w14:textId="77777777" w:rsidR="00793535" w:rsidRDefault="00D52D99" w:rsidP="00793535">
      <w:pPr>
        <w:pStyle w:val="ListeParagraf"/>
        <w:numPr>
          <w:ilvl w:val="0"/>
          <w:numId w:val="2"/>
        </w:numPr>
        <w:jc w:val="both"/>
        <w:rPr>
          <w:rFonts w:ascii="Times New Roman" w:hAnsi="Times New Roman" w:cs="Times New Roman"/>
          <w:sz w:val="22"/>
          <w:szCs w:val="22"/>
        </w:rPr>
      </w:pPr>
      <w:r w:rsidRPr="00793535">
        <w:rPr>
          <w:rFonts w:ascii="Times New Roman" w:hAnsi="Times New Roman" w:cs="Times New Roman"/>
          <w:sz w:val="22"/>
          <w:szCs w:val="22"/>
        </w:rPr>
        <w:t>Uygulayıcı</w:t>
      </w:r>
      <w:r w:rsidR="00885D24" w:rsidRPr="00793535">
        <w:rPr>
          <w:rFonts w:ascii="Times New Roman" w:hAnsi="Times New Roman" w:cs="Times New Roman"/>
          <w:sz w:val="22"/>
          <w:szCs w:val="22"/>
        </w:rPr>
        <w:t xml:space="preserve"> ilk kez göreceği çocuklarla yaklaşık 3 dakika kadar tanışıp konuşarak, </w:t>
      </w:r>
      <w:r w:rsidRPr="00793535">
        <w:rPr>
          <w:rFonts w:ascii="Times New Roman" w:hAnsi="Times New Roman" w:cs="Times New Roman"/>
          <w:sz w:val="22"/>
          <w:szCs w:val="22"/>
        </w:rPr>
        <w:t xml:space="preserve">çocukların </w:t>
      </w:r>
      <w:r w:rsidR="00885D24" w:rsidRPr="00793535">
        <w:rPr>
          <w:rFonts w:ascii="Times New Roman" w:hAnsi="Times New Roman" w:cs="Times New Roman"/>
          <w:sz w:val="22"/>
          <w:szCs w:val="22"/>
        </w:rPr>
        <w:t xml:space="preserve">uygulayıcıya ısınmasını, rahatlamasını sağlar. Bu süreç okul öncesi öğretmeni rehberliğinde de gerçekleştirilebilir. Çocukların sınıfına giderek kendinizi tanıtabilir, çocuklarla kısa bir etkinliğe katılabilirsiniz. </w:t>
      </w:r>
    </w:p>
    <w:p w14:paraId="778DA8DE" w14:textId="77777777" w:rsidR="00793535" w:rsidRDefault="00D52D99" w:rsidP="00793535">
      <w:pPr>
        <w:pStyle w:val="ListeParagraf"/>
        <w:numPr>
          <w:ilvl w:val="0"/>
          <w:numId w:val="2"/>
        </w:numPr>
        <w:jc w:val="both"/>
        <w:rPr>
          <w:rFonts w:ascii="Times New Roman" w:hAnsi="Times New Roman" w:cs="Times New Roman"/>
          <w:sz w:val="22"/>
          <w:szCs w:val="22"/>
        </w:rPr>
      </w:pPr>
      <w:r w:rsidRPr="00793535">
        <w:rPr>
          <w:rFonts w:ascii="Times New Roman" w:hAnsi="Times New Roman" w:cs="Times New Roman"/>
          <w:sz w:val="22"/>
          <w:szCs w:val="22"/>
        </w:rPr>
        <w:t xml:space="preserve">Ölçek </w:t>
      </w:r>
      <w:r w:rsidR="00885D24" w:rsidRPr="00793535">
        <w:rPr>
          <w:rFonts w:ascii="Times New Roman" w:hAnsi="Times New Roman" w:cs="Times New Roman"/>
          <w:sz w:val="22"/>
          <w:szCs w:val="22"/>
        </w:rPr>
        <w:t xml:space="preserve">çocuklara, araştırmacılar tarafından devam ettikleri okullarda bireysel olarak uygulanır. Bu nedenle araştırma yapmak için seçilen okullarda çocukla bireysel görüşme yapabileceğiniz bir odanın olması gerekmektedir. İsimleri önceden sınıf listesine </w:t>
      </w:r>
      <w:r w:rsidR="004D31B0" w:rsidRPr="00793535">
        <w:rPr>
          <w:rFonts w:ascii="Times New Roman" w:hAnsi="Times New Roman" w:cs="Times New Roman"/>
          <w:sz w:val="22"/>
          <w:szCs w:val="22"/>
        </w:rPr>
        <w:t>ve velilerin uygulama iznine göre</w:t>
      </w:r>
      <w:r w:rsidR="00885D24" w:rsidRPr="00793535">
        <w:rPr>
          <w:rFonts w:ascii="Times New Roman" w:hAnsi="Times New Roman" w:cs="Times New Roman"/>
          <w:sz w:val="22"/>
          <w:szCs w:val="22"/>
        </w:rPr>
        <w:t xml:space="preserve"> belirlenen çocuklar araştırmacı tarafından birer birer alınarak önceden hazırlanmış, boş bir odada çocuğun boyuna uygun bir sandalye ve masanın etrafında; çocuk, uygulayıcının solunda olacak biçimde yan yana oturulur</w:t>
      </w:r>
      <w:r w:rsidRPr="00793535">
        <w:rPr>
          <w:rFonts w:ascii="Times New Roman" w:hAnsi="Times New Roman" w:cs="Times New Roman"/>
          <w:sz w:val="22"/>
          <w:szCs w:val="22"/>
        </w:rPr>
        <w:t xml:space="preserve"> (Sol elinizle yazı yazıyorsanız tam tersi konumda olmalısınız)</w:t>
      </w:r>
      <w:r w:rsidR="00885D24" w:rsidRPr="00793535">
        <w:rPr>
          <w:rFonts w:ascii="Times New Roman" w:hAnsi="Times New Roman" w:cs="Times New Roman"/>
          <w:sz w:val="22"/>
          <w:szCs w:val="22"/>
        </w:rPr>
        <w:t>.</w:t>
      </w:r>
      <w:r w:rsidRPr="00793535">
        <w:rPr>
          <w:rFonts w:ascii="Times New Roman" w:hAnsi="Times New Roman" w:cs="Times New Roman"/>
          <w:sz w:val="22"/>
          <w:szCs w:val="22"/>
        </w:rPr>
        <w:t xml:space="preserve"> </w:t>
      </w:r>
    </w:p>
    <w:p w14:paraId="218C3904" w14:textId="77777777" w:rsidR="00793535" w:rsidRDefault="00885D24" w:rsidP="00793535">
      <w:pPr>
        <w:pStyle w:val="ListeParagraf"/>
        <w:numPr>
          <w:ilvl w:val="0"/>
          <w:numId w:val="2"/>
        </w:numPr>
        <w:jc w:val="both"/>
        <w:rPr>
          <w:rFonts w:ascii="Times New Roman" w:hAnsi="Times New Roman" w:cs="Times New Roman"/>
          <w:sz w:val="22"/>
          <w:szCs w:val="22"/>
        </w:rPr>
      </w:pPr>
      <w:r w:rsidRPr="00793535">
        <w:rPr>
          <w:rFonts w:ascii="Times New Roman" w:hAnsi="Times New Roman" w:cs="Times New Roman"/>
          <w:sz w:val="22"/>
          <w:szCs w:val="22"/>
        </w:rPr>
        <w:t>Daha sonra uygulayıcı “Bugün sana bazı sorular soracağım. Senin cevaplarını da buraya işaretleyeceğim. Bu soruların yanlış ya da doğru cevabı yok. İstediğin cevabı verebilirsin. Senin için uygunsa başlayalım mı?” sorusunu sorduktan sonra kabul eden çocuklara ölçeği uygulamaya başlar.</w:t>
      </w:r>
      <w:r w:rsidR="00981ED9" w:rsidRPr="00793535">
        <w:rPr>
          <w:rFonts w:ascii="Times New Roman" w:hAnsi="Times New Roman" w:cs="Times New Roman"/>
          <w:sz w:val="22"/>
          <w:szCs w:val="22"/>
        </w:rPr>
        <w:t xml:space="preserve"> </w:t>
      </w:r>
    </w:p>
    <w:p w14:paraId="5123C376" w14:textId="77777777" w:rsidR="00793535" w:rsidRDefault="00981ED9" w:rsidP="00793535">
      <w:pPr>
        <w:pStyle w:val="ListeParagraf"/>
        <w:numPr>
          <w:ilvl w:val="0"/>
          <w:numId w:val="2"/>
        </w:numPr>
        <w:jc w:val="both"/>
        <w:rPr>
          <w:rFonts w:ascii="Times New Roman" w:hAnsi="Times New Roman" w:cs="Times New Roman"/>
          <w:sz w:val="22"/>
          <w:szCs w:val="22"/>
        </w:rPr>
      </w:pPr>
      <w:r w:rsidRPr="00793535">
        <w:rPr>
          <w:rFonts w:ascii="Times New Roman" w:hAnsi="Times New Roman" w:cs="Times New Roman"/>
          <w:sz w:val="22"/>
          <w:szCs w:val="22"/>
        </w:rPr>
        <w:t>Uygulama şu şekildedir: Çocuğa her bir madde sırayla sorulur. Soru sorulduktan hemen sonra ‘</w:t>
      </w:r>
      <w:r w:rsidR="00793535" w:rsidRPr="00793535">
        <w:rPr>
          <w:rFonts w:ascii="Times New Roman" w:hAnsi="Times New Roman" w:cs="Times New Roman"/>
          <w:sz w:val="22"/>
          <w:szCs w:val="22"/>
        </w:rPr>
        <w:t>E</w:t>
      </w:r>
      <w:r w:rsidRPr="00793535">
        <w:rPr>
          <w:rFonts w:ascii="Times New Roman" w:hAnsi="Times New Roman" w:cs="Times New Roman"/>
          <w:sz w:val="22"/>
          <w:szCs w:val="22"/>
        </w:rPr>
        <w:t xml:space="preserve">vet mi </w:t>
      </w:r>
      <w:r w:rsidR="00793535" w:rsidRPr="00793535">
        <w:rPr>
          <w:rFonts w:ascii="Times New Roman" w:hAnsi="Times New Roman" w:cs="Times New Roman"/>
          <w:sz w:val="22"/>
          <w:szCs w:val="22"/>
        </w:rPr>
        <w:t>hayır</w:t>
      </w:r>
      <w:r w:rsidRPr="00793535">
        <w:rPr>
          <w:rFonts w:ascii="Times New Roman" w:hAnsi="Times New Roman" w:cs="Times New Roman"/>
          <w:sz w:val="22"/>
          <w:szCs w:val="22"/>
        </w:rPr>
        <w:t xml:space="preserve"> mı?’ diye sorulur. Çocuk hayır cevabını verirse ‘hiçbir zaman’ seçeneği işaretlenir. Çocuk evet cevabını verirse, ‘Peki, her zaman mı bazen mi?’ sorusu sorulur. Çocuğun her zaman ya da bazen cevaplarından birini söylemesi beklenir. </w:t>
      </w:r>
    </w:p>
    <w:p w14:paraId="18D33966" w14:textId="77777777" w:rsidR="00793535" w:rsidRDefault="00885D24" w:rsidP="00793535">
      <w:pPr>
        <w:pStyle w:val="ListeParagraf"/>
        <w:numPr>
          <w:ilvl w:val="0"/>
          <w:numId w:val="2"/>
        </w:numPr>
        <w:jc w:val="both"/>
        <w:rPr>
          <w:rFonts w:ascii="Times New Roman" w:hAnsi="Times New Roman" w:cs="Times New Roman"/>
          <w:sz w:val="22"/>
          <w:szCs w:val="22"/>
        </w:rPr>
      </w:pPr>
      <w:r w:rsidRPr="00793535">
        <w:rPr>
          <w:rFonts w:ascii="Times New Roman" w:hAnsi="Times New Roman" w:cs="Times New Roman"/>
          <w:sz w:val="22"/>
          <w:szCs w:val="22"/>
        </w:rPr>
        <w:t xml:space="preserve">Uygulama esnasında çocuk </w:t>
      </w:r>
      <w:r w:rsidR="00793535" w:rsidRPr="00793535">
        <w:rPr>
          <w:rFonts w:ascii="Times New Roman" w:hAnsi="Times New Roman" w:cs="Times New Roman"/>
          <w:sz w:val="22"/>
          <w:szCs w:val="22"/>
        </w:rPr>
        <w:t>‘</w:t>
      </w:r>
      <w:r w:rsidRPr="00793535">
        <w:rPr>
          <w:rFonts w:ascii="Times New Roman" w:hAnsi="Times New Roman" w:cs="Times New Roman"/>
          <w:sz w:val="22"/>
          <w:szCs w:val="22"/>
        </w:rPr>
        <w:t>bilmiyorum</w:t>
      </w:r>
      <w:r w:rsidR="00793535" w:rsidRPr="00793535">
        <w:rPr>
          <w:rFonts w:ascii="Times New Roman" w:hAnsi="Times New Roman" w:cs="Times New Roman"/>
          <w:sz w:val="22"/>
          <w:szCs w:val="22"/>
        </w:rPr>
        <w:t>’</w:t>
      </w:r>
      <w:r w:rsidRPr="00793535">
        <w:rPr>
          <w:rFonts w:ascii="Times New Roman" w:hAnsi="Times New Roman" w:cs="Times New Roman"/>
          <w:sz w:val="22"/>
          <w:szCs w:val="22"/>
        </w:rPr>
        <w:t xml:space="preserve"> dediğinde veya bir yanıt veremediğinde soru bir kez </w:t>
      </w:r>
      <w:r w:rsidR="00981ED9" w:rsidRPr="00793535">
        <w:rPr>
          <w:rFonts w:ascii="Times New Roman" w:hAnsi="Times New Roman" w:cs="Times New Roman"/>
          <w:sz w:val="22"/>
          <w:szCs w:val="22"/>
        </w:rPr>
        <w:t xml:space="preserve">daha </w:t>
      </w:r>
      <w:r w:rsidRPr="00793535">
        <w:rPr>
          <w:rFonts w:ascii="Times New Roman" w:hAnsi="Times New Roman" w:cs="Times New Roman"/>
          <w:sz w:val="22"/>
          <w:szCs w:val="22"/>
        </w:rPr>
        <w:t xml:space="preserve">tekrar edilir. Çocuk yine yanıt vermediğinde çocuğa </w:t>
      </w:r>
      <w:r w:rsidR="00793535" w:rsidRPr="00793535">
        <w:rPr>
          <w:rFonts w:ascii="Times New Roman" w:hAnsi="Times New Roman" w:cs="Times New Roman"/>
          <w:sz w:val="22"/>
          <w:szCs w:val="22"/>
        </w:rPr>
        <w:t>‘</w:t>
      </w:r>
      <w:r w:rsidRPr="00793535">
        <w:rPr>
          <w:rFonts w:ascii="Times New Roman" w:hAnsi="Times New Roman" w:cs="Times New Roman"/>
          <w:sz w:val="22"/>
          <w:szCs w:val="22"/>
        </w:rPr>
        <w:t>Sen biraz daha düşün, bu soruyu sana daha sonra tekrar sorayım.</w:t>
      </w:r>
      <w:r w:rsidR="00793535" w:rsidRPr="00793535">
        <w:rPr>
          <w:rFonts w:ascii="Times New Roman" w:hAnsi="Times New Roman" w:cs="Times New Roman"/>
          <w:sz w:val="22"/>
          <w:szCs w:val="22"/>
        </w:rPr>
        <w:t>’</w:t>
      </w:r>
      <w:r w:rsidRPr="00793535">
        <w:rPr>
          <w:rFonts w:ascii="Times New Roman" w:hAnsi="Times New Roman" w:cs="Times New Roman"/>
          <w:sz w:val="22"/>
          <w:szCs w:val="22"/>
        </w:rPr>
        <w:t xml:space="preserve"> yönergesi söylenerek uygulamaya devam edilir. Çocuk ikinci kez sorulduğunda da yanıt vermiyorsa uygulama çocuğa teşekkür edilerek sona erdirilir. Çocuk </w:t>
      </w:r>
      <w:r w:rsidR="00793535" w:rsidRPr="00793535">
        <w:rPr>
          <w:rFonts w:ascii="Times New Roman" w:hAnsi="Times New Roman" w:cs="Times New Roman"/>
          <w:sz w:val="22"/>
          <w:szCs w:val="22"/>
        </w:rPr>
        <w:t>‘</w:t>
      </w:r>
      <w:r w:rsidRPr="00793535">
        <w:rPr>
          <w:rFonts w:ascii="Times New Roman" w:hAnsi="Times New Roman" w:cs="Times New Roman"/>
          <w:sz w:val="22"/>
          <w:szCs w:val="22"/>
        </w:rPr>
        <w:t>anlamadım</w:t>
      </w:r>
      <w:r w:rsidR="00793535" w:rsidRPr="00793535">
        <w:rPr>
          <w:rFonts w:ascii="Times New Roman" w:hAnsi="Times New Roman" w:cs="Times New Roman"/>
          <w:sz w:val="22"/>
          <w:szCs w:val="22"/>
        </w:rPr>
        <w:t xml:space="preserve">’ </w:t>
      </w:r>
      <w:r w:rsidRPr="00793535">
        <w:rPr>
          <w:rFonts w:ascii="Times New Roman" w:hAnsi="Times New Roman" w:cs="Times New Roman"/>
          <w:sz w:val="22"/>
          <w:szCs w:val="22"/>
        </w:rPr>
        <w:t xml:space="preserve">dediğinde madde bir kez daha tekrarlanarak uygulanır. </w:t>
      </w:r>
    </w:p>
    <w:p w14:paraId="14B6FC84" w14:textId="77777777" w:rsidR="00793535" w:rsidRDefault="00885D24" w:rsidP="00793535">
      <w:pPr>
        <w:pStyle w:val="ListeParagraf"/>
        <w:numPr>
          <w:ilvl w:val="0"/>
          <w:numId w:val="2"/>
        </w:numPr>
        <w:jc w:val="both"/>
        <w:rPr>
          <w:rFonts w:ascii="Times New Roman" w:hAnsi="Times New Roman" w:cs="Times New Roman"/>
          <w:sz w:val="22"/>
          <w:szCs w:val="22"/>
        </w:rPr>
      </w:pPr>
      <w:r w:rsidRPr="00793535">
        <w:rPr>
          <w:rFonts w:ascii="Times New Roman" w:hAnsi="Times New Roman" w:cs="Times New Roman"/>
          <w:sz w:val="22"/>
          <w:szCs w:val="22"/>
        </w:rPr>
        <w:t xml:space="preserve">Çocuklar yanıt verdiğinde olumlu/olumsuz herhangi bir tepki verilmeden sonraki maddeye geçilir. Araştırmacı çocuğun cevaplarını forma işaretleyerek kaydeder. Puanlama işlemi daha sonra yapılır. </w:t>
      </w:r>
    </w:p>
    <w:p w14:paraId="1D29B4EC" w14:textId="7A4DC622" w:rsidR="00885D24" w:rsidRPr="00793535" w:rsidRDefault="00885D24" w:rsidP="00793535">
      <w:pPr>
        <w:pStyle w:val="ListeParagraf"/>
        <w:numPr>
          <w:ilvl w:val="0"/>
          <w:numId w:val="2"/>
        </w:numPr>
        <w:jc w:val="both"/>
        <w:rPr>
          <w:rFonts w:ascii="Times New Roman" w:hAnsi="Times New Roman" w:cs="Times New Roman"/>
          <w:sz w:val="22"/>
          <w:szCs w:val="22"/>
        </w:rPr>
      </w:pPr>
      <w:r w:rsidRPr="00793535">
        <w:rPr>
          <w:rFonts w:ascii="Times New Roman" w:hAnsi="Times New Roman" w:cs="Times New Roman"/>
          <w:sz w:val="22"/>
          <w:szCs w:val="22"/>
        </w:rPr>
        <w:t xml:space="preserve">Uygulama bitirilirken her bir çocuğa </w:t>
      </w:r>
      <w:r w:rsidR="00793535" w:rsidRPr="00793535">
        <w:rPr>
          <w:rFonts w:ascii="Times New Roman" w:hAnsi="Times New Roman" w:cs="Times New Roman"/>
          <w:sz w:val="22"/>
          <w:szCs w:val="22"/>
        </w:rPr>
        <w:t>‘</w:t>
      </w:r>
      <w:r w:rsidR="004D31B0" w:rsidRPr="00793535">
        <w:rPr>
          <w:rFonts w:ascii="Times New Roman" w:hAnsi="Times New Roman" w:cs="Times New Roman"/>
          <w:sz w:val="22"/>
          <w:szCs w:val="22"/>
        </w:rPr>
        <w:t>Sorularımı bitirdik. C</w:t>
      </w:r>
      <w:r w:rsidRPr="00793535">
        <w:rPr>
          <w:rFonts w:ascii="Times New Roman" w:hAnsi="Times New Roman" w:cs="Times New Roman"/>
          <w:sz w:val="22"/>
          <w:szCs w:val="22"/>
        </w:rPr>
        <w:t xml:space="preserve">evapladığın için teşekkür ederim, </w:t>
      </w:r>
      <w:r w:rsidR="004D31B0" w:rsidRPr="00793535">
        <w:rPr>
          <w:rFonts w:ascii="Times New Roman" w:hAnsi="Times New Roman" w:cs="Times New Roman"/>
          <w:sz w:val="22"/>
          <w:szCs w:val="22"/>
        </w:rPr>
        <w:t>şimdi sınıfa dönebiliriz.</w:t>
      </w:r>
      <w:r w:rsidR="00793535" w:rsidRPr="00793535">
        <w:rPr>
          <w:rFonts w:ascii="Times New Roman" w:hAnsi="Times New Roman" w:cs="Times New Roman"/>
          <w:sz w:val="22"/>
          <w:szCs w:val="22"/>
        </w:rPr>
        <w:t>’</w:t>
      </w:r>
      <w:r w:rsidR="004D31B0" w:rsidRPr="00793535">
        <w:rPr>
          <w:rFonts w:ascii="Times New Roman" w:hAnsi="Times New Roman" w:cs="Times New Roman"/>
          <w:sz w:val="22"/>
          <w:szCs w:val="22"/>
        </w:rPr>
        <w:t xml:space="preserve"> denilerek, sınıfa kadar eşlik edilir. </w:t>
      </w:r>
      <w:r w:rsidR="00D52D99" w:rsidRPr="00793535">
        <w:rPr>
          <w:rFonts w:ascii="Times New Roman" w:hAnsi="Times New Roman" w:cs="Times New Roman"/>
          <w:sz w:val="22"/>
          <w:szCs w:val="22"/>
        </w:rPr>
        <w:t xml:space="preserve">Uygulama sonlandırılır. </w:t>
      </w:r>
    </w:p>
    <w:p w14:paraId="2D0EB9FF" w14:textId="77777777" w:rsidR="006B76C3" w:rsidRPr="00175912" w:rsidRDefault="006B76C3" w:rsidP="00885D24">
      <w:pPr>
        <w:ind w:left="-851"/>
        <w:jc w:val="both"/>
        <w:rPr>
          <w:rFonts w:ascii="Times New Roman" w:hAnsi="Times New Roman" w:cs="Times New Roman"/>
          <w:sz w:val="22"/>
          <w:szCs w:val="22"/>
          <w:lang w:val="en-GB"/>
        </w:rPr>
      </w:pPr>
    </w:p>
    <w:sectPr w:rsidR="006B76C3" w:rsidRPr="00175912" w:rsidSect="00175912">
      <w:type w:val="continuous"/>
      <w:pgSz w:w="11900" w:h="16840"/>
      <w:pgMar w:top="507" w:right="1417" w:bottom="30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54C74"/>
    <w:multiLevelType w:val="hybridMultilevel"/>
    <w:tmpl w:val="60C4D516"/>
    <w:lvl w:ilvl="0" w:tplc="041F0001">
      <w:start w:val="1"/>
      <w:numFmt w:val="bullet"/>
      <w:lvlText w:val=""/>
      <w:lvlJc w:val="left"/>
      <w:pPr>
        <w:ind w:left="-131" w:hanging="360"/>
      </w:pPr>
      <w:rPr>
        <w:rFonts w:ascii="Symbol" w:hAnsi="Symbol" w:hint="default"/>
      </w:rPr>
    </w:lvl>
    <w:lvl w:ilvl="1" w:tplc="041F0003" w:tentative="1">
      <w:start w:val="1"/>
      <w:numFmt w:val="bullet"/>
      <w:lvlText w:val="o"/>
      <w:lvlJc w:val="left"/>
      <w:pPr>
        <w:ind w:left="589" w:hanging="360"/>
      </w:pPr>
      <w:rPr>
        <w:rFonts w:ascii="Courier New" w:hAnsi="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1" w15:restartNumberingAfterBreak="0">
    <w:nsid w:val="64E27774"/>
    <w:multiLevelType w:val="hybridMultilevel"/>
    <w:tmpl w:val="697662DA"/>
    <w:lvl w:ilvl="0" w:tplc="93023D70">
      <w:start w:val="1"/>
      <w:numFmt w:val="decimal"/>
      <w:lvlText w:val="%1."/>
      <w:lvlJc w:val="left"/>
      <w:pPr>
        <w:ind w:left="-491" w:hanging="360"/>
      </w:pPr>
      <w:rPr>
        <w:rFonts w:hint="default"/>
      </w:rPr>
    </w:lvl>
    <w:lvl w:ilvl="1" w:tplc="041F0019" w:tentative="1">
      <w:start w:val="1"/>
      <w:numFmt w:val="lowerLetter"/>
      <w:lvlText w:val="%2."/>
      <w:lvlJc w:val="left"/>
      <w:pPr>
        <w:ind w:left="229" w:hanging="360"/>
      </w:pPr>
    </w:lvl>
    <w:lvl w:ilvl="2" w:tplc="041F001B" w:tentative="1">
      <w:start w:val="1"/>
      <w:numFmt w:val="lowerRoman"/>
      <w:lvlText w:val="%3."/>
      <w:lvlJc w:val="right"/>
      <w:pPr>
        <w:ind w:left="949" w:hanging="180"/>
      </w:pPr>
    </w:lvl>
    <w:lvl w:ilvl="3" w:tplc="041F000F" w:tentative="1">
      <w:start w:val="1"/>
      <w:numFmt w:val="decimal"/>
      <w:lvlText w:val="%4."/>
      <w:lvlJc w:val="left"/>
      <w:pPr>
        <w:ind w:left="1669" w:hanging="360"/>
      </w:pPr>
    </w:lvl>
    <w:lvl w:ilvl="4" w:tplc="041F0019" w:tentative="1">
      <w:start w:val="1"/>
      <w:numFmt w:val="lowerLetter"/>
      <w:lvlText w:val="%5."/>
      <w:lvlJc w:val="left"/>
      <w:pPr>
        <w:ind w:left="2389" w:hanging="360"/>
      </w:pPr>
    </w:lvl>
    <w:lvl w:ilvl="5" w:tplc="041F001B" w:tentative="1">
      <w:start w:val="1"/>
      <w:numFmt w:val="lowerRoman"/>
      <w:lvlText w:val="%6."/>
      <w:lvlJc w:val="right"/>
      <w:pPr>
        <w:ind w:left="3109" w:hanging="180"/>
      </w:pPr>
    </w:lvl>
    <w:lvl w:ilvl="6" w:tplc="041F000F" w:tentative="1">
      <w:start w:val="1"/>
      <w:numFmt w:val="decimal"/>
      <w:lvlText w:val="%7."/>
      <w:lvlJc w:val="left"/>
      <w:pPr>
        <w:ind w:left="3829" w:hanging="360"/>
      </w:pPr>
    </w:lvl>
    <w:lvl w:ilvl="7" w:tplc="041F0019" w:tentative="1">
      <w:start w:val="1"/>
      <w:numFmt w:val="lowerLetter"/>
      <w:lvlText w:val="%8."/>
      <w:lvlJc w:val="left"/>
      <w:pPr>
        <w:ind w:left="4549" w:hanging="360"/>
      </w:pPr>
    </w:lvl>
    <w:lvl w:ilvl="8" w:tplc="041F001B" w:tentative="1">
      <w:start w:val="1"/>
      <w:numFmt w:val="lowerRoman"/>
      <w:lvlText w:val="%9."/>
      <w:lvlJc w:val="right"/>
      <w:pPr>
        <w:ind w:left="5269" w:hanging="180"/>
      </w:pPr>
    </w:lvl>
  </w:abstractNum>
  <w:num w:numId="1" w16cid:durableId="1248150984">
    <w:abstractNumId w:val="1"/>
  </w:num>
  <w:num w:numId="2" w16cid:durableId="108849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CD"/>
    <w:rsid w:val="00010BFA"/>
    <w:rsid w:val="00071513"/>
    <w:rsid w:val="000E4C0C"/>
    <w:rsid w:val="00147692"/>
    <w:rsid w:val="001638B5"/>
    <w:rsid w:val="00175912"/>
    <w:rsid w:val="00265298"/>
    <w:rsid w:val="00282B9A"/>
    <w:rsid w:val="002C10A2"/>
    <w:rsid w:val="002D10E5"/>
    <w:rsid w:val="002E3B3F"/>
    <w:rsid w:val="00334DEE"/>
    <w:rsid w:val="00383FFF"/>
    <w:rsid w:val="003A1930"/>
    <w:rsid w:val="003B1630"/>
    <w:rsid w:val="003D3580"/>
    <w:rsid w:val="003F22AB"/>
    <w:rsid w:val="0045004B"/>
    <w:rsid w:val="004A0538"/>
    <w:rsid w:val="004B33CD"/>
    <w:rsid w:val="004B3E22"/>
    <w:rsid w:val="004C08F7"/>
    <w:rsid w:val="004D31B0"/>
    <w:rsid w:val="004E7820"/>
    <w:rsid w:val="00514934"/>
    <w:rsid w:val="00577802"/>
    <w:rsid w:val="00584941"/>
    <w:rsid w:val="005D1F38"/>
    <w:rsid w:val="005E4C97"/>
    <w:rsid w:val="0061386D"/>
    <w:rsid w:val="00620490"/>
    <w:rsid w:val="00644B4F"/>
    <w:rsid w:val="006B76C3"/>
    <w:rsid w:val="006D0AFF"/>
    <w:rsid w:val="007040D0"/>
    <w:rsid w:val="007131B4"/>
    <w:rsid w:val="00734328"/>
    <w:rsid w:val="00741784"/>
    <w:rsid w:val="00793535"/>
    <w:rsid w:val="00797F14"/>
    <w:rsid w:val="007A0CDA"/>
    <w:rsid w:val="007A5CF8"/>
    <w:rsid w:val="008064AA"/>
    <w:rsid w:val="00812B4D"/>
    <w:rsid w:val="0083191D"/>
    <w:rsid w:val="00846A75"/>
    <w:rsid w:val="00885D24"/>
    <w:rsid w:val="0089293A"/>
    <w:rsid w:val="0092466C"/>
    <w:rsid w:val="00933FE7"/>
    <w:rsid w:val="00981ED9"/>
    <w:rsid w:val="009A51B0"/>
    <w:rsid w:val="00A3547E"/>
    <w:rsid w:val="00A639FA"/>
    <w:rsid w:val="00A95493"/>
    <w:rsid w:val="00AD3D2F"/>
    <w:rsid w:val="00AE3617"/>
    <w:rsid w:val="00B1404F"/>
    <w:rsid w:val="00B14999"/>
    <w:rsid w:val="00B16A11"/>
    <w:rsid w:val="00BB4F60"/>
    <w:rsid w:val="00C142C2"/>
    <w:rsid w:val="00C90E00"/>
    <w:rsid w:val="00CA0719"/>
    <w:rsid w:val="00CA6BA7"/>
    <w:rsid w:val="00CF463C"/>
    <w:rsid w:val="00D21BA5"/>
    <w:rsid w:val="00D22190"/>
    <w:rsid w:val="00D25C4E"/>
    <w:rsid w:val="00D34C95"/>
    <w:rsid w:val="00D52D99"/>
    <w:rsid w:val="00D548A2"/>
    <w:rsid w:val="00D73D84"/>
    <w:rsid w:val="00E47858"/>
    <w:rsid w:val="00E71BB5"/>
    <w:rsid w:val="00EA600E"/>
    <w:rsid w:val="00ED53E5"/>
    <w:rsid w:val="00ED6760"/>
    <w:rsid w:val="00F23824"/>
    <w:rsid w:val="00F40CC9"/>
    <w:rsid w:val="00FD54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53C3"/>
  <w15:chartTrackingRefBased/>
  <w15:docId w15:val="{DF3AF56A-AFE9-7B4D-B7D3-00CEF241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4B33CD"/>
    <w:pPr>
      <w:jc w:val="center"/>
    </w:pPr>
    <w:rPr>
      <w:rFonts w:ascii="Times New Roman" w:eastAsia="Times New Roman" w:hAnsi="Times New Roman" w:cs="Times New Roman"/>
      <w:b/>
      <w:bCs/>
      <w:lang w:eastAsia="tr-TR"/>
    </w:rPr>
  </w:style>
  <w:style w:type="character" w:customStyle="1" w:styleId="KonuBalChar">
    <w:name w:val="Konu Başlığı Char"/>
    <w:basedOn w:val="VarsaylanParagrafYazTipi"/>
    <w:link w:val="KonuBal"/>
    <w:rsid w:val="004B33CD"/>
    <w:rPr>
      <w:rFonts w:ascii="Times New Roman" w:eastAsia="Times New Roman" w:hAnsi="Times New Roman" w:cs="Times New Roman"/>
      <w:b/>
      <w:bCs/>
      <w:lang w:eastAsia="tr-TR"/>
    </w:rPr>
  </w:style>
  <w:style w:type="character" w:styleId="Kpr">
    <w:name w:val="Hyperlink"/>
    <w:basedOn w:val="VarsaylanParagrafYazTipi"/>
    <w:uiPriority w:val="99"/>
    <w:unhideWhenUsed/>
    <w:rsid w:val="004B33CD"/>
    <w:rPr>
      <w:color w:val="0563C1" w:themeColor="hyperlink"/>
      <w:u w:val="single"/>
    </w:rPr>
  </w:style>
  <w:style w:type="paragraph" w:styleId="AklamaMetni">
    <w:name w:val="annotation text"/>
    <w:basedOn w:val="Normal"/>
    <w:link w:val="AklamaMetniChar"/>
    <w:uiPriority w:val="99"/>
    <w:unhideWhenUsed/>
    <w:rsid w:val="004B33CD"/>
    <w:rPr>
      <w:rFonts w:ascii="Times New Roman" w:eastAsia="Times New Roman" w:hAnsi="Times New Roman" w:cs="Times New Roman"/>
      <w:sz w:val="20"/>
      <w:szCs w:val="20"/>
      <w:lang w:val="en-US" w:eastAsia="tr-TR"/>
    </w:rPr>
  </w:style>
  <w:style w:type="character" w:customStyle="1" w:styleId="AklamaMetniChar">
    <w:name w:val="Açıklama Metni Char"/>
    <w:basedOn w:val="VarsaylanParagrafYazTipi"/>
    <w:link w:val="AklamaMetni"/>
    <w:uiPriority w:val="99"/>
    <w:rsid w:val="004B33CD"/>
    <w:rPr>
      <w:rFonts w:ascii="Times New Roman" w:eastAsia="Times New Roman" w:hAnsi="Times New Roman" w:cs="Times New Roman"/>
      <w:sz w:val="20"/>
      <w:szCs w:val="20"/>
      <w:lang w:val="en-US" w:eastAsia="tr-TR"/>
    </w:rPr>
  </w:style>
  <w:style w:type="character" w:styleId="zmlenmeyenBahsetme">
    <w:name w:val="Unresolved Mention"/>
    <w:basedOn w:val="VarsaylanParagrafYazTipi"/>
    <w:uiPriority w:val="99"/>
    <w:semiHidden/>
    <w:unhideWhenUsed/>
    <w:rsid w:val="00A3547E"/>
    <w:rPr>
      <w:color w:val="605E5C"/>
      <w:shd w:val="clear" w:color="auto" w:fill="E1DFDD"/>
    </w:rPr>
  </w:style>
  <w:style w:type="paragraph" w:styleId="ListeParagraf">
    <w:name w:val="List Paragraph"/>
    <w:basedOn w:val="Normal"/>
    <w:uiPriority w:val="34"/>
    <w:qFormat/>
    <w:rsid w:val="00CA6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51460/baebd.14541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51460/baebd.145413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5E5D5-BD54-F84C-A3ED-A3E2D73D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796</Words>
  <Characters>5280</Characters>
  <Application>Microsoft Office Word</Application>
  <DocSecurity>0</DocSecurity>
  <Lines>160</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Yılmaz</dc:creator>
  <cp:keywords/>
  <dc:description/>
  <cp:lastModifiedBy>Yilmaz, Hilal</cp:lastModifiedBy>
  <cp:revision>37</cp:revision>
  <dcterms:created xsi:type="dcterms:W3CDTF">2022-03-21T19:49:00Z</dcterms:created>
  <dcterms:modified xsi:type="dcterms:W3CDTF">2026-03-25T19:08:00Z</dcterms:modified>
</cp:coreProperties>
</file>