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71698" w14:textId="59C92F1D" w:rsidR="002418C7" w:rsidRPr="00217744" w:rsidRDefault="002418C7" w:rsidP="002418C7">
      <w:pPr>
        <w:jc w:val="center"/>
        <w:rPr>
          <w:rFonts w:eastAsia="Cambria"/>
          <w:b/>
        </w:rPr>
      </w:pPr>
      <w:r w:rsidRPr="00217744">
        <w:rPr>
          <w:rFonts w:eastAsia="Cambria"/>
          <w:b/>
        </w:rPr>
        <w:t>Çocuklar İç</w:t>
      </w:r>
      <w:r w:rsidR="00417044" w:rsidRPr="00217744">
        <w:rPr>
          <w:rFonts w:eastAsia="Cambria"/>
          <w:b/>
        </w:rPr>
        <w:t>in Sosyal Dışlanma Ölçeği</w:t>
      </w:r>
    </w:p>
    <w:p w14:paraId="2F8A9E03" w14:textId="77777777" w:rsidR="002418C7" w:rsidRPr="00217744" w:rsidRDefault="002418C7" w:rsidP="002418C7">
      <w:pPr>
        <w:jc w:val="center"/>
        <w:rPr>
          <w:rFonts w:eastAsia="Cambria"/>
          <w:b/>
        </w:rPr>
      </w:pPr>
    </w:p>
    <w:p w14:paraId="73DC95EE" w14:textId="77777777" w:rsidR="002418C7" w:rsidRPr="00217744" w:rsidRDefault="002418C7" w:rsidP="002418C7">
      <w:pPr>
        <w:jc w:val="both"/>
        <w:rPr>
          <w:rFonts w:eastAsia="Cambria"/>
          <w:bCs/>
        </w:rPr>
      </w:pPr>
      <w:r w:rsidRPr="00217744">
        <w:rPr>
          <w:rFonts w:eastAsia="Cambria"/>
          <w:bCs/>
        </w:rPr>
        <w:t xml:space="preserve">Aşağıdaki cümleleri okuyunuz. Size en yakın gelen cümleyi hayatınızda yer alma sıklığına ve durumuna göre işaretleyiniz.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45"/>
        <w:gridCol w:w="567"/>
        <w:gridCol w:w="567"/>
        <w:gridCol w:w="567"/>
        <w:gridCol w:w="567"/>
        <w:gridCol w:w="675"/>
      </w:tblGrid>
      <w:tr w:rsidR="002418C7" w:rsidRPr="00217744" w14:paraId="52AD39CD" w14:textId="77777777" w:rsidTr="00CF4AE5">
        <w:trPr>
          <w:cantSplit/>
          <w:trHeight w:val="1757"/>
        </w:trPr>
        <w:tc>
          <w:tcPr>
            <w:tcW w:w="6345" w:type="dxa"/>
          </w:tcPr>
          <w:p w14:paraId="79B0CC83" w14:textId="77777777" w:rsidR="002418C7" w:rsidRPr="00217744" w:rsidRDefault="002418C7" w:rsidP="002418C7">
            <w:pPr>
              <w:jc w:val="both"/>
              <w:rPr>
                <w:rFonts w:eastAsia="Cambria"/>
                <w:b/>
              </w:rPr>
            </w:pPr>
          </w:p>
          <w:p w14:paraId="0EA2C66A" w14:textId="77777777" w:rsidR="002418C7" w:rsidRPr="00217744" w:rsidRDefault="002418C7" w:rsidP="002418C7">
            <w:pPr>
              <w:jc w:val="both"/>
              <w:rPr>
                <w:rFonts w:eastAsia="Cambria"/>
                <w:b/>
              </w:rPr>
            </w:pPr>
          </w:p>
          <w:p w14:paraId="15A277B3" w14:textId="77777777" w:rsidR="002418C7" w:rsidRPr="00217744" w:rsidRDefault="002418C7" w:rsidP="002418C7">
            <w:pPr>
              <w:jc w:val="both"/>
              <w:rPr>
                <w:rFonts w:eastAsia="Cambria"/>
                <w:b/>
              </w:rPr>
            </w:pPr>
          </w:p>
          <w:p w14:paraId="14D6C16E" w14:textId="77777777" w:rsidR="002418C7" w:rsidRPr="00217744" w:rsidRDefault="002418C7" w:rsidP="002418C7">
            <w:pPr>
              <w:jc w:val="both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 xml:space="preserve">Ekonomik Zorluklar </w:t>
            </w:r>
          </w:p>
          <w:p w14:paraId="64F68D48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  <w:textDirection w:val="btLr"/>
          </w:tcPr>
          <w:p w14:paraId="6196FDF6" w14:textId="0DC763AB" w:rsidR="002418C7" w:rsidRPr="00217744" w:rsidRDefault="002418C7" w:rsidP="002418C7">
            <w:pPr>
              <w:ind w:left="113" w:right="113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Hiçbir zaman (1)</w:t>
            </w:r>
          </w:p>
        </w:tc>
        <w:tc>
          <w:tcPr>
            <w:tcW w:w="567" w:type="dxa"/>
            <w:textDirection w:val="btLr"/>
          </w:tcPr>
          <w:p w14:paraId="7899BB67" w14:textId="35474E45" w:rsidR="002418C7" w:rsidRPr="00217744" w:rsidRDefault="002418C7" w:rsidP="002418C7">
            <w:pPr>
              <w:ind w:left="113" w:right="113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Nadiren (2)</w:t>
            </w:r>
          </w:p>
        </w:tc>
        <w:tc>
          <w:tcPr>
            <w:tcW w:w="567" w:type="dxa"/>
            <w:textDirection w:val="btLr"/>
          </w:tcPr>
          <w:p w14:paraId="3CB753FB" w14:textId="0B927AEC" w:rsidR="002418C7" w:rsidRPr="00217744" w:rsidRDefault="002418C7" w:rsidP="002418C7">
            <w:pPr>
              <w:ind w:left="113" w:right="113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Bazen (3)</w:t>
            </w:r>
          </w:p>
        </w:tc>
        <w:tc>
          <w:tcPr>
            <w:tcW w:w="567" w:type="dxa"/>
            <w:textDirection w:val="btLr"/>
          </w:tcPr>
          <w:p w14:paraId="601D9DDF" w14:textId="0D8258A6" w:rsidR="002418C7" w:rsidRPr="00217744" w:rsidRDefault="002418C7" w:rsidP="002418C7">
            <w:pPr>
              <w:ind w:left="113" w:right="113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Genellikle (4)</w:t>
            </w:r>
          </w:p>
        </w:tc>
        <w:tc>
          <w:tcPr>
            <w:tcW w:w="675" w:type="dxa"/>
            <w:textDirection w:val="btLr"/>
          </w:tcPr>
          <w:p w14:paraId="6B3E5E1C" w14:textId="5C8F9286" w:rsidR="002418C7" w:rsidRPr="00217744" w:rsidRDefault="002418C7" w:rsidP="002418C7">
            <w:pPr>
              <w:ind w:left="113" w:right="113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Her zaman (5)</w:t>
            </w:r>
          </w:p>
        </w:tc>
      </w:tr>
      <w:tr w:rsidR="002418C7" w:rsidRPr="00217744" w14:paraId="0A8734D0" w14:textId="77777777" w:rsidTr="00CF4AE5">
        <w:tc>
          <w:tcPr>
            <w:tcW w:w="6345" w:type="dxa"/>
          </w:tcPr>
          <w:p w14:paraId="5A8F6163" w14:textId="0AF4FDB1" w:rsidR="002418C7" w:rsidRPr="00217744" w:rsidRDefault="002418C7" w:rsidP="002418C7">
            <w:pPr>
              <w:jc w:val="both"/>
              <w:rPr>
                <w:rFonts w:eastAsia="Cambria"/>
              </w:rPr>
            </w:pPr>
            <w:r w:rsidRPr="00217744">
              <w:rPr>
                <w:rFonts w:eastAsia="Cambria"/>
                <w:szCs w:val="22"/>
              </w:rPr>
              <w:t>Ailemin bana yeni kıyafetler almak için yeterince parası yoktur</w:t>
            </w:r>
          </w:p>
        </w:tc>
        <w:tc>
          <w:tcPr>
            <w:tcW w:w="567" w:type="dxa"/>
          </w:tcPr>
          <w:p w14:paraId="4997ECBB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64618CA3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0D5D26BB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49A37B6C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675" w:type="dxa"/>
          </w:tcPr>
          <w:p w14:paraId="1FC2AD83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</w:tr>
      <w:tr w:rsidR="002418C7" w:rsidRPr="00217744" w14:paraId="7566F463" w14:textId="77777777" w:rsidTr="00CF4AE5">
        <w:tc>
          <w:tcPr>
            <w:tcW w:w="6345" w:type="dxa"/>
          </w:tcPr>
          <w:p w14:paraId="0001C836" w14:textId="73B52F10" w:rsidR="002418C7" w:rsidRPr="00217744" w:rsidRDefault="002418C7" w:rsidP="002418C7">
            <w:pPr>
              <w:jc w:val="both"/>
              <w:rPr>
                <w:rFonts w:eastAsia="Cambria"/>
              </w:rPr>
            </w:pPr>
            <w:r w:rsidRPr="00217744">
              <w:rPr>
                <w:rFonts w:eastAsia="Cambria"/>
                <w:szCs w:val="22"/>
              </w:rPr>
              <w:t>Ailemin bana favori yiyeceğimi almak için yeterince parası yoktur</w:t>
            </w:r>
          </w:p>
        </w:tc>
        <w:tc>
          <w:tcPr>
            <w:tcW w:w="567" w:type="dxa"/>
          </w:tcPr>
          <w:p w14:paraId="5F6A7F61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13A59C30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536586A6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78EB6465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675" w:type="dxa"/>
          </w:tcPr>
          <w:p w14:paraId="79776B94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</w:tr>
      <w:tr w:rsidR="002418C7" w:rsidRPr="00217744" w14:paraId="13CA3A09" w14:textId="77777777" w:rsidTr="00CF4AE5">
        <w:tc>
          <w:tcPr>
            <w:tcW w:w="6345" w:type="dxa"/>
          </w:tcPr>
          <w:p w14:paraId="09BA8243" w14:textId="08DB68C2" w:rsidR="002418C7" w:rsidRPr="00217744" w:rsidRDefault="002418C7" w:rsidP="002418C7">
            <w:pPr>
              <w:jc w:val="both"/>
              <w:rPr>
                <w:rFonts w:eastAsia="Cambria"/>
              </w:rPr>
            </w:pPr>
            <w:r w:rsidRPr="00217744">
              <w:rPr>
                <w:rFonts w:eastAsia="Cambria"/>
                <w:szCs w:val="22"/>
              </w:rPr>
              <w:t>Ailemin sosyal (eğlence) aktivitelerinin masrafını karşılamak için yeterince parası yoktur</w:t>
            </w:r>
          </w:p>
        </w:tc>
        <w:tc>
          <w:tcPr>
            <w:tcW w:w="567" w:type="dxa"/>
          </w:tcPr>
          <w:p w14:paraId="53240766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283CC3B3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3E2C763B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4AC084DB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675" w:type="dxa"/>
          </w:tcPr>
          <w:p w14:paraId="56B5B414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</w:tr>
      <w:tr w:rsidR="002418C7" w:rsidRPr="00217744" w14:paraId="10D58F62" w14:textId="77777777" w:rsidTr="00CF4AE5">
        <w:tc>
          <w:tcPr>
            <w:tcW w:w="6345" w:type="dxa"/>
          </w:tcPr>
          <w:p w14:paraId="66482D8B" w14:textId="644E9C56" w:rsidR="002418C7" w:rsidRPr="00217744" w:rsidRDefault="002418C7" w:rsidP="002418C7">
            <w:pPr>
              <w:jc w:val="both"/>
              <w:rPr>
                <w:rFonts w:eastAsia="Cambria"/>
              </w:rPr>
            </w:pPr>
            <w:r w:rsidRPr="00217744">
              <w:rPr>
                <w:rFonts w:eastAsia="Cambria"/>
                <w:szCs w:val="22"/>
              </w:rPr>
              <w:t>Ailemin tıbbi bakım almak için yeterince parası yoktur</w:t>
            </w:r>
          </w:p>
        </w:tc>
        <w:tc>
          <w:tcPr>
            <w:tcW w:w="567" w:type="dxa"/>
          </w:tcPr>
          <w:p w14:paraId="7A0822C1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252A5095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63623161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490D3A7E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675" w:type="dxa"/>
          </w:tcPr>
          <w:p w14:paraId="1B89CEF7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</w:tr>
      <w:tr w:rsidR="002418C7" w:rsidRPr="00217744" w14:paraId="3D5FD3C6" w14:textId="77777777" w:rsidTr="00CF4AE5">
        <w:tc>
          <w:tcPr>
            <w:tcW w:w="6345" w:type="dxa"/>
          </w:tcPr>
          <w:p w14:paraId="50212BC8" w14:textId="36D0827C" w:rsidR="002418C7" w:rsidRPr="00217744" w:rsidRDefault="002418C7" w:rsidP="002418C7">
            <w:pPr>
              <w:jc w:val="both"/>
              <w:rPr>
                <w:rFonts w:eastAsia="Cambria"/>
              </w:rPr>
            </w:pPr>
            <w:r w:rsidRPr="00217744">
              <w:rPr>
                <w:rFonts w:eastAsia="Cambria"/>
                <w:szCs w:val="22"/>
              </w:rPr>
              <w:t>Ailemin rahat bir ev almak için yeterince parası yoktur</w:t>
            </w:r>
          </w:p>
        </w:tc>
        <w:tc>
          <w:tcPr>
            <w:tcW w:w="567" w:type="dxa"/>
          </w:tcPr>
          <w:p w14:paraId="2399808F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52E5ACD0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5023909C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7F6FA3D5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  <w:tc>
          <w:tcPr>
            <w:tcW w:w="675" w:type="dxa"/>
          </w:tcPr>
          <w:p w14:paraId="78ED298C" w14:textId="77777777" w:rsidR="002418C7" w:rsidRPr="00217744" w:rsidRDefault="002418C7" w:rsidP="002418C7">
            <w:pPr>
              <w:rPr>
                <w:rFonts w:eastAsia="Cambria"/>
                <w:b/>
              </w:rPr>
            </w:pPr>
          </w:p>
        </w:tc>
      </w:tr>
      <w:tr w:rsidR="00DE4A28" w:rsidRPr="00217744" w14:paraId="525B8695" w14:textId="77777777" w:rsidTr="00DE4A28">
        <w:trPr>
          <w:cantSplit/>
          <w:trHeight w:val="1801"/>
        </w:trPr>
        <w:tc>
          <w:tcPr>
            <w:tcW w:w="6345" w:type="dxa"/>
          </w:tcPr>
          <w:p w14:paraId="042EA0A7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  <w:p w14:paraId="0BD5D43A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  <w:p w14:paraId="253B7955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  <w:p w14:paraId="01141F2D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  <w:p w14:paraId="75AA778F" w14:textId="79F9D959" w:rsidR="00DE4A28" w:rsidRPr="00217744" w:rsidRDefault="00DE4A28" w:rsidP="00DE4A28">
            <w:pPr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 xml:space="preserve">Sosyal Haklara Erişim </w:t>
            </w:r>
          </w:p>
          <w:p w14:paraId="27B9A64E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  <w:p w14:paraId="17A81E88" w14:textId="511B5256" w:rsidR="00DE4A28" w:rsidRPr="00217744" w:rsidRDefault="00DE4A28" w:rsidP="00DE4A28">
            <w:pPr>
              <w:jc w:val="both"/>
              <w:rPr>
                <w:rFonts w:eastAsia="Cambria"/>
                <w:b/>
              </w:rPr>
            </w:pPr>
          </w:p>
        </w:tc>
        <w:tc>
          <w:tcPr>
            <w:tcW w:w="567" w:type="dxa"/>
            <w:textDirection w:val="btLr"/>
          </w:tcPr>
          <w:p w14:paraId="27A81363" w14:textId="182DD3D5" w:rsidR="00DE4A28" w:rsidRPr="00217744" w:rsidRDefault="00DE4A28" w:rsidP="00DE4A28">
            <w:pPr>
              <w:ind w:left="113" w:right="113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Hiçbir zaman (1)</w:t>
            </w:r>
          </w:p>
        </w:tc>
        <w:tc>
          <w:tcPr>
            <w:tcW w:w="567" w:type="dxa"/>
            <w:textDirection w:val="btLr"/>
          </w:tcPr>
          <w:p w14:paraId="75FC777B" w14:textId="31244F86" w:rsidR="00DE4A28" w:rsidRPr="00217744" w:rsidRDefault="00DE4A28" w:rsidP="00DE4A28">
            <w:pPr>
              <w:ind w:left="113" w:right="113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Nadiren (2)</w:t>
            </w:r>
          </w:p>
        </w:tc>
        <w:tc>
          <w:tcPr>
            <w:tcW w:w="567" w:type="dxa"/>
            <w:textDirection w:val="btLr"/>
          </w:tcPr>
          <w:p w14:paraId="7180A490" w14:textId="590B838C" w:rsidR="00DE4A28" w:rsidRPr="00217744" w:rsidRDefault="00DE4A28" w:rsidP="00DE4A28">
            <w:pPr>
              <w:ind w:left="113" w:right="113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Bazen (3)</w:t>
            </w:r>
          </w:p>
        </w:tc>
        <w:tc>
          <w:tcPr>
            <w:tcW w:w="567" w:type="dxa"/>
            <w:textDirection w:val="btLr"/>
          </w:tcPr>
          <w:p w14:paraId="6F362451" w14:textId="29C270B8" w:rsidR="00DE4A28" w:rsidRPr="00217744" w:rsidRDefault="00DE4A28" w:rsidP="00DE4A28">
            <w:pPr>
              <w:ind w:left="113" w:right="113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Genellikle (4)</w:t>
            </w:r>
          </w:p>
        </w:tc>
        <w:tc>
          <w:tcPr>
            <w:tcW w:w="675" w:type="dxa"/>
            <w:textDirection w:val="btLr"/>
          </w:tcPr>
          <w:p w14:paraId="0B1C28F2" w14:textId="236B1B09" w:rsidR="00DE4A28" w:rsidRPr="00217744" w:rsidRDefault="00DE4A28" w:rsidP="00DE4A28">
            <w:pPr>
              <w:ind w:left="113" w:right="113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Her zaman (5)</w:t>
            </w:r>
          </w:p>
        </w:tc>
      </w:tr>
      <w:tr w:rsidR="00DE4A28" w:rsidRPr="00217744" w14:paraId="33A2554E" w14:textId="77777777" w:rsidTr="00CF4AE5">
        <w:tc>
          <w:tcPr>
            <w:tcW w:w="6345" w:type="dxa"/>
          </w:tcPr>
          <w:p w14:paraId="1C46E496" w14:textId="5EF8FA17" w:rsidR="00DE4A28" w:rsidRPr="00217744" w:rsidRDefault="00DE4A28" w:rsidP="00DE4A28">
            <w:pPr>
              <w:jc w:val="both"/>
              <w:rPr>
                <w:rFonts w:eastAsia="Cambria"/>
              </w:rPr>
            </w:pPr>
            <w:r w:rsidRPr="00217744">
              <w:rPr>
                <w:rFonts w:eastAsia="Cambria"/>
              </w:rPr>
              <w:t>Hastaysam rahatlıkla hastaneye gidebilirim</w:t>
            </w:r>
          </w:p>
        </w:tc>
        <w:tc>
          <w:tcPr>
            <w:tcW w:w="567" w:type="dxa"/>
          </w:tcPr>
          <w:p w14:paraId="66BC1BE4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5986EC05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28194EC4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6DEF6B99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675" w:type="dxa"/>
          </w:tcPr>
          <w:p w14:paraId="14FFC7D8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</w:tr>
      <w:tr w:rsidR="00DE4A28" w:rsidRPr="00217744" w14:paraId="0A526C79" w14:textId="77777777" w:rsidTr="00CF4AE5">
        <w:tc>
          <w:tcPr>
            <w:tcW w:w="6345" w:type="dxa"/>
          </w:tcPr>
          <w:p w14:paraId="75AF4EC6" w14:textId="109F2BAF" w:rsidR="00DE4A28" w:rsidRPr="00217744" w:rsidRDefault="00DE4A28" w:rsidP="00DE4A28">
            <w:pPr>
              <w:jc w:val="both"/>
              <w:rPr>
                <w:rFonts w:eastAsia="Cambria"/>
              </w:rPr>
            </w:pPr>
            <w:r w:rsidRPr="00217744">
              <w:rPr>
                <w:rFonts w:eastAsia="Cambria"/>
              </w:rPr>
              <w:t>Çocuk dostu sosyal hizmetleri kolayca alabilirim</w:t>
            </w:r>
          </w:p>
        </w:tc>
        <w:tc>
          <w:tcPr>
            <w:tcW w:w="567" w:type="dxa"/>
          </w:tcPr>
          <w:p w14:paraId="616E0008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540427B8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3E749E80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1AF17A7B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675" w:type="dxa"/>
          </w:tcPr>
          <w:p w14:paraId="3CF47C54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</w:tr>
      <w:tr w:rsidR="00DE4A28" w:rsidRPr="00217744" w14:paraId="58E5E456" w14:textId="77777777" w:rsidTr="00CF4AE5">
        <w:tc>
          <w:tcPr>
            <w:tcW w:w="6345" w:type="dxa"/>
          </w:tcPr>
          <w:p w14:paraId="7AE0EB72" w14:textId="455B9E8F" w:rsidR="00DE4A28" w:rsidRPr="00217744" w:rsidRDefault="00DE4A28" w:rsidP="00DE4A28">
            <w:pPr>
              <w:jc w:val="both"/>
              <w:rPr>
                <w:rFonts w:eastAsia="Cambria"/>
              </w:rPr>
            </w:pPr>
            <w:r w:rsidRPr="00217744">
              <w:rPr>
                <w:rFonts w:eastAsia="Cambria"/>
              </w:rPr>
              <w:t>Sağlık hizmetlerini rahatlıkla alabilirim</w:t>
            </w:r>
          </w:p>
        </w:tc>
        <w:tc>
          <w:tcPr>
            <w:tcW w:w="567" w:type="dxa"/>
          </w:tcPr>
          <w:p w14:paraId="21B57FC8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4AF3EFCD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0B4364A4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3378A0E6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675" w:type="dxa"/>
          </w:tcPr>
          <w:p w14:paraId="35C16FAC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</w:tr>
      <w:tr w:rsidR="00DE4A28" w:rsidRPr="00217744" w14:paraId="6B24A7AB" w14:textId="77777777" w:rsidTr="00CF4AE5">
        <w:tc>
          <w:tcPr>
            <w:tcW w:w="6345" w:type="dxa"/>
          </w:tcPr>
          <w:p w14:paraId="0675A2B1" w14:textId="66DEA073" w:rsidR="00DE4A28" w:rsidRPr="00217744" w:rsidRDefault="00DE4A28" w:rsidP="00DE4A28">
            <w:pPr>
              <w:jc w:val="both"/>
              <w:rPr>
                <w:rFonts w:eastAsia="Cambria"/>
              </w:rPr>
            </w:pPr>
            <w:r w:rsidRPr="00217744">
              <w:rPr>
                <w:rFonts w:eastAsia="Cambria"/>
              </w:rPr>
              <w:t>Sosyal bakım hizmetlerini kolayca alabilirim</w:t>
            </w:r>
          </w:p>
        </w:tc>
        <w:tc>
          <w:tcPr>
            <w:tcW w:w="567" w:type="dxa"/>
          </w:tcPr>
          <w:p w14:paraId="69EF25E8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168E2BAC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672E18A9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6E74E78E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675" w:type="dxa"/>
          </w:tcPr>
          <w:p w14:paraId="15E41C76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</w:tr>
      <w:tr w:rsidR="00DE4A28" w:rsidRPr="00217744" w14:paraId="7294DE06" w14:textId="77777777" w:rsidTr="00DE4A28">
        <w:trPr>
          <w:cantSplit/>
          <w:trHeight w:val="2153"/>
        </w:trPr>
        <w:tc>
          <w:tcPr>
            <w:tcW w:w="6345" w:type="dxa"/>
          </w:tcPr>
          <w:p w14:paraId="2E8F13E2" w14:textId="77777777" w:rsidR="00DE4A28" w:rsidRPr="00217744" w:rsidRDefault="00DE4A28" w:rsidP="00DE4A28">
            <w:pPr>
              <w:jc w:val="both"/>
              <w:rPr>
                <w:rFonts w:eastAsia="Cambria"/>
              </w:rPr>
            </w:pPr>
          </w:p>
          <w:p w14:paraId="41FAA097" w14:textId="77777777" w:rsidR="00DE4A28" w:rsidRPr="00217744" w:rsidRDefault="00DE4A28" w:rsidP="00DE4A28">
            <w:pPr>
              <w:jc w:val="both"/>
              <w:rPr>
                <w:rFonts w:eastAsia="Cambria"/>
              </w:rPr>
            </w:pPr>
          </w:p>
          <w:p w14:paraId="46EF9261" w14:textId="77777777" w:rsidR="00DE4A28" w:rsidRPr="00217744" w:rsidRDefault="00DE4A28" w:rsidP="00DE4A28">
            <w:pPr>
              <w:jc w:val="both"/>
              <w:rPr>
                <w:rFonts w:eastAsia="Cambria"/>
                <w:b/>
                <w:bCs/>
              </w:rPr>
            </w:pPr>
          </w:p>
          <w:p w14:paraId="6FCF5EB0" w14:textId="77777777" w:rsidR="00DE4A28" w:rsidRPr="00217744" w:rsidRDefault="00DE4A28" w:rsidP="00DE4A28">
            <w:pPr>
              <w:jc w:val="both"/>
              <w:rPr>
                <w:rFonts w:eastAsia="Cambria"/>
                <w:b/>
                <w:bCs/>
              </w:rPr>
            </w:pPr>
          </w:p>
          <w:p w14:paraId="03D9FC9E" w14:textId="017082C6" w:rsidR="00DE4A28" w:rsidRPr="00217744" w:rsidRDefault="00DE4A28" w:rsidP="00DE4A28">
            <w:pPr>
              <w:jc w:val="both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Sosyal Katılım</w:t>
            </w:r>
          </w:p>
        </w:tc>
        <w:tc>
          <w:tcPr>
            <w:tcW w:w="567" w:type="dxa"/>
            <w:textDirection w:val="btLr"/>
          </w:tcPr>
          <w:p w14:paraId="5CBCDD23" w14:textId="54558AB8" w:rsidR="00DE4A28" w:rsidRPr="00217744" w:rsidRDefault="00DE4A28" w:rsidP="00DE4A28">
            <w:pPr>
              <w:ind w:left="113" w:right="113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Hiçbir zaman (1)</w:t>
            </w:r>
          </w:p>
        </w:tc>
        <w:tc>
          <w:tcPr>
            <w:tcW w:w="567" w:type="dxa"/>
            <w:textDirection w:val="btLr"/>
          </w:tcPr>
          <w:p w14:paraId="547C7A34" w14:textId="70B795CD" w:rsidR="00DE4A28" w:rsidRPr="00217744" w:rsidRDefault="00DE4A28" w:rsidP="00DE4A28">
            <w:pPr>
              <w:ind w:left="113" w:right="113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Nadiren (2)</w:t>
            </w:r>
          </w:p>
        </w:tc>
        <w:tc>
          <w:tcPr>
            <w:tcW w:w="567" w:type="dxa"/>
            <w:textDirection w:val="btLr"/>
          </w:tcPr>
          <w:p w14:paraId="46690BB6" w14:textId="4DFAC06C" w:rsidR="00DE4A28" w:rsidRPr="00217744" w:rsidRDefault="00DE4A28" w:rsidP="00DE4A28">
            <w:pPr>
              <w:ind w:left="113" w:right="113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Bazen (3)</w:t>
            </w:r>
          </w:p>
        </w:tc>
        <w:tc>
          <w:tcPr>
            <w:tcW w:w="567" w:type="dxa"/>
            <w:textDirection w:val="btLr"/>
          </w:tcPr>
          <w:p w14:paraId="46F31165" w14:textId="27B4DF41" w:rsidR="00DE4A28" w:rsidRPr="00217744" w:rsidRDefault="00DE4A28" w:rsidP="00DE4A28">
            <w:pPr>
              <w:ind w:left="113" w:right="113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Genellikle (4)</w:t>
            </w:r>
          </w:p>
        </w:tc>
        <w:tc>
          <w:tcPr>
            <w:tcW w:w="675" w:type="dxa"/>
            <w:textDirection w:val="btLr"/>
          </w:tcPr>
          <w:p w14:paraId="75EF2615" w14:textId="60E5894B" w:rsidR="00DE4A28" w:rsidRPr="00217744" w:rsidRDefault="00DE4A28" w:rsidP="00DE4A28">
            <w:pPr>
              <w:ind w:left="113" w:right="113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Neredeyse her gün (5)</w:t>
            </w:r>
          </w:p>
        </w:tc>
      </w:tr>
      <w:tr w:rsidR="00DE4A28" w:rsidRPr="00217744" w14:paraId="3B143B91" w14:textId="77777777" w:rsidTr="00CF4AE5">
        <w:tc>
          <w:tcPr>
            <w:tcW w:w="6345" w:type="dxa"/>
          </w:tcPr>
          <w:p w14:paraId="541689AF" w14:textId="60D0E36D" w:rsidR="00DE4A28" w:rsidRPr="00217744" w:rsidRDefault="00DE4A28" w:rsidP="00DE4A28">
            <w:pPr>
              <w:jc w:val="both"/>
              <w:rPr>
                <w:rFonts w:eastAsia="Cambria"/>
              </w:rPr>
            </w:pPr>
            <w:r w:rsidRPr="00217744">
              <w:rPr>
                <w:rFonts w:eastAsia="Cambria"/>
              </w:rPr>
              <w:t xml:space="preserve">Okul dışında (özel) ders alırım </w:t>
            </w:r>
          </w:p>
        </w:tc>
        <w:tc>
          <w:tcPr>
            <w:tcW w:w="567" w:type="dxa"/>
          </w:tcPr>
          <w:p w14:paraId="7FACE200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26671BA1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5C9BAC41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5B2C1F5D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675" w:type="dxa"/>
          </w:tcPr>
          <w:p w14:paraId="46BC2640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</w:tr>
      <w:tr w:rsidR="00DE4A28" w:rsidRPr="00217744" w14:paraId="67FD041B" w14:textId="77777777" w:rsidTr="00CF4AE5">
        <w:tc>
          <w:tcPr>
            <w:tcW w:w="6345" w:type="dxa"/>
          </w:tcPr>
          <w:p w14:paraId="123E0D1C" w14:textId="48B1BCFD" w:rsidR="00DE4A28" w:rsidRPr="00217744" w:rsidRDefault="00DE4A28" w:rsidP="00DE4A28">
            <w:pPr>
              <w:jc w:val="both"/>
              <w:rPr>
                <w:rFonts w:eastAsia="Cambria"/>
              </w:rPr>
            </w:pPr>
            <w:r w:rsidRPr="00217744">
              <w:rPr>
                <w:rFonts w:eastAsia="Cambria"/>
              </w:rPr>
              <w:t>Düzenlenen boş zaman aktivitelerine katılırım</w:t>
            </w:r>
          </w:p>
        </w:tc>
        <w:tc>
          <w:tcPr>
            <w:tcW w:w="567" w:type="dxa"/>
          </w:tcPr>
          <w:p w14:paraId="7189A012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47CEB585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60168735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5B4DD890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675" w:type="dxa"/>
          </w:tcPr>
          <w:p w14:paraId="547A041F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</w:tr>
      <w:tr w:rsidR="00DE4A28" w:rsidRPr="00217744" w14:paraId="7879BB44" w14:textId="77777777" w:rsidTr="00CF4AE5">
        <w:tc>
          <w:tcPr>
            <w:tcW w:w="6345" w:type="dxa"/>
          </w:tcPr>
          <w:p w14:paraId="0C45BC09" w14:textId="65AC216E" w:rsidR="00DE4A28" w:rsidRPr="00217744" w:rsidRDefault="00DE4A28" w:rsidP="00DE4A28">
            <w:pPr>
              <w:jc w:val="both"/>
              <w:rPr>
                <w:rFonts w:eastAsia="Cambria"/>
              </w:rPr>
            </w:pPr>
            <w:r w:rsidRPr="00217744">
              <w:rPr>
                <w:rFonts w:eastAsia="Cambria"/>
              </w:rPr>
              <w:t>Bir spor takımında yer alırım</w:t>
            </w:r>
          </w:p>
        </w:tc>
        <w:tc>
          <w:tcPr>
            <w:tcW w:w="567" w:type="dxa"/>
          </w:tcPr>
          <w:p w14:paraId="6A4B564F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673AFD42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5D12CC5A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353690CE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675" w:type="dxa"/>
          </w:tcPr>
          <w:p w14:paraId="095E0F33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</w:tr>
      <w:tr w:rsidR="00DE4A28" w:rsidRPr="00217744" w14:paraId="70FF7E31" w14:textId="77777777" w:rsidTr="00CF4AE5">
        <w:tc>
          <w:tcPr>
            <w:tcW w:w="6345" w:type="dxa"/>
          </w:tcPr>
          <w:p w14:paraId="71121231" w14:textId="178B6BE7" w:rsidR="00DE4A28" w:rsidRPr="00217744" w:rsidRDefault="00DE4A28" w:rsidP="00DE4A28">
            <w:pPr>
              <w:jc w:val="both"/>
              <w:rPr>
                <w:rFonts w:eastAsia="Cambria"/>
                <w:szCs w:val="22"/>
              </w:rPr>
            </w:pPr>
            <w:r w:rsidRPr="00217744">
              <w:rPr>
                <w:rFonts w:eastAsia="Cambria"/>
              </w:rPr>
              <w:t>Spor ve egzersiz yaparım</w:t>
            </w:r>
          </w:p>
        </w:tc>
        <w:tc>
          <w:tcPr>
            <w:tcW w:w="567" w:type="dxa"/>
          </w:tcPr>
          <w:p w14:paraId="5D50D09E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0060301E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0522A5E6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1D432879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675" w:type="dxa"/>
          </w:tcPr>
          <w:p w14:paraId="3474697C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</w:tr>
      <w:tr w:rsidR="00DE4A28" w:rsidRPr="00217744" w14:paraId="4A36B986" w14:textId="77777777" w:rsidTr="00CF4AE5">
        <w:trPr>
          <w:cantSplit/>
          <w:trHeight w:val="2101"/>
        </w:trPr>
        <w:tc>
          <w:tcPr>
            <w:tcW w:w="6345" w:type="dxa"/>
          </w:tcPr>
          <w:p w14:paraId="475332B3" w14:textId="77777777" w:rsidR="00DE4A28" w:rsidRPr="00217744" w:rsidRDefault="00DE4A28" w:rsidP="00DE4A28">
            <w:pPr>
              <w:jc w:val="both"/>
              <w:rPr>
                <w:rFonts w:eastAsia="Cambria"/>
                <w:b/>
              </w:rPr>
            </w:pPr>
          </w:p>
          <w:p w14:paraId="5DCCCB3E" w14:textId="77777777" w:rsidR="00DE4A28" w:rsidRPr="00217744" w:rsidRDefault="00DE4A28" w:rsidP="00DE4A28">
            <w:pPr>
              <w:jc w:val="both"/>
              <w:rPr>
                <w:rFonts w:eastAsia="Cambria"/>
                <w:b/>
              </w:rPr>
            </w:pPr>
          </w:p>
          <w:p w14:paraId="149DEC5B" w14:textId="77777777" w:rsidR="00DE4A28" w:rsidRPr="00217744" w:rsidRDefault="00DE4A28" w:rsidP="00DE4A28">
            <w:pPr>
              <w:jc w:val="both"/>
              <w:rPr>
                <w:rFonts w:eastAsia="Cambria"/>
                <w:b/>
              </w:rPr>
            </w:pPr>
          </w:p>
          <w:p w14:paraId="098128F1" w14:textId="77777777" w:rsidR="00DE4A28" w:rsidRPr="00217744" w:rsidRDefault="00DE4A28" w:rsidP="00DE4A28">
            <w:pPr>
              <w:jc w:val="both"/>
              <w:rPr>
                <w:rFonts w:eastAsia="Cambria"/>
                <w:b/>
              </w:rPr>
            </w:pPr>
          </w:p>
          <w:p w14:paraId="372A610C" w14:textId="3B0C5CC6" w:rsidR="00DE4A28" w:rsidRPr="00217744" w:rsidRDefault="00DE4A28" w:rsidP="00DE4A28">
            <w:pPr>
              <w:jc w:val="both"/>
              <w:rPr>
                <w:rFonts w:eastAsia="Cambria"/>
                <w:b/>
                <w:bCs/>
              </w:rPr>
            </w:pPr>
            <w:r w:rsidRPr="00217744">
              <w:rPr>
                <w:rFonts w:eastAsia="Cambria"/>
                <w:b/>
                <w:bCs/>
              </w:rPr>
              <w:t>İlişkisel Dışlanma</w:t>
            </w:r>
          </w:p>
        </w:tc>
        <w:tc>
          <w:tcPr>
            <w:tcW w:w="567" w:type="dxa"/>
            <w:textDirection w:val="btLr"/>
          </w:tcPr>
          <w:p w14:paraId="6FD9DFC0" w14:textId="644FECBF" w:rsidR="00DE4A28" w:rsidRPr="00217744" w:rsidRDefault="00DE4A28" w:rsidP="00DE4A28">
            <w:pPr>
              <w:ind w:left="113" w:right="113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Hiç katılmıyorum (1)</w:t>
            </w:r>
          </w:p>
        </w:tc>
        <w:tc>
          <w:tcPr>
            <w:tcW w:w="567" w:type="dxa"/>
            <w:textDirection w:val="btLr"/>
          </w:tcPr>
          <w:p w14:paraId="1469B327" w14:textId="693A4CE7" w:rsidR="00DE4A28" w:rsidRPr="00217744" w:rsidRDefault="00DE4A28" w:rsidP="00DE4A28">
            <w:pPr>
              <w:ind w:left="113" w:right="113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Katılmıyorum (2)</w:t>
            </w:r>
          </w:p>
        </w:tc>
        <w:tc>
          <w:tcPr>
            <w:tcW w:w="567" w:type="dxa"/>
            <w:textDirection w:val="btLr"/>
          </w:tcPr>
          <w:p w14:paraId="360A8FF2" w14:textId="7CA51ADF" w:rsidR="00DE4A28" w:rsidRPr="00217744" w:rsidRDefault="00DE4A28" w:rsidP="00DE4A28">
            <w:pPr>
              <w:ind w:left="113" w:right="113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Kararsızım (3)</w:t>
            </w:r>
          </w:p>
        </w:tc>
        <w:tc>
          <w:tcPr>
            <w:tcW w:w="567" w:type="dxa"/>
            <w:textDirection w:val="btLr"/>
          </w:tcPr>
          <w:p w14:paraId="4E411A45" w14:textId="6504DEDC" w:rsidR="00DE4A28" w:rsidRPr="00217744" w:rsidRDefault="00DE4A28" w:rsidP="00DE4A28">
            <w:pPr>
              <w:ind w:left="113" w:right="113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Katılıyorum (4)</w:t>
            </w:r>
          </w:p>
        </w:tc>
        <w:tc>
          <w:tcPr>
            <w:tcW w:w="675" w:type="dxa"/>
            <w:textDirection w:val="btLr"/>
          </w:tcPr>
          <w:p w14:paraId="32999D5D" w14:textId="06E695E3" w:rsidR="00DE4A28" w:rsidRPr="00217744" w:rsidRDefault="00DE4A28" w:rsidP="00DE4A28">
            <w:pPr>
              <w:ind w:left="113" w:right="113"/>
              <w:rPr>
                <w:rFonts w:eastAsia="Cambria"/>
                <w:b/>
              </w:rPr>
            </w:pPr>
            <w:r w:rsidRPr="00217744">
              <w:rPr>
                <w:rFonts w:eastAsia="Cambria"/>
                <w:b/>
              </w:rPr>
              <w:t>Tamamen Katılıyorum (5)</w:t>
            </w:r>
          </w:p>
        </w:tc>
      </w:tr>
      <w:tr w:rsidR="00DE4A28" w:rsidRPr="00217744" w14:paraId="11EB8B4B" w14:textId="77777777" w:rsidTr="00CF4AE5">
        <w:tc>
          <w:tcPr>
            <w:tcW w:w="6345" w:type="dxa"/>
          </w:tcPr>
          <w:p w14:paraId="3078211F" w14:textId="5710D186" w:rsidR="00DE4A28" w:rsidRPr="00217744" w:rsidRDefault="00DE4A28" w:rsidP="00DE4A28">
            <w:pPr>
              <w:jc w:val="both"/>
              <w:rPr>
                <w:rFonts w:eastAsia="Cambria"/>
              </w:rPr>
            </w:pPr>
            <w:r w:rsidRPr="00217744">
              <w:rPr>
                <w:rFonts w:eastAsia="Cambria"/>
              </w:rPr>
              <w:t>Evimde benimle birlikte vakit geçirirler</w:t>
            </w:r>
          </w:p>
        </w:tc>
        <w:tc>
          <w:tcPr>
            <w:tcW w:w="567" w:type="dxa"/>
          </w:tcPr>
          <w:p w14:paraId="0B9B7B21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66CF64CC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3D5ACEB6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5FB8E578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675" w:type="dxa"/>
          </w:tcPr>
          <w:p w14:paraId="53482620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</w:tr>
      <w:tr w:rsidR="00DE4A28" w:rsidRPr="00217744" w14:paraId="7121969A" w14:textId="77777777" w:rsidTr="00CF4AE5">
        <w:tc>
          <w:tcPr>
            <w:tcW w:w="6345" w:type="dxa"/>
          </w:tcPr>
          <w:p w14:paraId="144B84C8" w14:textId="3B42D407" w:rsidR="00DE4A28" w:rsidRPr="00217744" w:rsidRDefault="00DE4A28" w:rsidP="00DE4A28">
            <w:pPr>
              <w:jc w:val="both"/>
              <w:rPr>
                <w:rFonts w:eastAsia="Cambria"/>
              </w:rPr>
            </w:pPr>
            <w:r w:rsidRPr="00217744">
              <w:rPr>
                <w:rFonts w:eastAsia="Cambria"/>
              </w:rPr>
              <w:t>Beni kulüplerine, organizasyonlarına ve toplantılarına davet ederler.</w:t>
            </w:r>
          </w:p>
        </w:tc>
        <w:tc>
          <w:tcPr>
            <w:tcW w:w="567" w:type="dxa"/>
          </w:tcPr>
          <w:p w14:paraId="3031998A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79DC1567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0B2DFB32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7E0A5A7E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675" w:type="dxa"/>
          </w:tcPr>
          <w:p w14:paraId="6E3E8FDA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</w:tr>
      <w:tr w:rsidR="00DE4A28" w:rsidRPr="00217744" w14:paraId="261F6E70" w14:textId="77777777" w:rsidTr="00CF4AE5">
        <w:tc>
          <w:tcPr>
            <w:tcW w:w="6345" w:type="dxa"/>
          </w:tcPr>
          <w:p w14:paraId="3BEE8476" w14:textId="0DCCDBED" w:rsidR="00DE4A28" w:rsidRPr="00217744" w:rsidRDefault="00DE4A28" w:rsidP="00DE4A28">
            <w:pPr>
              <w:jc w:val="both"/>
              <w:rPr>
                <w:rFonts w:eastAsia="Cambria"/>
              </w:rPr>
            </w:pPr>
            <w:r w:rsidRPr="00217744">
              <w:rPr>
                <w:rFonts w:eastAsia="Cambria"/>
              </w:rPr>
              <w:t>Beni tatil planlarına dâhil ederler</w:t>
            </w:r>
          </w:p>
        </w:tc>
        <w:tc>
          <w:tcPr>
            <w:tcW w:w="567" w:type="dxa"/>
          </w:tcPr>
          <w:p w14:paraId="485C859F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207F0E0A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454A50FA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4F115B44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675" w:type="dxa"/>
          </w:tcPr>
          <w:p w14:paraId="67E70E60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</w:tr>
      <w:tr w:rsidR="00DE4A28" w:rsidRPr="00217744" w14:paraId="4955A601" w14:textId="77777777" w:rsidTr="00CF4AE5">
        <w:tc>
          <w:tcPr>
            <w:tcW w:w="6345" w:type="dxa"/>
          </w:tcPr>
          <w:p w14:paraId="4C305D0A" w14:textId="071DBC3D" w:rsidR="00DE4A28" w:rsidRPr="00217744" w:rsidRDefault="00DE4A28" w:rsidP="00DE4A28">
            <w:pPr>
              <w:jc w:val="both"/>
              <w:rPr>
                <w:rFonts w:eastAsia="Cambria"/>
              </w:rPr>
            </w:pPr>
            <w:r w:rsidRPr="00217744">
              <w:rPr>
                <w:rFonts w:eastAsia="Cambria"/>
              </w:rPr>
              <w:t>Benim dikkatimi çekmek için çabalarlar</w:t>
            </w:r>
          </w:p>
        </w:tc>
        <w:tc>
          <w:tcPr>
            <w:tcW w:w="567" w:type="dxa"/>
          </w:tcPr>
          <w:p w14:paraId="766E3294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7C9751D2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542AE172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0C17AB82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675" w:type="dxa"/>
          </w:tcPr>
          <w:p w14:paraId="031B4C95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</w:tr>
      <w:tr w:rsidR="00DE4A28" w:rsidRPr="00217744" w14:paraId="4FB068E8" w14:textId="77777777" w:rsidTr="00CF4AE5">
        <w:tc>
          <w:tcPr>
            <w:tcW w:w="6345" w:type="dxa"/>
          </w:tcPr>
          <w:p w14:paraId="309B8E41" w14:textId="1ACB18EC" w:rsidR="00DE4A28" w:rsidRPr="00217744" w:rsidRDefault="00DE4A28" w:rsidP="00DE4A28">
            <w:pPr>
              <w:jc w:val="both"/>
              <w:rPr>
                <w:rFonts w:eastAsia="Cambria"/>
              </w:rPr>
            </w:pPr>
            <w:r w:rsidRPr="00217744">
              <w:rPr>
                <w:rFonts w:eastAsia="Cambria"/>
              </w:rPr>
              <w:t>Beni dışarda yemeğe davet ederler</w:t>
            </w:r>
          </w:p>
        </w:tc>
        <w:tc>
          <w:tcPr>
            <w:tcW w:w="567" w:type="dxa"/>
          </w:tcPr>
          <w:p w14:paraId="5AAD1446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3CEFB844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537CE5B0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79847ABC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675" w:type="dxa"/>
          </w:tcPr>
          <w:p w14:paraId="6A656A6B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</w:tr>
      <w:tr w:rsidR="00DE4A28" w:rsidRPr="00217744" w14:paraId="2D30D7EC" w14:textId="77777777" w:rsidTr="00CF4AE5">
        <w:tc>
          <w:tcPr>
            <w:tcW w:w="6345" w:type="dxa"/>
          </w:tcPr>
          <w:p w14:paraId="3DB5648C" w14:textId="7C87E860" w:rsidR="00DE4A28" w:rsidRPr="00217744" w:rsidRDefault="00DE4A28" w:rsidP="00DE4A28">
            <w:pPr>
              <w:jc w:val="both"/>
              <w:rPr>
                <w:rFonts w:eastAsia="Cambria"/>
              </w:rPr>
            </w:pPr>
            <w:r w:rsidRPr="00217744">
              <w:rPr>
                <w:rFonts w:eastAsia="Cambria"/>
              </w:rPr>
              <w:t>Beni hafta sonu hobilerine ve etkinliklerine davet ederler</w:t>
            </w:r>
          </w:p>
        </w:tc>
        <w:tc>
          <w:tcPr>
            <w:tcW w:w="567" w:type="dxa"/>
          </w:tcPr>
          <w:p w14:paraId="72DF27A6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7600EE82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1CCADDF3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567" w:type="dxa"/>
          </w:tcPr>
          <w:p w14:paraId="2DB17C55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  <w:tc>
          <w:tcPr>
            <w:tcW w:w="675" w:type="dxa"/>
          </w:tcPr>
          <w:p w14:paraId="0CFBA68B" w14:textId="77777777" w:rsidR="00DE4A28" w:rsidRPr="00217744" w:rsidRDefault="00DE4A28" w:rsidP="00DE4A28">
            <w:pPr>
              <w:rPr>
                <w:rFonts w:eastAsia="Cambria"/>
                <w:b/>
              </w:rPr>
            </w:pPr>
          </w:p>
        </w:tc>
      </w:tr>
    </w:tbl>
    <w:p w14:paraId="17302A65" w14:textId="4B5AEB18" w:rsidR="002418C7" w:rsidRPr="00217744" w:rsidRDefault="002418C7" w:rsidP="00DE4A28">
      <w:pPr>
        <w:tabs>
          <w:tab w:val="left" w:pos="7296"/>
        </w:tabs>
        <w:rPr>
          <w:rFonts w:eastAsia="Cambria"/>
          <w:b/>
        </w:rPr>
      </w:pPr>
      <w:r w:rsidRPr="00217744">
        <w:rPr>
          <w:rFonts w:eastAsia="Cambria"/>
          <w:b/>
        </w:rPr>
        <w:tab/>
      </w:r>
    </w:p>
    <w:p w14:paraId="3B2E8C6C" w14:textId="068806FA" w:rsidR="006722D7" w:rsidRPr="00217744" w:rsidRDefault="006722D7" w:rsidP="006458DA">
      <w:pPr>
        <w:tabs>
          <w:tab w:val="left" w:pos="7296"/>
        </w:tabs>
        <w:spacing w:line="360" w:lineRule="auto"/>
        <w:rPr>
          <w:rFonts w:eastAsia="Cambria"/>
          <w:b/>
        </w:rPr>
      </w:pPr>
      <w:r w:rsidRPr="00217744">
        <w:rPr>
          <w:rFonts w:eastAsia="Cambria"/>
          <w:b/>
        </w:rPr>
        <w:lastRenderedPageBreak/>
        <w:t>Uygulayıcılar için talimatlar</w:t>
      </w:r>
    </w:p>
    <w:p w14:paraId="769CE3B5" w14:textId="77777777" w:rsidR="006722D7" w:rsidRPr="00217744" w:rsidRDefault="006722D7" w:rsidP="006458DA">
      <w:pPr>
        <w:tabs>
          <w:tab w:val="left" w:pos="7296"/>
        </w:tabs>
        <w:spacing w:line="360" w:lineRule="auto"/>
        <w:rPr>
          <w:rFonts w:eastAsia="Cambria"/>
          <w:b/>
        </w:rPr>
      </w:pPr>
    </w:p>
    <w:p w14:paraId="3F5D842A" w14:textId="2F3189C7" w:rsidR="006722D7" w:rsidRPr="00217744" w:rsidRDefault="006722D7" w:rsidP="006458DA">
      <w:pPr>
        <w:pStyle w:val="ListeParagraf"/>
        <w:numPr>
          <w:ilvl w:val="0"/>
          <w:numId w:val="1"/>
        </w:numPr>
        <w:tabs>
          <w:tab w:val="left" w:pos="7296"/>
        </w:tabs>
        <w:spacing w:line="360" w:lineRule="auto"/>
        <w:rPr>
          <w:rFonts w:eastAsia="Cambria"/>
          <w:bCs/>
        </w:rPr>
      </w:pPr>
      <w:r w:rsidRPr="00217744">
        <w:rPr>
          <w:rFonts w:eastAsia="Cambria"/>
          <w:bCs/>
        </w:rPr>
        <w:t xml:space="preserve">Ölçek 19 maddeden oluşmaktadır. 5’li </w:t>
      </w:r>
      <w:proofErr w:type="spellStart"/>
      <w:r w:rsidRPr="00217744">
        <w:rPr>
          <w:rFonts w:eastAsia="Cambria"/>
          <w:bCs/>
        </w:rPr>
        <w:t>likert</w:t>
      </w:r>
      <w:proofErr w:type="spellEnd"/>
      <w:r w:rsidRPr="00217744">
        <w:rPr>
          <w:rFonts w:eastAsia="Cambria"/>
          <w:bCs/>
        </w:rPr>
        <w:t xml:space="preserve"> tipinde bir öz bildirim ölçeğidir.</w:t>
      </w:r>
    </w:p>
    <w:p w14:paraId="253841A1" w14:textId="2B84AB0F" w:rsidR="006722D7" w:rsidRPr="00217744" w:rsidRDefault="006722D7" w:rsidP="006458DA">
      <w:pPr>
        <w:pStyle w:val="ListeParagraf"/>
        <w:numPr>
          <w:ilvl w:val="0"/>
          <w:numId w:val="1"/>
        </w:numPr>
        <w:tabs>
          <w:tab w:val="left" w:pos="7296"/>
        </w:tabs>
        <w:spacing w:line="360" w:lineRule="auto"/>
        <w:rPr>
          <w:rFonts w:eastAsia="Cambria"/>
          <w:bCs/>
        </w:rPr>
      </w:pPr>
      <w:r w:rsidRPr="00217744">
        <w:rPr>
          <w:rFonts w:eastAsia="Cambria"/>
          <w:bCs/>
        </w:rPr>
        <w:t xml:space="preserve">Her madde çocuğun sosyal dışlanma deneyimlerinin farklı bir yönünü değerlendirmektedir. </w:t>
      </w:r>
    </w:p>
    <w:p w14:paraId="0C69C09F" w14:textId="42155600" w:rsidR="006722D7" w:rsidRPr="00217744" w:rsidRDefault="006722D7" w:rsidP="006458DA">
      <w:pPr>
        <w:pStyle w:val="ListeParagraf"/>
        <w:numPr>
          <w:ilvl w:val="0"/>
          <w:numId w:val="1"/>
        </w:numPr>
        <w:tabs>
          <w:tab w:val="left" w:pos="7296"/>
        </w:tabs>
        <w:spacing w:line="360" w:lineRule="auto"/>
        <w:rPr>
          <w:rFonts w:eastAsia="Cambria"/>
          <w:bCs/>
        </w:rPr>
      </w:pPr>
      <w:r w:rsidRPr="00217744">
        <w:rPr>
          <w:rFonts w:eastAsia="Cambria"/>
          <w:bCs/>
        </w:rPr>
        <w:t>Ölçeğin uygulanması sırasında ortamın sessiz ve dikkat dağıtıcı unsurlardan uzak olması gerekmektedir.</w:t>
      </w:r>
    </w:p>
    <w:p w14:paraId="247A62B6" w14:textId="6FD6F240" w:rsidR="006722D7" w:rsidRPr="00217744" w:rsidRDefault="006722D7" w:rsidP="006458DA">
      <w:pPr>
        <w:pStyle w:val="ListeParagraf"/>
        <w:numPr>
          <w:ilvl w:val="0"/>
          <w:numId w:val="1"/>
        </w:numPr>
        <w:tabs>
          <w:tab w:val="left" w:pos="7296"/>
        </w:tabs>
        <w:spacing w:line="360" w:lineRule="auto"/>
        <w:rPr>
          <w:rFonts w:eastAsia="Cambria"/>
          <w:bCs/>
        </w:rPr>
      </w:pPr>
      <w:r w:rsidRPr="00217744">
        <w:rPr>
          <w:rFonts w:eastAsia="Cambria"/>
          <w:bCs/>
        </w:rPr>
        <w:t>Katılımcılara ölçeğin neyi ölçtüğünü ve nasıl yanıt vermeleri gerektiğini net bir şekilde ifade edin.</w:t>
      </w:r>
    </w:p>
    <w:p w14:paraId="58D24BFE" w14:textId="2AAC0938" w:rsidR="006722D7" w:rsidRPr="00217744" w:rsidRDefault="006722D7" w:rsidP="006458DA">
      <w:pPr>
        <w:pStyle w:val="ListeParagraf"/>
        <w:numPr>
          <w:ilvl w:val="0"/>
          <w:numId w:val="1"/>
        </w:numPr>
        <w:tabs>
          <w:tab w:val="left" w:pos="7296"/>
        </w:tabs>
        <w:spacing w:line="360" w:lineRule="auto"/>
        <w:rPr>
          <w:rFonts w:eastAsia="Cambria"/>
          <w:bCs/>
        </w:rPr>
      </w:pPr>
      <w:r w:rsidRPr="00217744">
        <w:rPr>
          <w:rFonts w:eastAsia="Cambria"/>
          <w:bCs/>
        </w:rPr>
        <w:t>Katılımcıların sorularını yanıtlayın ve varsa endişelerini giderin.</w:t>
      </w:r>
    </w:p>
    <w:p w14:paraId="5116D202" w14:textId="2D489768" w:rsidR="006722D7" w:rsidRPr="00217744" w:rsidRDefault="006722D7" w:rsidP="006458DA">
      <w:pPr>
        <w:pStyle w:val="ListeParagraf"/>
        <w:numPr>
          <w:ilvl w:val="0"/>
          <w:numId w:val="1"/>
        </w:numPr>
        <w:tabs>
          <w:tab w:val="left" w:pos="7296"/>
        </w:tabs>
        <w:spacing w:line="360" w:lineRule="auto"/>
        <w:rPr>
          <w:rFonts w:eastAsia="Cambria"/>
          <w:bCs/>
        </w:rPr>
      </w:pPr>
      <w:r w:rsidRPr="00217744">
        <w:rPr>
          <w:rFonts w:eastAsia="Cambria"/>
          <w:bCs/>
        </w:rPr>
        <w:t>Maddeleri anlamadıkları takdirde size sormaktan çekinmemeleri gerektiğini hatırlatın.</w:t>
      </w:r>
    </w:p>
    <w:p w14:paraId="41737FD5" w14:textId="22E5C895" w:rsidR="006722D7" w:rsidRPr="00217744" w:rsidRDefault="006722D7" w:rsidP="006458DA">
      <w:pPr>
        <w:pStyle w:val="ListeParagraf"/>
        <w:numPr>
          <w:ilvl w:val="0"/>
          <w:numId w:val="1"/>
        </w:numPr>
        <w:tabs>
          <w:tab w:val="left" w:pos="7296"/>
        </w:tabs>
        <w:spacing w:line="360" w:lineRule="auto"/>
        <w:rPr>
          <w:rFonts w:eastAsia="Cambria"/>
          <w:bCs/>
        </w:rPr>
      </w:pPr>
      <w:r w:rsidRPr="00217744">
        <w:rPr>
          <w:rFonts w:eastAsia="Cambria"/>
          <w:bCs/>
        </w:rPr>
        <w:t>Katılımcıların cevaplarını etkileyebilecek herhangi bir yorum ya da tavsiyeden kaçının.</w:t>
      </w:r>
    </w:p>
    <w:p w14:paraId="7A9D90BE" w14:textId="6B1AA889" w:rsidR="006722D7" w:rsidRPr="00217744" w:rsidRDefault="006722D7" w:rsidP="006458DA">
      <w:pPr>
        <w:pStyle w:val="ListeParagraf"/>
        <w:numPr>
          <w:ilvl w:val="0"/>
          <w:numId w:val="1"/>
        </w:numPr>
        <w:tabs>
          <w:tab w:val="left" w:pos="7296"/>
        </w:tabs>
        <w:spacing w:line="360" w:lineRule="auto"/>
        <w:rPr>
          <w:rFonts w:eastAsia="Cambria"/>
          <w:bCs/>
        </w:rPr>
      </w:pPr>
      <w:r w:rsidRPr="00217744">
        <w:rPr>
          <w:rFonts w:eastAsia="Cambria"/>
          <w:bCs/>
        </w:rPr>
        <w:t>Katılımcının tüm maddeleri yanıtları cevapladığından emin olduktan sonra onlara katılımları için teşekkür edin.</w:t>
      </w:r>
    </w:p>
    <w:p w14:paraId="607D0AC3" w14:textId="77777777" w:rsidR="006722D7" w:rsidRPr="00217744" w:rsidRDefault="006722D7" w:rsidP="006458DA">
      <w:pPr>
        <w:tabs>
          <w:tab w:val="left" w:pos="7296"/>
        </w:tabs>
        <w:spacing w:line="360" w:lineRule="auto"/>
        <w:rPr>
          <w:rFonts w:eastAsia="Cambria"/>
          <w:b/>
        </w:rPr>
      </w:pPr>
    </w:p>
    <w:p w14:paraId="612380C5" w14:textId="77777777" w:rsidR="0020574A" w:rsidRPr="00217744" w:rsidRDefault="0020574A" w:rsidP="006458DA">
      <w:pPr>
        <w:tabs>
          <w:tab w:val="left" w:pos="7296"/>
        </w:tabs>
        <w:spacing w:line="360" w:lineRule="auto"/>
        <w:rPr>
          <w:rFonts w:eastAsia="Cambria"/>
          <w:b/>
        </w:rPr>
      </w:pPr>
    </w:p>
    <w:p w14:paraId="3DF78A95" w14:textId="1E668B7C" w:rsidR="0020574A" w:rsidRPr="00217744" w:rsidRDefault="006458DA" w:rsidP="006458DA">
      <w:pPr>
        <w:tabs>
          <w:tab w:val="left" w:pos="7296"/>
        </w:tabs>
        <w:spacing w:line="360" w:lineRule="auto"/>
        <w:rPr>
          <w:rFonts w:eastAsia="Cambria"/>
          <w:b/>
        </w:rPr>
      </w:pPr>
      <w:r w:rsidRPr="00217744">
        <w:rPr>
          <w:rFonts w:eastAsia="Cambria"/>
          <w:b/>
        </w:rPr>
        <w:t>Çocuklar için yönergeler</w:t>
      </w:r>
    </w:p>
    <w:p w14:paraId="64BD156A" w14:textId="77777777" w:rsidR="006458DA" w:rsidRPr="00217744" w:rsidRDefault="006458DA" w:rsidP="006458DA">
      <w:pPr>
        <w:tabs>
          <w:tab w:val="left" w:pos="7296"/>
        </w:tabs>
        <w:spacing w:line="360" w:lineRule="auto"/>
        <w:rPr>
          <w:rFonts w:eastAsia="Cambria"/>
          <w:b/>
        </w:rPr>
      </w:pPr>
    </w:p>
    <w:p w14:paraId="496AEC56" w14:textId="3EE80A09" w:rsidR="006458DA" w:rsidRPr="00217744" w:rsidRDefault="006458DA" w:rsidP="006458DA">
      <w:pPr>
        <w:pStyle w:val="ListeParagraf"/>
        <w:numPr>
          <w:ilvl w:val="0"/>
          <w:numId w:val="2"/>
        </w:numPr>
        <w:tabs>
          <w:tab w:val="left" w:pos="7296"/>
        </w:tabs>
        <w:spacing w:line="360" w:lineRule="auto"/>
        <w:rPr>
          <w:rFonts w:eastAsia="Cambria"/>
          <w:bCs/>
        </w:rPr>
      </w:pPr>
      <w:r w:rsidRPr="00217744">
        <w:rPr>
          <w:rFonts w:eastAsia="Cambria"/>
          <w:bCs/>
        </w:rPr>
        <w:t>Ölçekteki her madde senin durumun hakkındaki his ve düşüncelerini içermektedir.</w:t>
      </w:r>
    </w:p>
    <w:p w14:paraId="1AC89461" w14:textId="77B081A7" w:rsidR="006458DA" w:rsidRPr="00217744" w:rsidRDefault="006458DA" w:rsidP="006458DA">
      <w:pPr>
        <w:pStyle w:val="ListeParagraf"/>
        <w:numPr>
          <w:ilvl w:val="0"/>
          <w:numId w:val="2"/>
        </w:numPr>
        <w:tabs>
          <w:tab w:val="left" w:pos="7296"/>
        </w:tabs>
        <w:spacing w:line="360" w:lineRule="auto"/>
        <w:rPr>
          <w:rFonts w:eastAsia="Cambria"/>
          <w:bCs/>
        </w:rPr>
      </w:pPr>
      <w:r w:rsidRPr="00217744">
        <w:rPr>
          <w:rFonts w:eastAsia="Cambria"/>
          <w:bCs/>
        </w:rPr>
        <w:t>Lütfen her maddeyi dikkatlice okuyun ve en doğru cevabı seçin.</w:t>
      </w:r>
    </w:p>
    <w:p w14:paraId="4AF61C42" w14:textId="12734323" w:rsidR="006458DA" w:rsidRPr="00217744" w:rsidRDefault="006458DA" w:rsidP="006458DA">
      <w:pPr>
        <w:pStyle w:val="ListeParagraf"/>
        <w:numPr>
          <w:ilvl w:val="0"/>
          <w:numId w:val="2"/>
        </w:numPr>
        <w:tabs>
          <w:tab w:val="left" w:pos="7296"/>
        </w:tabs>
        <w:spacing w:line="360" w:lineRule="auto"/>
        <w:rPr>
          <w:rFonts w:eastAsia="Cambria"/>
          <w:bCs/>
        </w:rPr>
      </w:pPr>
      <w:r w:rsidRPr="00217744">
        <w:rPr>
          <w:rFonts w:eastAsia="Cambria"/>
          <w:bCs/>
        </w:rPr>
        <w:t>Cevaplarınızda dürüst olun ve ne düşündüğünüzü veya ne hissettiğinizi saklamayın.</w:t>
      </w:r>
    </w:p>
    <w:p w14:paraId="2DBAC01E" w14:textId="027C9386" w:rsidR="006458DA" w:rsidRPr="00217744" w:rsidRDefault="006458DA" w:rsidP="006458DA">
      <w:pPr>
        <w:pStyle w:val="ListeParagraf"/>
        <w:numPr>
          <w:ilvl w:val="0"/>
          <w:numId w:val="2"/>
        </w:numPr>
        <w:tabs>
          <w:tab w:val="left" w:pos="7296"/>
        </w:tabs>
        <w:spacing w:line="360" w:lineRule="auto"/>
        <w:rPr>
          <w:rFonts w:eastAsia="Cambria"/>
          <w:bCs/>
        </w:rPr>
      </w:pPr>
      <w:r w:rsidRPr="00217744">
        <w:rPr>
          <w:rFonts w:eastAsia="Cambria"/>
          <w:bCs/>
        </w:rPr>
        <w:t>Tüm maddelere cevap verdiğinizden emin olun.</w:t>
      </w:r>
    </w:p>
    <w:p w14:paraId="6CC585EB" w14:textId="308EF743" w:rsidR="006458DA" w:rsidRPr="00217744" w:rsidRDefault="006458DA" w:rsidP="006458DA">
      <w:pPr>
        <w:pStyle w:val="ListeParagraf"/>
        <w:numPr>
          <w:ilvl w:val="0"/>
          <w:numId w:val="2"/>
        </w:numPr>
        <w:tabs>
          <w:tab w:val="left" w:pos="7296"/>
        </w:tabs>
        <w:spacing w:line="360" w:lineRule="auto"/>
        <w:rPr>
          <w:rFonts w:eastAsia="Cambria"/>
          <w:bCs/>
        </w:rPr>
      </w:pPr>
      <w:r w:rsidRPr="00217744">
        <w:rPr>
          <w:rFonts w:eastAsia="Cambria"/>
          <w:bCs/>
        </w:rPr>
        <w:t>Bir soruyu anlamadığınız takdirde sormaktan çekinmeyin.</w:t>
      </w:r>
    </w:p>
    <w:p w14:paraId="34EFFE40" w14:textId="2F2B34C1" w:rsidR="006458DA" w:rsidRPr="00217744" w:rsidRDefault="006458DA" w:rsidP="006458DA">
      <w:pPr>
        <w:pStyle w:val="ListeParagraf"/>
        <w:numPr>
          <w:ilvl w:val="0"/>
          <w:numId w:val="2"/>
        </w:numPr>
        <w:tabs>
          <w:tab w:val="left" w:pos="7296"/>
        </w:tabs>
        <w:spacing w:line="360" w:lineRule="auto"/>
        <w:rPr>
          <w:rFonts w:eastAsia="Cambria"/>
          <w:bCs/>
        </w:rPr>
      </w:pPr>
      <w:r w:rsidRPr="00217744">
        <w:rPr>
          <w:rFonts w:eastAsia="Cambria"/>
          <w:bCs/>
        </w:rPr>
        <w:t xml:space="preserve">Anketi doldurduğunuz için teşekkür ederiz. </w:t>
      </w:r>
    </w:p>
    <w:p w14:paraId="08DB8041" w14:textId="77777777" w:rsidR="006458DA" w:rsidRPr="00217744" w:rsidRDefault="006458DA" w:rsidP="00DE4A28">
      <w:pPr>
        <w:tabs>
          <w:tab w:val="left" w:pos="7296"/>
        </w:tabs>
        <w:rPr>
          <w:rFonts w:eastAsia="Cambria"/>
          <w:b/>
        </w:rPr>
      </w:pPr>
      <w:bookmarkStart w:id="0" w:name="_GoBack"/>
      <w:bookmarkEnd w:id="0"/>
    </w:p>
    <w:p w14:paraId="7CDE6C89" w14:textId="4A159E69" w:rsidR="00217744" w:rsidRPr="00217744" w:rsidRDefault="00217744" w:rsidP="00DE4A28">
      <w:pPr>
        <w:tabs>
          <w:tab w:val="left" w:pos="7296"/>
        </w:tabs>
        <w:rPr>
          <w:rFonts w:eastAsia="Cambria"/>
          <w:b/>
        </w:rPr>
      </w:pPr>
      <w:r w:rsidRPr="00217744">
        <w:rPr>
          <w:rFonts w:eastAsia="Cambria"/>
          <w:b/>
        </w:rPr>
        <w:t>Ölçeğe Dair Hesaplama Yönergeleri</w:t>
      </w:r>
    </w:p>
    <w:p w14:paraId="4660184B" w14:textId="77777777" w:rsidR="00217744" w:rsidRPr="00217744" w:rsidRDefault="00217744" w:rsidP="00217744">
      <w:pPr>
        <w:spacing w:before="100" w:beforeAutospacing="1" w:after="100" w:afterAutospacing="1"/>
        <w:jc w:val="both"/>
      </w:pPr>
      <w:r w:rsidRPr="00217744">
        <w:t xml:space="preserve">Çocuklar İçin Sosyal Dışlanma </w:t>
      </w:r>
      <w:proofErr w:type="spellStart"/>
      <w:r w:rsidRPr="00217744">
        <w:t>Ölçeği'nin</w:t>
      </w:r>
      <w:proofErr w:type="spellEnd"/>
      <w:r w:rsidRPr="00217744">
        <w:t xml:space="preserve"> (SESC) Türkçe uyarlamasında puanlama ve alt boyut hesaplamaları şu şekilde yapılmaktadır:</w:t>
      </w:r>
    </w:p>
    <w:p w14:paraId="6F90C45E" w14:textId="77777777" w:rsidR="00217744" w:rsidRPr="00217744" w:rsidRDefault="00217744" w:rsidP="00217744">
      <w:pPr>
        <w:spacing w:before="100" w:beforeAutospacing="1" w:after="100" w:afterAutospacing="1"/>
        <w:jc w:val="both"/>
      </w:pPr>
      <w:r w:rsidRPr="00217744">
        <w:t>Bu ölçekte puanlar toplanırken dikkat edilmesi gereken en önemli nokta, alt boyutların bazılarında maddelerin ters çevrilmiş olmasıdır. İşte her bir alt boyut için hesaplama açıklaması:</w:t>
      </w:r>
    </w:p>
    <w:p w14:paraId="1FCA4329" w14:textId="6FF70200" w:rsidR="00217744" w:rsidRPr="00217744" w:rsidRDefault="00217744" w:rsidP="00217744">
      <w:pPr>
        <w:spacing w:before="100" w:beforeAutospacing="1" w:after="100" w:afterAutospacing="1"/>
        <w:jc w:val="both"/>
        <w:outlineLvl w:val="2"/>
        <w:rPr>
          <w:b/>
          <w:bCs/>
        </w:rPr>
      </w:pPr>
      <w:r w:rsidRPr="00217744">
        <w:rPr>
          <w:b/>
          <w:bCs/>
        </w:rPr>
        <w:t>1. Ekonomik Zorluk (</w:t>
      </w:r>
      <w:proofErr w:type="spellStart"/>
      <w:r w:rsidRPr="00217744">
        <w:rPr>
          <w:b/>
          <w:bCs/>
        </w:rPr>
        <w:t>Economic</w:t>
      </w:r>
      <w:proofErr w:type="spellEnd"/>
      <w:r w:rsidRPr="00217744">
        <w:rPr>
          <w:b/>
          <w:bCs/>
        </w:rPr>
        <w:t xml:space="preserve"> </w:t>
      </w:r>
      <w:proofErr w:type="spellStart"/>
      <w:r w:rsidRPr="00217744">
        <w:rPr>
          <w:b/>
          <w:bCs/>
        </w:rPr>
        <w:t>Hardship</w:t>
      </w:r>
      <w:proofErr w:type="spellEnd"/>
      <w:r w:rsidRPr="00217744">
        <w:rPr>
          <w:b/>
          <w:bCs/>
        </w:rPr>
        <w:t>)</w:t>
      </w:r>
    </w:p>
    <w:p w14:paraId="2D7F3CDC" w14:textId="77777777" w:rsidR="00217744" w:rsidRPr="00217744" w:rsidRDefault="00217744" w:rsidP="00217744">
      <w:pPr>
        <w:spacing w:before="100" w:beforeAutospacing="1" w:after="100" w:afterAutospacing="1"/>
        <w:jc w:val="both"/>
      </w:pPr>
      <w:r w:rsidRPr="00217744">
        <w:t>Bu alt boyut, çocuğun temel ihtiyaçlarını karşılayamamasıyla ilgilidir ve maddeler zaten "dışlanma" yönünde sorulmuştur.</w:t>
      </w:r>
    </w:p>
    <w:p w14:paraId="054E89E9" w14:textId="77777777" w:rsidR="00217744" w:rsidRPr="00217744" w:rsidRDefault="00217744" w:rsidP="002177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217744">
        <w:rPr>
          <w:b/>
          <w:bCs/>
        </w:rPr>
        <w:t>İlgili Maddeler:</w:t>
      </w:r>
      <w:r w:rsidRPr="00217744">
        <w:t xml:space="preserve"> EH1, EH2, EH3, EH4, EH5.</w:t>
      </w:r>
    </w:p>
    <w:p w14:paraId="310D55C9" w14:textId="61A1B994" w:rsidR="00217744" w:rsidRPr="00217744" w:rsidRDefault="00217744" w:rsidP="002177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217744">
        <w:rPr>
          <w:b/>
          <w:bCs/>
        </w:rPr>
        <w:t>Hesaplama:</w:t>
      </w:r>
      <w:r w:rsidRPr="00217744">
        <w:t xml:space="preserve"> Bu alt boyutta </w:t>
      </w:r>
      <w:r w:rsidRPr="00217744">
        <w:rPr>
          <w:b/>
          <w:bCs/>
        </w:rPr>
        <w:t>ters madde yoktur</w:t>
      </w:r>
      <w:r w:rsidRPr="00217744">
        <w:t xml:space="preserve">. </w:t>
      </w:r>
      <w:r w:rsidRPr="00217744">
        <w:rPr>
          <w:b/>
        </w:rPr>
        <w:t xml:space="preserve">Hiçbir zaman (1) </w:t>
      </w:r>
      <w:r w:rsidRPr="00217744">
        <w:t xml:space="preserve">ile </w:t>
      </w:r>
      <w:r w:rsidRPr="00217744">
        <w:rPr>
          <w:b/>
        </w:rPr>
        <w:t xml:space="preserve">Her zaman (5) </w:t>
      </w:r>
      <w:r w:rsidRPr="00217744">
        <w:t>arasındaki puanlar doğrudan toplanır veya ortalaması alınır.</w:t>
      </w:r>
    </w:p>
    <w:p w14:paraId="67A0C4F4" w14:textId="77777777" w:rsidR="00217744" w:rsidRPr="00217744" w:rsidRDefault="00217744" w:rsidP="0021774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217744">
        <w:rPr>
          <w:b/>
          <w:bCs/>
        </w:rPr>
        <w:t>Yorum:</w:t>
      </w:r>
      <w:r w:rsidRPr="00217744">
        <w:t xml:space="preserve"> Puan arttıkça ekonomik dışlanma düzeyi artar.</w:t>
      </w:r>
    </w:p>
    <w:p w14:paraId="1DB0A2AE" w14:textId="77777777" w:rsidR="00217744" w:rsidRPr="00217744" w:rsidRDefault="00217744" w:rsidP="00217744">
      <w:pPr>
        <w:spacing w:before="100" w:beforeAutospacing="1" w:after="100" w:afterAutospacing="1"/>
        <w:jc w:val="both"/>
        <w:outlineLvl w:val="2"/>
        <w:rPr>
          <w:b/>
          <w:bCs/>
        </w:rPr>
      </w:pPr>
      <w:r w:rsidRPr="00217744">
        <w:rPr>
          <w:b/>
          <w:bCs/>
        </w:rPr>
        <w:t xml:space="preserve">2. Sosyal Haklara Erişim (Access </w:t>
      </w:r>
      <w:proofErr w:type="spellStart"/>
      <w:r w:rsidRPr="00217744">
        <w:rPr>
          <w:b/>
          <w:bCs/>
        </w:rPr>
        <w:t>to</w:t>
      </w:r>
      <w:proofErr w:type="spellEnd"/>
      <w:r w:rsidRPr="00217744">
        <w:rPr>
          <w:b/>
          <w:bCs/>
        </w:rPr>
        <w:t xml:space="preserve"> </w:t>
      </w:r>
      <w:proofErr w:type="spellStart"/>
      <w:r w:rsidRPr="00217744">
        <w:rPr>
          <w:b/>
          <w:bCs/>
        </w:rPr>
        <w:t>Social</w:t>
      </w:r>
      <w:proofErr w:type="spellEnd"/>
      <w:r w:rsidRPr="00217744">
        <w:rPr>
          <w:b/>
          <w:bCs/>
        </w:rPr>
        <w:t xml:space="preserve"> </w:t>
      </w:r>
      <w:proofErr w:type="spellStart"/>
      <w:r w:rsidRPr="00217744">
        <w:rPr>
          <w:b/>
          <w:bCs/>
        </w:rPr>
        <w:t>Rights</w:t>
      </w:r>
      <w:proofErr w:type="spellEnd"/>
      <w:r w:rsidRPr="00217744">
        <w:rPr>
          <w:b/>
          <w:bCs/>
        </w:rPr>
        <w:t>)</w:t>
      </w:r>
    </w:p>
    <w:p w14:paraId="1C5D9F1E" w14:textId="77777777" w:rsidR="00217744" w:rsidRPr="00217744" w:rsidRDefault="00217744" w:rsidP="00217744">
      <w:pPr>
        <w:spacing w:before="100" w:beforeAutospacing="1" w:after="100" w:afterAutospacing="1"/>
        <w:jc w:val="both"/>
      </w:pPr>
      <w:r w:rsidRPr="00217744">
        <w:t>Bu alt boyut, sağlık ve sosyal hizmetlere kolayca ulaşılabildiğini ifade eden olumlu cümlelerden oluşur. Dışlanmayı ölçmek için puanların ters çevrilmesi gerekir.</w:t>
      </w:r>
    </w:p>
    <w:p w14:paraId="4EADF453" w14:textId="77777777" w:rsidR="00217744" w:rsidRPr="00217744" w:rsidRDefault="00217744" w:rsidP="00217744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217744">
        <w:rPr>
          <w:b/>
          <w:bCs/>
        </w:rPr>
        <w:t>İlgili Maddeler:</w:t>
      </w:r>
      <w:r w:rsidRPr="00217744">
        <w:t xml:space="preserve"> AS1, AS2, AS3, AS4.</w:t>
      </w:r>
    </w:p>
    <w:p w14:paraId="0282F75D" w14:textId="77777777" w:rsidR="00217744" w:rsidRPr="00217744" w:rsidRDefault="00217744" w:rsidP="00217744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217744">
        <w:rPr>
          <w:b/>
          <w:bCs/>
        </w:rPr>
        <w:lastRenderedPageBreak/>
        <w:t>Hesaplama:</w:t>
      </w:r>
      <w:r w:rsidRPr="00217744">
        <w:t xml:space="preserve"> Bu alt boyuttaki </w:t>
      </w:r>
      <w:r w:rsidRPr="00217744">
        <w:rPr>
          <w:b/>
          <w:bCs/>
        </w:rPr>
        <w:t>4 maddenin tamamı terstir</w:t>
      </w:r>
      <w:r w:rsidRPr="00217744">
        <w:t>. Hesaplama yapılmadan önce 1→5, 2→4, 3→3, 4→2, 5→1 şeklinde kodlanmalıdır.</w:t>
      </w:r>
    </w:p>
    <w:p w14:paraId="75584AC7" w14:textId="77777777" w:rsidR="00217744" w:rsidRPr="00217744" w:rsidRDefault="00217744" w:rsidP="00217744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217744">
        <w:rPr>
          <w:b/>
          <w:bCs/>
        </w:rPr>
        <w:t>Yorum:</w:t>
      </w:r>
      <w:r w:rsidRPr="00217744">
        <w:t xml:space="preserve"> Ters kodlamadan sonra yüksek puan, sosyal haklara erişimde yüksek düzeyde dışlanmayı gösterir.</w:t>
      </w:r>
    </w:p>
    <w:p w14:paraId="5739A3A3" w14:textId="77777777" w:rsidR="00217744" w:rsidRPr="00217744" w:rsidRDefault="00217744" w:rsidP="00217744">
      <w:pPr>
        <w:spacing w:before="100" w:beforeAutospacing="1" w:after="100" w:afterAutospacing="1"/>
        <w:jc w:val="both"/>
        <w:outlineLvl w:val="2"/>
        <w:rPr>
          <w:b/>
          <w:bCs/>
        </w:rPr>
      </w:pPr>
      <w:r w:rsidRPr="00217744">
        <w:rPr>
          <w:b/>
          <w:bCs/>
        </w:rPr>
        <w:t>3. Sosyal Katılım (</w:t>
      </w:r>
      <w:proofErr w:type="spellStart"/>
      <w:r w:rsidRPr="00217744">
        <w:rPr>
          <w:b/>
          <w:bCs/>
        </w:rPr>
        <w:t>Social</w:t>
      </w:r>
      <w:proofErr w:type="spellEnd"/>
      <w:r w:rsidRPr="00217744">
        <w:rPr>
          <w:b/>
          <w:bCs/>
        </w:rPr>
        <w:t xml:space="preserve"> </w:t>
      </w:r>
      <w:proofErr w:type="spellStart"/>
      <w:r w:rsidRPr="00217744">
        <w:rPr>
          <w:b/>
          <w:bCs/>
        </w:rPr>
        <w:t>Participation</w:t>
      </w:r>
      <w:proofErr w:type="spellEnd"/>
      <w:r w:rsidRPr="00217744">
        <w:rPr>
          <w:b/>
          <w:bCs/>
        </w:rPr>
        <w:t>)</w:t>
      </w:r>
    </w:p>
    <w:p w14:paraId="594791FC" w14:textId="77777777" w:rsidR="00217744" w:rsidRPr="00217744" w:rsidRDefault="00217744" w:rsidP="00217744">
      <w:pPr>
        <w:spacing w:before="100" w:beforeAutospacing="1" w:after="100" w:afterAutospacing="1"/>
        <w:jc w:val="both"/>
      </w:pPr>
      <w:r w:rsidRPr="00217744">
        <w:t>Çocuğun okul dışı aktivitelere ve spor faaliyetlerine katılım sıklığını ölçer. Maddeler katılımı ifade ettiği için dışlanmayı göstermesi için ters çevrilir.</w:t>
      </w:r>
    </w:p>
    <w:p w14:paraId="29B84E5C" w14:textId="77777777" w:rsidR="00217744" w:rsidRPr="00217744" w:rsidRDefault="00217744" w:rsidP="00217744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217744">
        <w:rPr>
          <w:b/>
          <w:bCs/>
        </w:rPr>
        <w:t>İlgili Maddeler:</w:t>
      </w:r>
      <w:r w:rsidRPr="00217744">
        <w:t xml:space="preserve"> SP1, SP2, SP3, SP4.</w:t>
      </w:r>
    </w:p>
    <w:p w14:paraId="1EA2E2C9" w14:textId="77777777" w:rsidR="00217744" w:rsidRPr="00217744" w:rsidRDefault="00217744" w:rsidP="00217744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217744">
        <w:rPr>
          <w:b/>
          <w:bCs/>
        </w:rPr>
        <w:t>Hesaplama:</w:t>
      </w:r>
      <w:r w:rsidRPr="00217744">
        <w:t xml:space="preserve"> Bu alt boyuttaki </w:t>
      </w:r>
      <w:r w:rsidRPr="00217744">
        <w:rPr>
          <w:b/>
          <w:bCs/>
        </w:rPr>
        <w:t>4 maddenin tamamı terstir</w:t>
      </w:r>
      <w:r w:rsidRPr="00217744">
        <w:t>. Hesaplama yapılmadan önce puanlar ters çevrilmelidir (1=5, 5=1 gibi).</w:t>
      </w:r>
    </w:p>
    <w:p w14:paraId="69E2F7CF" w14:textId="77777777" w:rsidR="00217744" w:rsidRPr="00217744" w:rsidRDefault="00217744" w:rsidP="00217744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217744">
        <w:rPr>
          <w:b/>
          <w:bCs/>
        </w:rPr>
        <w:t>Yorum:</w:t>
      </w:r>
      <w:r w:rsidRPr="00217744">
        <w:t xml:space="preserve"> Ters kodlamadan sonra yüksek puan, sosyal katılımın düşük olduğunu ve dolayısıyla bu alanda dışlanmanın yüksek olduğunu gösterir.</w:t>
      </w:r>
    </w:p>
    <w:p w14:paraId="4349A248" w14:textId="77777777" w:rsidR="00217744" w:rsidRPr="00217744" w:rsidRDefault="00217744" w:rsidP="00217744">
      <w:pPr>
        <w:spacing w:before="100" w:beforeAutospacing="1" w:after="100" w:afterAutospacing="1"/>
        <w:jc w:val="both"/>
        <w:outlineLvl w:val="2"/>
        <w:rPr>
          <w:b/>
          <w:bCs/>
        </w:rPr>
      </w:pPr>
      <w:r w:rsidRPr="00217744">
        <w:rPr>
          <w:b/>
          <w:bCs/>
        </w:rPr>
        <w:t>4. İlişkisel Dışlanma (</w:t>
      </w:r>
      <w:proofErr w:type="spellStart"/>
      <w:r w:rsidRPr="00217744">
        <w:rPr>
          <w:b/>
          <w:bCs/>
        </w:rPr>
        <w:t>Relational</w:t>
      </w:r>
      <w:proofErr w:type="spellEnd"/>
      <w:r w:rsidRPr="00217744">
        <w:rPr>
          <w:b/>
          <w:bCs/>
        </w:rPr>
        <w:t xml:space="preserve"> </w:t>
      </w:r>
      <w:proofErr w:type="spellStart"/>
      <w:r w:rsidRPr="00217744">
        <w:rPr>
          <w:b/>
          <w:bCs/>
        </w:rPr>
        <w:t>Exclusion</w:t>
      </w:r>
      <w:proofErr w:type="spellEnd"/>
      <w:r w:rsidRPr="00217744">
        <w:rPr>
          <w:b/>
          <w:bCs/>
        </w:rPr>
        <w:t>)</w:t>
      </w:r>
    </w:p>
    <w:p w14:paraId="7AE37513" w14:textId="77777777" w:rsidR="00217744" w:rsidRPr="00217744" w:rsidRDefault="00217744" w:rsidP="00217744">
      <w:pPr>
        <w:spacing w:before="100" w:beforeAutospacing="1" w:after="100" w:afterAutospacing="1"/>
        <w:jc w:val="both"/>
      </w:pPr>
      <w:r w:rsidRPr="00217744">
        <w:t xml:space="preserve">Çocuğun arkadaş çevresi tarafından davet edilme ve etkinliklere </w:t>
      </w:r>
      <w:proofErr w:type="gramStart"/>
      <w:r w:rsidRPr="00217744">
        <w:t>dahil</w:t>
      </w:r>
      <w:proofErr w:type="gramEnd"/>
      <w:r w:rsidRPr="00217744">
        <w:t xml:space="preserve"> edilme durumunu ölçer. Olumlu ifadeler içerdiği için dışlanma puanı elde etmek adına ters çevrilir.</w:t>
      </w:r>
    </w:p>
    <w:p w14:paraId="030F60B4" w14:textId="77777777" w:rsidR="00217744" w:rsidRPr="00217744" w:rsidRDefault="00217744" w:rsidP="00217744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217744">
        <w:rPr>
          <w:b/>
          <w:bCs/>
        </w:rPr>
        <w:t>İlgili Maddeler:</w:t>
      </w:r>
      <w:r w:rsidRPr="00217744">
        <w:t xml:space="preserve"> RE1, RE2, RE3, RE4, RE5, RE6.</w:t>
      </w:r>
    </w:p>
    <w:p w14:paraId="7FFD842C" w14:textId="77777777" w:rsidR="00217744" w:rsidRPr="00217744" w:rsidRDefault="00217744" w:rsidP="00217744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217744">
        <w:rPr>
          <w:b/>
          <w:bCs/>
        </w:rPr>
        <w:t>Hesaplama:</w:t>
      </w:r>
      <w:r w:rsidRPr="00217744">
        <w:t xml:space="preserve"> Bu alt boyuttaki </w:t>
      </w:r>
      <w:r w:rsidRPr="00217744">
        <w:rPr>
          <w:b/>
          <w:bCs/>
        </w:rPr>
        <w:t>6 maddenin tamamı terstir</w:t>
      </w:r>
      <w:r w:rsidRPr="00217744">
        <w:t>. Analiz aşamasında tüm maddeler ters yönde kodlanmalıdır.</w:t>
      </w:r>
    </w:p>
    <w:p w14:paraId="3BC48153" w14:textId="77777777" w:rsidR="00217744" w:rsidRPr="00217744" w:rsidRDefault="00217744" w:rsidP="00217744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217744">
        <w:rPr>
          <w:b/>
          <w:bCs/>
        </w:rPr>
        <w:t>Yorum:</w:t>
      </w:r>
      <w:r w:rsidRPr="00217744">
        <w:t xml:space="preserve"> Ters kodlamadan sonra yüksek puan, çocuğun ilişkisel olarak daha fazla dışlandığı anlamına gelir.</w:t>
      </w:r>
    </w:p>
    <w:p w14:paraId="7CA228F0" w14:textId="77777777" w:rsidR="00217744" w:rsidRPr="00217744" w:rsidRDefault="00217744" w:rsidP="00217744">
      <w:pPr>
        <w:jc w:val="both"/>
      </w:pPr>
      <w:r w:rsidRPr="00217744">
        <w:pict w14:anchorId="27F6E947">
          <v:rect id="_x0000_i1025" style="width:0;height:1.5pt" o:hralign="center" o:hrstd="t" o:hr="t" fillcolor="#a0a0a0" stroked="f"/>
        </w:pict>
      </w:r>
    </w:p>
    <w:p w14:paraId="74096C94" w14:textId="77777777" w:rsidR="00217744" w:rsidRPr="00217744" w:rsidRDefault="00217744" w:rsidP="00217744">
      <w:pPr>
        <w:spacing w:before="100" w:beforeAutospacing="1" w:after="100" w:afterAutospacing="1"/>
        <w:jc w:val="both"/>
      </w:pPr>
      <w:r w:rsidRPr="00217744">
        <w:rPr>
          <w:b/>
          <w:bCs/>
        </w:rPr>
        <w:t>Genel Özet:</w:t>
      </w:r>
      <w:r w:rsidRPr="00217744">
        <w:t xml:space="preserve"> Ölçeğin toplam puanı veya alt boyut puanları hesaplanırken; </w:t>
      </w:r>
      <w:r w:rsidRPr="00217744">
        <w:rPr>
          <w:b/>
          <w:bCs/>
        </w:rPr>
        <w:t>Ekonomik Güçlük</w:t>
      </w:r>
      <w:r w:rsidRPr="00217744">
        <w:t xml:space="preserve"> maddeleri olduğu gibi bırakılırken, </w:t>
      </w:r>
      <w:r w:rsidRPr="00217744">
        <w:rPr>
          <w:b/>
          <w:bCs/>
        </w:rPr>
        <w:t>Sosyal Haklara Erişim</w:t>
      </w:r>
      <w:r w:rsidRPr="00217744">
        <w:t xml:space="preserve">, </w:t>
      </w:r>
      <w:r w:rsidRPr="00217744">
        <w:rPr>
          <w:b/>
          <w:bCs/>
        </w:rPr>
        <w:t>Sosyal Katılım</w:t>
      </w:r>
      <w:r w:rsidRPr="00217744">
        <w:t xml:space="preserve"> ve </w:t>
      </w:r>
      <w:r w:rsidRPr="00217744">
        <w:rPr>
          <w:b/>
          <w:bCs/>
        </w:rPr>
        <w:t>İlişkisel Dışlanma</w:t>
      </w:r>
      <w:r w:rsidRPr="00217744">
        <w:t xml:space="preserve"> maddeleri ters çevrilerek işleme alınır. Böylece tüm ölçekten alınan yüksek puan, çocuğun sosyal dışlanma düzeyinin yüksek olduğu şeklinde tek bir yönde yorumlanabilir hale gelir.</w:t>
      </w:r>
    </w:p>
    <w:p w14:paraId="2BC3E7A1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1599E807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4C671488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298B83E4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684F9D8A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515B9D8F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42B85C67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35BDB303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49893A87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30972EFA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32F1EFCF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06899A84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67F963E9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657AD70E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34992621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725884FF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48F30FA4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2FABDAB9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6EF2C45F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72645031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0D65665C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061482F6" w14:textId="77777777" w:rsidR="004735EB" w:rsidRPr="00217744" w:rsidRDefault="004735EB" w:rsidP="00DE4A28">
      <w:pPr>
        <w:tabs>
          <w:tab w:val="left" w:pos="7296"/>
        </w:tabs>
        <w:rPr>
          <w:rFonts w:eastAsia="Cambria"/>
          <w:b/>
        </w:rPr>
      </w:pPr>
    </w:p>
    <w:p w14:paraId="7C23115B" w14:textId="77777777" w:rsidR="004735EB" w:rsidRPr="00217744" w:rsidRDefault="004735EB" w:rsidP="004735EB"/>
    <w:sectPr w:rsidR="004735EB" w:rsidRPr="00217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F1360"/>
    <w:multiLevelType w:val="multilevel"/>
    <w:tmpl w:val="1D3C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91738"/>
    <w:multiLevelType w:val="hybridMultilevel"/>
    <w:tmpl w:val="01D81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12B29"/>
    <w:multiLevelType w:val="multilevel"/>
    <w:tmpl w:val="064A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574CE"/>
    <w:multiLevelType w:val="multilevel"/>
    <w:tmpl w:val="95E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B96679"/>
    <w:multiLevelType w:val="multilevel"/>
    <w:tmpl w:val="0C00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A019BC"/>
    <w:multiLevelType w:val="hybridMultilevel"/>
    <w:tmpl w:val="07BAD8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SwMDAzMzQwMTExtjBU0lEKTi0uzszPAykwrAUARMvuZSwAAAA="/>
  </w:docVars>
  <w:rsids>
    <w:rsidRoot w:val="00686A66"/>
    <w:rsid w:val="0001422B"/>
    <w:rsid w:val="00062556"/>
    <w:rsid w:val="000C573B"/>
    <w:rsid w:val="001D0BC3"/>
    <w:rsid w:val="0020574A"/>
    <w:rsid w:val="00217744"/>
    <w:rsid w:val="002418C7"/>
    <w:rsid w:val="00417044"/>
    <w:rsid w:val="004735EB"/>
    <w:rsid w:val="004F2794"/>
    <w:rsid w:val="0055227E"/>
    <w:rsid w:val="006458DA"/>
    <w:rsid w:val="006722D7"/>
    <w:rsid w:val="00686A66"/>
    <w:rsid w:val="00726B05"/>
    <w:rsid w:val="008D2453"/>
    <w:rsid w:val="009746D2"/>
    <w:rsid w:val="009D724C"/>
    <w:rsid w:val="00AD1608"/>
    <w:rsid w:val="00D07611"/>
    <w:rsid w:val="00D17DBC"/>
    <w:rsid w:val="00D34FDB"/>
    <w:rsid w:val="00D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61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D1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722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D1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72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CİHANGİR</dc:creator>
  <cp:keywords/>
  <dc:description/>
  <cp:lastModifiedBy>C</cp:lastModifiedBy>
  <cp:revision>12</cp:revision>
  <dcterms:created xsi:type="dcterms:W3CDTF">2024-05-27T17:53:00Z</dcterms:created>
  <dcterms:modified xsi:type="dcterms:W3CDTF">2026-04-27T17:40:00Z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39a1325a89a8799711b3e629b358264d82ace315dc3eeb588ed3aea6836796b8</vt:lpwstr>
  </property>
</Properties>
</file>