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50CE" w14:textId="510E9C7F" w:rsidR="003C7253" w:rsidRPr="00B8000F" w:rsidRDefault="006A06A8" w:rsidP="00B80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00F">
        <w:rPr>
          <w:rFonts w:ascii="Times New Roman" w:hAnsi="Times New Roman" w:cs="Times New Roman"/>
          <w:b/>
          <w:bCs/>
          <w:sz w:val="24"/>
          <w:szCs w:val="24"/>
        </w:rPr>
        <w:t>ÇOCUKTAN EBEVEYNE ŞİDDET ÖLÇEĞİ (ÇEŞÖ-e)</w:t>
      </w:r>
    </w:p>
    <w:p w14:paraId="03AED78A" w14:textId="77777777" w:rsidR="00B8000F" w:rsidRPr="00B8000F" w:rsidRDefault="00B8000F" w:rsidP="00B800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25"/>
        <w:tblW w:w="10278" w:type="dxa"/>
        <w:tblLook w:val="04A0" w:firstRow="1" w:lastRow="0" w:firstColumn="1" w:lastColumn="0" w:noHBand="0" w:noVBand="1"/>
      </w:tblPr>
      <w:tblGrid>
        <w:gridCol w:w="6516"/>
        <w:gridCol w:w="940"/>
        <w:gridCol w:w="941"/>
        <w:gridCol w:w="940"/>
        <w:gridCol w:w="941"/>
      </w:tblGrid>
      <w:tr w:rsidR="003C7253" w:rsidRPr="003C7253" w14:paraId="4F97024E" w14:textId="77777777" w:rsidTr="00DF38B3">
        <w:trPr>
          <w:trHeight w:val="510"/>
        </w:trPr>
        <w:tc>
          <w:tcPr>
            <w:tcW w:w="10278" w:type="dxa"/>
            <w:gridSpan w:val="5"/>
            <w:vAlign w:val="center"/>
          </w:tcPr>
          <w:p w14:paraId="7377A237" w14:textId="77777777" w:rsidR="003C7253" w:rsidRPr="003C7253" w:rsidRDefault="003C7253" w:rsidP="00DF38B3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AŞAĞIDAKİ BÜTÜN SORULARI LÜTFEN SON 6 AYDA ÇOCUĞUNUZLA OLAN İLİŞKİLERİNİZİ GÖZ ÖNÜNDE BULUNDURARAK CEVAPLAYINIZ.</w:t>
            </w:r>
          </w:p>
        </w:tc>
      </w:tr>
      <w:tr w:rsidR="003C7253" w:rsidRPr="003C7253" w14:paraId="24F94B0C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6F403A95" w14:textId="77777777" w:rsidR="003C7253" w:rsidRPr="003C7253" w:rsidRDefault="003C7253" w:rsidP="00B8000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Maddeler</w:t>
            </w:r>
          </w:p>
        </w:tc>
        <w:tc>
          <w:tcPr>
            <w:tcW w:w="940" w:type="dxa"/>
            <w:vAlign w:val="center"/>
          </w:tcPr>
          <w:p w14:paraId="0E145494" w14:textId="7EA553DF" w:rsidR="003C7253" w:rsidRPr="00B8000F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0F">
              <w:rPr>
                <w:rFonts w:ascii="Times New Roman" w:hAnsi="Times New Roman" w:cs="Times New Roman"/>
                <w:sz w:val="20"/>
                <w:szCs w:val="20"/>
              </w:rPr>
              <w:t>Hiçbir Zaman</w:t>
            </w:r>
          </w:p>
        </w:tc>
        <w:tc>
          <w:tcPr>
            <w:tcW w:w="941" w:type="dxa"/>
            <w:vAlign w:val="center"/>
          </w:tcPr>
          <w:p w14:paraId="3CFD5B5A" w14:textId="57564325" w:rsidR="003C7253" w:rsidRPr="00B8000F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0F">
              <w:rPr>
                <w:rFonts w:ascii="Times New Roman" w:hAnsi="Times New Roman" w:cs="Times New Roman"/>
                <w:sz w:val="20"/>
                <w:szCs w:val="20"/>
              </w:rPr>
              <w:t>Bir Kez</w:t>
            </w:r>
          </w:p>
        </w:tc>
        <w:tc>
          <w:tcPr>
            <w:tcW w:w="940" w:type="dxa"/>
            <w:vAlign w:val="center"/>
          </w:tcPr>
          <w:p w14:paraId="5EA65E44" w14:textId="5F72161C" w:rsidR="003C7253" w:rsidRPr="00B8000F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0F">
              <w:rPr>
                <w:rFonts w:ascii="Times New Roman" w:hAnsi="Times New Roman" w:cs="Times New Roman"/>
                <w:sz w:val="20"/>
                <w:szCs w:val="20"/>
              </w:rPr>
              <w:t>Birkaç Kez</w:t>
            </w:r>
          </w:p>
        </w:tc>
        <w:tc>
          <w:tcPr>
            <w:tcW w:w="941" w:type="dxa"/>
            <w:vAlign w:val="center"/>
          </w:tcPr>
          <w:p w14:paraId="2F7B36FD" w14:textId="0A1B9927" w:rsidR="003C7253" w:rsidRPr="00B8000F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0F">
              <w:rPr>
                <w:rFonts w:ascii="Times New Roman" w:hAnsi="Times New Roman" w:cs="Times New Roman"/>
                <w:sz w:val="20"/>
                <w:szCs w:val="20"/>
              </w:rPr>
              <w:t>Çoğu Zaman</w:t>
            </w:r>
          </w:p>
        </w:tc>
      </w:tr>
      <w:tr w:rsidR="003C7253" w:rsidRPr="003C7253" w14:paraId="2001C675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4772A845" w14:textId="77777777" w:rsidR="00B8000F" w:rsidRDefault="003C7253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1. Söylediğim hiçbir şeyi yapmak zorunda olmadığını yüzüme söyledi.</w:t>
            </w:r>
          </w:p>
          <w:p w14:paraId="23B5B7C1" w14:textId="54680533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0D5736EA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65E273A4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3B7B431B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02CA2533" w14:textId="0E36294E" w:rsidR="003C7253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7253" w:rsidRPr="003C7253" w14:paraId="198EDAC8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7F27416E" w14:textId="02486E12" w:rsidR="00B8000F" w:rsidRPr="003C7253" w:rsidRDefault="003C7253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2. Benimle dalga geçti (zekâ, dış görünüş, ekonomik).</w:t>
            </w:r>
          </w:p>
        </w:tc>
        <w:tc>
          <w:tcPr>
            <w:tcW w:w="940" w:type="dxa"/>
            <w:vAlign w:val="center"/>
          </w:tcPr>
          <w:p w14:paraId="20062262" w14:textId="4001BBC4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2661C22D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0F62F126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61C9E624" w14:textId="364EF5BD" w:rsidR="003C7253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7253" w:rsidRPr="003C7253" w14:paraId="5E03C8A9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7F747628" w14:textId="2FB348D6" w:rsidR="003C7253" w:rsidRPr="003C7253" w:rsidRDefault="003C7253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3. Beni cezalandırmak için sevgimi reddettiği oldu.</w:t>
            </w:r>
          </w:p>
        </w:tc>
        <w:tc>
          <w:tcPr>
            <w:tcW w:w="940" w:type="dxa"/>
            <w:vAlign w:val="center"/>
          </w:tcPr>
          <w:p w14:paraId="31E5C9B4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5777CAE4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29AF7821" w14:textId="77777777" w:rsidR="003C7253" w:rsidRPr="003C7253" w:rsidRDefault="003C7253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4BA041A9" w14:textId="072F2299" w:rsidR="003C7253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25412EC1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5235D42F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4. Bana sevgi ve şefkat göstermedi. </w:t>
            </w:r>
          </w:p>
        </w:tc>
        <w:tc>
          <w:tcPr>
            <w:tcW w:w="940" w:type="dxa"/>
            <w:vAlign w:val="center"/>
          </w:tcPr>
          <w:p w14:paraId="7619F247" w14:textId="1C4A9349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5C707A83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6218E302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6FC9A162" w14:textId="4EDB606A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7B1F8F48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50AB6938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5. Davranışlarımı/sözlerimi eleştirip küçümsedi.</w:t>
            </w:r>
          </w:p>
        </w:tc>
        <w:tc>
          <w:tcPr>
            <w:tcW w:w="940" w:type="dxa"/>
            <w:vAlign w:val="center"/>
          </w:tcPr>
          <w:p w14:paraId="5AF071A5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55449AC9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43F2F4AD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5AA15AA7" w14:textId="174FEB69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68A087AB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04C8BC77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6. Başkalarının annesi/babası ile beni kıyaslayarak eksiklerimi yüzüme vurdu.</w:t>
            </w:r>
          </w:p>
        </w:tc>
        <w:tc>
          <w:tcPr>
            <w:tcW w:w="940" w:type="dxa"/>
            <w:vAlign w:val="center"/>
          </w:tcPr>
          <w:p w14:paraId="23F2C5B9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33980F4B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6B8F75DA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79A92294" w14:textId="20E8A00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787DB228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7181875B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7. Başına gelenlerden dolayı beni suçladı.</w:t>
            </w:r>
          </w:p>
        </w:tc>
        <w:tc>
          <w:tcPr>
            <w:tcW w:w="940" w:type="dxa"/>
            <w:vAlign w:val="center"/>
          </w:tcPr>
          <w:p w14:paraId="11329EE7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5E06CCAC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45E6CAA2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41F89520" w14:textId="7852F0B1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29655B29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092897F4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8. İstediği şeyleri almadığımda veya yapmadığımda beni suçladı.</w:t>
            </w:r>
          </w:p>
        </w:tc>
        <w:tc>
          <w:tcPr>
            <w:tcW w:w="940" w:type="dxa"/>
            <w:vAlign w:val="center"/>
          </w:tcPr>
          <w:p w14:paraId="755A2302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1DFE0CD9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363FA3E5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427F5179" w14:textId="7DD53B5A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79AB1BB4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30670352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9.  Yaralayabilecek bir nesne ile vurdu.</w:t>
            </w:r>
          </w:p>
        </w:tc>
        <w:tc>
          <w:tcPr>
            <w:tcW w:w="940" w:type="dxa"/>
            <w:vAlign w:val="center"/>
          </w:tcPr>
          <w:p w14:paraId="7AF728F1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76EAA2AE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226FD43D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372DF8B5" w14:textId="4A5018D3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3E5D6C76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3452D46F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10. Yumruk/tekme attı.</w:t>
            </w:r>
          </w:p>
        </w:tc>
        <w:tc>
          <w:tcPr>
            <w:tcW w:w="940" w:type="dxa"/>
            <w:vAlign w:val="center"/>
          </w:tcPr>
          <w:p w14:paraId="68AC6C88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39CC7ED0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7529D07E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6030774B" w14:textId="3BD3E049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000F" w:rsidRPr="003C7253" w14:paraId="7F9822C2" w14:textId="77777777" w:rsidTr="00B8000F">
        <w:trPr>
          <w:trHeight w:val="510"/>
        </w:trPr>
        <w:tc>
          <w:tcPr>
            <w:tcW w:w="6516" w:type="dxa"/>
            <w:vAlign w:val="center"/>
          </w:tcPr>
          <w:p w14:paraId="2116BA25" w14:textId="77777777" w:rsidR="00B8000F" w:rsidRPr="003C7253" w:rsidRDefault="00B8000F" w:rsidP="00B8000F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253">
              <w:rPr>
                <w:rFonts w:ascii="Times New Roman" w:hAnsi="Times New Roman" w:cs="Times New Roman"/>
                <w:sz w:val="20"/>
                <w:szCs w:val="20"/>
              </w:rPr>
              <w:t>11. Tokat attı.</w:t>
            </w:r>
          </w:p>
        </w:tc>
        <w:tc>
          <w:tcPr>
            <w:tcW w:w="940" w:type="dxa"/>
            <w:vAlign w:val="center"/>
          </w:tcPr>
          <w:p w14:paraId="7FEFD7A8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14:paraId="2F314D68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11734E8C" w14:textId="77777777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vAlign w:val="center"/>
          </w:tcPr>
          <w:p w14:paraId="0F991A71" w14:textId="23C0F06A" w:rsidR="00B8000F" w:rsidRPr="003C7253" w:rsidRDefault="00B8000F" w:rsidP="00B8000F">
            <w:pPr>
              <w:ind w:left="-108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2824E3A" w14:textId="77777777" w:rsidR="00B8000F" w:rsidRDefault="00B8000F" w:rsidP="00B8000F">
      <w:pPr>
        <w:rPr>
          <w:rFonts w:ascii="Times New Roman" w:hAnsi="Times New Roman" w:cs="Times New Roman"/>
        </w:rPr>
      </w:pPr>
    </w:p>
    <w:p w14:paraId="515028BB" w14:textId="77777777" w:rsidR="00B8000F" w:rsidRDefault="00B8000F" w:rsidP="00B8000F">
      <w:pPr>
        <w:rPr>
          <w:rFonts w:ascii="Times New Roman" w:hAnsi="Times New Roman" w:cs="Times New Roman"/>
        </w:rPr>
      </w:pPr>
    </w:p>
    <w:p w14:paraId="2E963B7D" w14:textId="5CE7C869" w:rsidR="00B8000F" w:rsidRPr="00DF38B3" w:rsidRDefault="00DF38B3" w:rsidP="00B8000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3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Kısa bilgi;</w:t>
      </w:r>
    </w:p>
    <w:p w14:paraId="75D7F03C" w14:textId="044AD43A" w:rsidR="00DF38B3" w:rsidRPr="00DF38B3" w:rsidRDefault="00DF38B3" w:rsidP="00DF38B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F38B3">
        <w:rPr>
          <w:rFonts w:ascii="Times New Roman" w:hAnsi="Times New Roman" w:cs="Times New Roman"/>
          <w:sz w:val="22"/>
          <w:szCs w:val="22"/>
        </w:rPr>
        <w:t>Duygusal şiddet boyutu: 1,2,3,4,5,6,7,8</w:t>
      </w:r>
    </w:p>
    <w:p w14:paraId="45C87078" w14:textId="31BF9B3C" w:rsidR="00DF38B3" w:rsidRPr="00DF38B3" w:rsidRDefault="00DF38B3" w:rsidP="00DF38B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F38B3">
        <w:rPr>
          <w:rFonts w:ascii="Times New Roman" w:hAnsi="Times New Roman" w:cs="Times New Roman"/>
          <w:sz w:val="22"/>
          <w:szCs w:val="22"/>
        </w:rPr>
        <w:t>Fiziksel şiddet boyutu: 9,10,11</w:t>
      </w:r>
    </w:p>
    <w:p w14:paraId="582640AC" w14:textId="43E955DB" w:rsidR="00DF38B3" w:rsidRPr="00DF38B3" w:rsidRDefault="00DF38B3" w:rsidP="00DF38B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F38B3">
        <w:rPr>
          <w:rFonts w:ascii="Times New Roman" w:hAnsi="Times New Roman" w:cs="Times New Roman"/>
          <w:sz w:val="22"/>
          <w:szCs w:val="22"/>
        </w:rPr>
        <w:t>Ölçekte ters madde bulunmamaktadır.</w:t>
      </w:r>
    </w:p>
    <w:p w14:paraId="4399B043" w14:textId="16CB30B7" w:rsidR="00DF38B3" w:rsidRPr="00DF38B3" w:rsidRDefault="00DF38B3" w:rsidP="00DF38B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F38B3">
        <w:rPr>
          <w:rFonts w:ascii="Times New Roman" w:hAnsi="Times New Roman" w:cs="Times New Roman"/>
          <w:sz w:val="22"/>
          <w:szCs w:val="22"/>
        </w:rPr>
        <w:t>Ölçekten alınacak yüksek puan çocuktan ebeveyne şiddetin yüksek olduğunu göstermektedir.</w:t>
      </w:r>
    </w:p>
    <w:p w14:paraId="3E028602" w14:textId="77777777" w:rsidR="00B8000F" w:rsidRDefault="00B8000F" w:rsidP="00DF38B3">
      <w:pPr>
        <w:rPr>
          <w:rFonts w:ascii="Times New Roman" w:hAnsi="Times New Roman" w:cs="Times New Roman"/>
        </w:rPr>
      </w:pPr>
    </w:p>
    <w:p w14:paraId="3012A858" w14:textId="77777777" w:rsidR="00D263F1" w:rsidRDefault="00DF38B3" w:rsidP="00DF38B3">
      <w:pPr>
        <w:rPr>
          <w:rFonts w:ascii="Times New Roman" w:hAnsi="Times New Roman" w:cs="Times New Roman"/>
        </w:rPr>
      </w:pPr>
      <w:r w:rsidRPr="00D263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Kaynakça:</w:t>
      </w:r>
      <w:r>
        <w:rPr>
          <w:rFonts w:ascii="Times New Roman" w:hAnsi="Times New Roman" w:cs="Times New Roman"/>
        </w:rPr>
        <w:t xml:space="preserve"> </w:t>
      </w:r>
    </w:p>
    <w:p w14:paraId="639F12FB" w14:textId="5AE576FD" w:rsidR="00DF38B3" w:rsidRDefault="00DF38B3" w:rsidP="00DF3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Yeltekin</w:t>
      </w:r>
      <w:r w:rsidRPr="00DF38B3">
        <w:rPr>
          <w:rFonts w:ascii="Times New Roman" w:hAnsi="Times New Roman" w:cs="Times New Roman"/>
        </w:rPr>
        <w:t xml:space="preserve">, G. T., Özdemir Bişkin, S., &amp; </w:t>
      </w:r>
      <w:proofErr w:type="spellStart"/>
      <w:r w:rsidRPr="00DF38B3">
        <w:rPr>
          <w:rFonts w:ascii="Times New Roman" w:hAnsi="Times New Roman" w:cs="Times New Roman"/>
        </w:rPr>
        <w:t>Özgöl</w:t>
      </w:r>
      <w:proofErr w:type="spellEnd"/>
      <w:r w:rsidRPr="00DF38B3">
        <w:rPr>
          <w:rFonts w:ascii="Times New Roman" w:hAnsi="Times New Roman" w:cs="Times New Roman"/>
        </w:rPr>
        <w:t>, M. (2026). Çocuktan Ebeveyne Şiddet Ölçeği Ebeveyn Formu (ÇEŞÖ-e): Bir Ölçek Geliştirme Çalışması</w:t>
      </w:r>
      <w:r w:rsidRPr="00DF38B3">
        <w:rPr>
          <w:rFonts w:ascii="Times New Roman" w:hAnsi="Times New Roman" w:cs="Times New Roman"/>
          <w:i/>
          <w:iCs/>
        </w:rPr>
        <w:t>. Müfredat ve Eğitim Çalışmaları Dergisi</w:t>
      </w:r>
      <w:r w:rsidRPr="00DF38B3">
        <w:rPr>
          <w:rFonts w:ascii="Times New Roman" w:hAnsi="Times New Roman" w:cs="Times New Roman"/>
        </w:rPr>
        <w:t>, 4(1), 59–86. https://doi.org/10.5281/zenodo.20801799</w:t>
      </w:r>
    </w:p>
    <w:p w14:paraId="4060D2CC" w14:textId="77777777" w:rsidR="00DF38B3" w:rsidRPr="00DF38B3" w:rsidRDefault="00DF38B3" w:rsidP="00DF38B3">
      <w:pPr>
        <w:rPr>
          <w:rFonts w:ascii="Times New Roman" w:hAnsi="Times New Roman" w:cs="Times New Roman"/>
        </w:rPr>
      </w:pPr>
    </w:p>
    <w:sectPr w:rsidR="00DF38B3" w:rsidRPr="00DF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81B"/>
    <w:multiLevelType w:val="hybridMultilevel"/>
    <w:tmpl w:val="08F61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51"/>
    <w:rsid w:val="003C7253"/>
    <w:rsid w:val="006A06A8"/>
    <w:rsid w:val="00835CF8"/>
    <w:rsid w:val="00B8000F"/>
    <w:rsid w:val="00BE5C51"/>
    <w:rsid w:val="00D05305"/>
    <w:rsid w:val="00D263F1"/>
    <w:rsid w:val="00DF38B3"/>
    <w:rsid w:val="00E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F2ED"/>
  <w15:chartTrackingRefBased/>
  <w15:docId w15:val="{2B75838E-4B58-4B99-BE5B-84D0678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A8"/>
    <w:pPr>
      <w:spacing w:line="25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E5C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C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5C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5C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5C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5C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5C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5C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5C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5C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5C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5C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5C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5C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5C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5C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E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5C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E5C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5C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E5C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5C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5C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A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1098</Characters>
  <Application>Microsoft Office Word</Application>
  <DocSecurity>0</DocSecurity>
  <Lines>84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 Talha Yeltekin</dc:creator>
  <cp:keywords/>
  <dc:description/>
  <cp:lastModifiedBy>Gazi Talha Yeltekin</cp:lastModifiedBy>
  <cp:revision>4</cp:revision>
  <dcterms:created xsi:type="dcterms:W3CDTF">2026-06-24T08:29:00Z</dcterms:created>
  <dcterms:modified xsi:type="dcterms:W3CDTF">2026-06-24T09:37:00Z</dcterms:modified>
</cp:coreProperties>
</file>