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FC" w:rsidRPr="00A77F56" w:rsidRDefault="00565F8E" w:rsidP="004444FC">
      <w:pPr>
        <w:spacing w:before="120"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</w:pPr>
      <w:r w:rsidRPr="00A77F56"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  <w:t>Kariyer Karar Verme Sonuç Beklentileri Ölçeği</w:t>
      </w:r>
      <w:r w:rsidR="00AC41AD" w:rsidRPr="00A77F56"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  <w:t xml:space="preserve"> </w:t>
      </w:r>
    </w:p>
    <w:p w:rsidR="00565F8E" w:rsidRPr="00A77F56" w:rsidRDefault="004444FC" w:rsidP="004444FC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tr-TR"/>
        </w:rPr>
      </w:pP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Bu ölçek, farklı türde kariyer planlama etkinlikleri</w:t>
      </w:r>
      <w:r w:rsidR="001B3EEF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ne katılmanın</w:t>
      </w:r>
      <w:bookmarkStart w:id="0" w:name="_GoBack"/>
      <w:bookmarkEnd w:id="0"/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yararına ilişkin inançlarınızla ilgilidir. Aşağıdaki </w:t>
      </w:r>
      <w:r w:rsidR="004C69D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derecelendirmeyi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kullanarak lütfen </w:t>
      </w:r>
      <w:r w:rsidR="000601C9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maddelerin 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her birine ne ölçüde katıldığınızı veya katılmadığınızı belirtiniz.</w:t>
      </w:r>
    </w:p>
    <w:p w:rsidR="0077783D" w:rsidRPr="00A77F56" w:rsidRDefault="0077783D" w:rsidP="0077783D">
      <w:pPr>
        <w:spacing w:after="0" w:line="360" w:lineRule="auto"/>
        <w:ind w:right="-907"/>
        <w:jc w:val="both"/>
        <w:rPr>
          <w:rFonts w:ascii="Times New Roman" w:hAnsi="Times New Roman" w:cs="Times New Roman"/>
          <w:b/>
          <w:szCs w:val="20"/>
        </w:rPr>
      </w:pPr>
      <w:r w:rsidRPr="00A77F56">
        <w:rPr>
          <w:rFonts w:ascii="Times New Roman" w:hAnsi="Times New Roman" w:cs="Times New Roman"/>
          <w:b/>
          <w:szCs w:val="20"/>
        </w:rPr>
        <w:t xml:space="preserve">          1</w:t>
      </w:r>
      <w:r w:rsidRPr="00A77F56">
        <w:rPr>
          <w:rFonts w:ascii="Times New Roman" w:hAnsi="Times New Roman" w:cs="Times New Roman"/>
          <w:szCs w:val="20"/>
        </w:rPr>
        <w:t>------------------------2---------------------</w:t>
      </w:r>
      <w:r w:rsidRPr="00A77F56">
        <w:rPr>
          <w:rFonts w:ascii="Times New Roman" w:hAnsi="Times New Roman" w:cs="Times New Roman"/>
          <w:b/>
          <w:szCs w:val="20"/>
        </w:rPr>
        <w:t>3</w:t>
      </w:r>
      <w:r w:rsidRPr="00A77F56">
        <w:rPr>
          <w:rFonts w:ascii="Times New Roman" w:hAnsi="Times New Roman" w:cs="Times New Roman"/>
          <w:szCs w:val="20"/>
        </w:rPr>
        <w:t>---------------------4---------------------</w:t>
      </w:r>
      <w:r w:rsidRPr="00A77F56">
        <w:rPr>
          <w:rFonts w:ascii="Times New Roman" w:hAnsi="Times New Roman" w:cs="Times New Roman"/>
          <w:b/>
          <w:szCs w:val="20"/>
        </w:rPr>
        <w:t>5</w:t>
      </w:r>
    </w:p>
    <w:p w:rsidR="0077783D" w:rsidRPr="00A77F56" w:rsidRDefault="0077783D" w:rsidP="0077783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tr-TR"/>
        </w:rPr>
      </w:pP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Kesinlikle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Katılmıyorum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Emin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Kesinlikle Katılmıyorum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 xml:space="preserve">Değilim 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Katılıyorum</w:t>
      </w:r>
    </w:p>
    <w:p w:rsidR="0077783D" w:rsidRDefault="0077783D" w:rsidP="0077783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8"/>
        <w:gridCol w:w="492"/>
        <w:gridCol w:w="492"/>
        <w:gridCol w:w="493"/>
        <w:gridCol w:w="492"/>
        <w:gridCol w:w="493"/>
      </w:tblGrid>
      <w:tr w:rsidR="0077783D" w:rsidRPr="00A3550C" w:rsidTr="006C71BC">
        <w:trPr>
          <w:trHeight w:val="509"/>
        </w:trPr>
        <w:tc>
          <w:tcPr>
            <w:tcW w:w="7018" w:type="dxa"/>
            <w:shd w:val="clear" w:color="auto" w:fill="D9D9D9"/>
          </w:tcPr>
          <w:p w:rsidR="0077783D" w:rsidRPr="002C2506" w:rsidRDefault="0077783D" w:rsidP="003D72F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</w:pPr>
            <w:r w:rsidRPr="002C250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Farklı kariyerler hakkında daha çok şey öğrenirsem, daha iyi bir kariyer kararı vereceğim.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7783D" w:rsidRPr="00A3550C" w:rsidTr="009B748B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77783D" w:rsidRPr="002C2506" w:rsidRDefault="0077783D" w:rsidP="007778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İlgi ve yeteneklerimi bilirsem, o zaman iyi bir kariyer seçebileceğim.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7783D" w:rsidRPr="00A3550C" w:rsidTr="009B748B">
        <w:trPr>
          <w:trHeight w:val="113"/>
        </w:trPr>
        <w:tc>
          <w:tcPr>
            <w:tcW w:w="7018" w:type="dxa"/>
            <w:shd w:val="clear" w:color="auto" w:fill="D9D9D9"/>
          </w:tcPr>
          <w:p w:rsidR="0077783D" w:rsidRPr="002C2506" w:rsidRDefault="0077783D" w:rsidP="003B1CE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Farklı kariyerler için ihtiyacım olan eğitim</w:t>
            </w:r>
            <w:r w:rsidR="003B1C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 xml:space="preserve">le ilgili bilgi edinirsem, </w:t>
            </w:r>
            <w:r w:rsidRPr="002C250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daha iyi bir kariyer kararı vereceğim.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7783D" w:rsidRPr="00A3550C" w:rsidTr="009B748B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77783D" w:rsidRPr="002C2506" w:rsidRDefault="0077783D" w:rsidP="007778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Kariyerler hakkında bilgi toplamak için yeterince zaman harcarsam, iyi bir kariyer kararı vermek için bilmem gerekenleri öğrenebilirim.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7783D" w:rsidRPr="00A3550C" w:rsidTr="009B748B">
        <w:trPr>
          <w:trHeight w:val="113"/>
        </w:trPr>
        <w:tc>
          <w:tcPr>
            <w:tcW w:w="7018" w:type="dxa"/>
            <w:shd w:val="clear" w:color="auto" w:fill="D9D9D9"/>
          </w:tcPr>
          <w:p w:rsidR="0077783D" w:rsidRPr="002C2506" w:rsidRDefault="00FF4A99" w:rsidP="000254C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  <w:szCs w:val="20"/>
              </w:rPr>
              <w:t>Mesleki değerlerim (bir meslekten en çok beklediğim şeyler) hakkında daha fazla şey öğrenirsem, daha iyi bir kariyer kararı vereceğim.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7783D" w:rsidRPr="00A3550C" w:rsidTr="009B748B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77783D" w:rsidRPr="002C2506" w:rsidRDefault="00481DDB" w:rsidP="001D150C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  <w:szCs w:val="20"/>
              </w:rPr>
              <w:t>Kariyer seçenekleri</w:t>
            </w:r>
            <w:r w:rsidR="001D150C">
              <w:rPr>
                <w:rFonts w:ascii="Times New Roman" w:hAnsi="Times New Roman" w:cs="Times New Roman"/>
                <w:sz w:val="20"/>
                <w:szCs w:val="20"/>
              </w:rPr>
              <w:t>ne karar vermeye</w:t>
            </w:r>
            <w:r w:rsidRPr="002C2506">
              <w:rPr>
                <w:rFonts w:ascii="Times New Roman" w:hAnsi="Times New Roman" w:cs="Times New Roman"/>
                <w:sz w:val="20"/>
                <w:szCs w:val="20"/>
              </w:rPr>
              <w:t xml:space="preserve"> yeterince zaman ayırırsam, daha iyi bir karar verme şansım artacak.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7783D" w:rsidRPr="00A3550C" w:rsidTr="009B748B">
        <w:trPr>
          <w:trHeight w:val="113"/>
        </w:trPr>
        <w:tc>
          <w:tcPr>
            <w:tcW w:w="7018" w:type="dxa"/>
            <w:shd w:val="clear" w:color="auto" w:fill="D9D9D9"/>
          </w:tcPr>
          <w:p w:rsidR="0077783D" w:rsidRPr="002C2506" w:rsidRDefault="00454F76" w:rsidP="00454F7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  <w:szCs w:val="20"/>
              </w:rPr>
              <w:t>Farklı kariyer seçeneklerinin artılarını ve eksilerini dikkatlice karşılaştırırsam, daha iyi bir kariyer kararı vereceğim.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shd w:val="clear" w:color="auto" w:fill="D9D9D9"/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77783D" w:rsidRPr="00A3550C" w:rsidTr="009B748B">
        <w:trPr>
          <w:trHeight w:val="113"/>
        </w:trPr>
        <w:tc>
          <w:tcPr>
            <w:tcW w:w="7018" w:type="dxa"/>
            <w:tcBorders>
              <w:bottom w:val="single" w:sz="4" w:space="0" w:color="auto"/>
            </w:tcBorders>
          </w:tcPr>
          <w:p w:rsidR="0077783D" w:rsidRPr="002C2506" w:rsidRDefault="00CB24BA" w:rsidP="00CB24B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  <w:szCs w:val="20"/>
              </w:rPr>
              <w:t>Hangi kariyerlerin kişiliğime en uygun olduğu hakkında daha fazla şey öğrenirsem, daha iyi bir kariyer seçimi yapacağım.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7783D" w:rsidRPr="002C2506" w:rsidRDefault="0077783D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</w:tbl>
    <w:p w:rsidR="004444FC" w:rsidRDefault="004444FC" w:rsidP="0077783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64F76" w:rsidRPr="0077783D" w:rsidRDefault="00264F76" w:rsidP="0077783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44FC" w:rsidRDefault="00264F76" w:rsidP="003973E7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>Çarkıt</w:t>
      </w:r>
      <w:proofErr w:type="spellEnd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(2024). </w:t>
      </w:r>
      <w:proofErr w:type="gramStart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>Validating the Turkish versions of the Career Decision-Making Outcome Expectancies and the Career Decision-Making Exploratory Intentions Scales in undergraduate students.</w:t>
      </w:r>
      <w:proofErr w:type="gramEnd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Nevşehir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Hacı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Bektaş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Veli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Üniversitesi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SBE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Dergisi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, 14</w:t>
      </w:r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(2), 884-895. </w:t>
      </w:r>
      <w:hyperlink r:id="rId6" w:history="1">
        <w:r w:rsidRPr="00356995">
          <w:rPr>
            <w:rStyle w:val="Kpr"/>
            <w:rFonts w:ascii="Times New Roman" w:hAnsi="Times New Roman" w:cs="Times New Roman"/>
            <w:bCs/>
            <w:sz w:val="24"/>
            <w:szCs w:val="24"/>
            <w:lang w:val="en-US"/>
          </w:rPr>
          <w:t>https://doi.org/10.30783/nevsosbilen.1470007</w:t>
        </w:r>
      </w:hyperlink>
    </w:p>
    <w:p w:rsidR="00264F76" w:rsidRPr="003973E7" w:rsidRDefault="00264F76" w:rsidP="003973E7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264F76" w:rsidRPr="0039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636B"/>
    <w:multiLevelType w:val="hybridMultilevel"/>
    <w:tmpl w:val="EE689C72"/>
    <w:lvl w:ilvl="0" w:tplc="9C98F078">
      <w:start w:val="1"/>
      <w:numFmt w:val="decimal"/>
      <w:lvlText w:val="%1. "/>
      <w:lvlJc w:val="left"/>
      <w:pPr>
        <w:ind w:left="283" w:hanging="283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9310B"/>
    <w:multiLevelType w:val="hybridMultilevel"/>
    <w:tmpl w:val="72B4E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6462A"/>
    <w:multiLevelType w:val="singleLevel"/>
    <w:tmpl w:val="186C64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  <w:szCs w:val="20"/>
      </w:rPr>
    </w:lvl>
  </w:abstractNum>
  <w:abstractNum w:abstractNumId="3">
    <w:nsid w:val="58115730"/>
    <w:multiLevelType w:val="hybridMultilevel"/>
    <w:tmpl w:val="19F05AA8"/>
    <w:lvl w:ilvl="0" w:tplc="9C98F078">
      <w:start w:val="1"/>
      <w:numFmt w:val="decimal"/>
      <w:lvlText w:val="%1. "/>
      <w:lvlJc w:val="left"/>
      <w:pPr>
        <w:ind w:left="283" w:hanging="283"/>
      </w:pPr>
      <w:rPr>
        <w:rFonts w:hint="default"/>
        <w:b/>
        <w:i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02F40"/>
    <w:multiLevelType w:val="hybridMultilevel"/>
    <w:tmpl w:val="C16018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7798C"/>
    <w:multiLevelType w:val="hybridMultilevel"/>
    <w:tmpl w:val="92C645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11"/>
    <w:rsid w:val="00004811"/>
    <w:rsid w:val="000254CA"/>
    <w:rsid w:val="000601C9"/>
    <w:rsid w:val="00112981"/>
    <w:rsid w:val="00112DA6"/>
    <w:rsid w:val="001B3EEF"/>
    <w:rsid w:val="001D150C"/>
    <w:rsid w:val="00264F76"/>
    <w:rsid w:val="002C2506"/>
    <w:rsid w:val="002E287A"/>
    <w:rsid w:val="002F5C3B"/>
    <w:rsid w:val="00311264"/>
    <w:rsid w:val="003973E7"/>
    <w:rsid w:val="003B1CEE"/>
    <w:rsid w:val="003D72F5"/>
    <w:rsid w:val="003F2437"/>
    <w:rsid w:val="0040603D"/>
    <w:rsid w:val="00406720"/>
    <w:rsid w:val="00423CAF"/>
    <w:rsid w:val="0043370F"/>
    <w:rsid w:val="004444FC"/>
    <w:rsid w:val="00454F76"/>
    <w:rsid w:val="00481DDB"/>
    <w:rsid w:val="004A0B53"/>
    <w:rsid w:val="004A24B0"/>
    <w:rsid w:val="004C69D6"/>
    <w:rsid w:val="00513858"/>
    <w:rsid w:val="005435A2"/>
    <w:rsid w:val="00565F8E"/>
    <w:rsid w:val="005E2EFC"/>
    <w:rsid w:val="00636319"/>
    <w:rsid w:val="00646EBB"/>
    <w:rsid w:val="00686305"/>
    <w:rsid w:val="006C32AB"/>
    <w:rsid w:val="006C71BC"/>
    <w:rsid w:val="0073093B"/>
    <w:rsid w:val="00774B81"/>
    <w:rsid w:val="0077783D"/>
    <w:rsid w:val="008B66F7"/>
    <w:rsid w:val="009320A3"/>
    <w:rsid w:val="009960B9"/>
    <w:rsid w:val="009A7563"/>
    <w:rsid w:val="00A101B1"/>
    <w:rsid w:val="00A34075"/>
    <w:rsid w:val="00A73116"/>
    <w:rsid w:val="00A77F56"/>
    <w:rsid w:val="00AB407F"/>
    <w:rsid w:val="00AC41AD"/>
    <w:rsid w:val="00AD43A6"/>
    <w:rsid w:val="00B40A56"/>
    <w:rsid w:val="00C65FB1"/>
    <w:rsid w:val="00CB24BA"/>
    <w:rsid w:val="00CC62E4"/>
    <w:rsid w:val="00CC7278"/>
    <w:rsid w:val="00CD61BB"/>
    <w:rsid w:val="00D84B00"/>
    <w:rsid w:val="00DA5209"/>
    <w:rsid w:val="00E2126B"/>
    <w:rsid w:val="00E85034"/>
    <w:rsid w:val="00E87DB4"/>
    <w:rsid w:val="00EC2D07"/>
    <w:rsid w:val="00EE1A66"/>
    <w:rsid w:val="00F37A84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0B53"/>
    <w:pPr>
      <w:ind w:left="720"/>
      <w:contextualSpacing/>
    </w:pPr>
  </w:style>
  <w:style w:type="paragraph" w:styleId="AralkYok">
    <w:name w:val="No Spacing"/>
    <w:uiPriority w:val="1"/>
    <w:qFormat/>
    <w:rsid w:val="002E28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64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0B53"/>
    <w:pPr>
      <w:ind w:left="720"/>
      <w:contextualSpacing/>
    </w:pPr>
  </w:style>
  <w:style w:type="paragraph" w:styleId="AralkYok">
    <w:name w:val="No Spacing"/>
    <w:uiPriority w:val="1"/>
    <w:qFormat/>
    <w:rsid w:val="002E28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64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0783/nevsosbilen.14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dcterms:created xsi:type="dcterms:W3CDTF">2023-10-24T17:35:00Z</dcterms:created>
  <dcterms:modified xsi:type="dcterms:W3CDTF">2025-11-04T08:36:00Z</dcterms:modified>
</cp:coreProperties>
</file>