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B9881" w14:textId="2A08A357" w:rsidR="007B2A9D" w:rsidRDefault="007B2A9D" w:rsidP="007B2A9D">
      <w:pPr>
        <w:spacing w:line="278" w:lineRule="auto"/>
        <w:jc w:val="center"/>
        <w:rPr>
          <w:rFonts w:ascii="Times New Roman" w:hAnsi="Times New Roman" w:cs="Times New Roman"/>
          <w:b/>
          <w:bCs/>
          <w:sz w:val="28"/>
          <w:szCs w:val="28"/>
        </w:rPr>
      </w:pPr>
      <w:r>
        <w:rPr>
          <w:rFonts w:ascii="Times New Roman" w:hAnsi="Times New Roman" w:cs="Times New Roman"/>
          <w:b/>
          <w:bCs/>
          <w:sz w:val="28"/>
          <w:szCs w:val="28"/>
        </w:rPr>
        <w:t>Bilinçli Yeme Ölçeği (BYÖ)</w:t>
      </w:r>
    </w:p>
    <w:tbl>
      <w:tblPr>
        <w:tblStyle w:val="KlavuzTablo6Renkli"/>
        <w:tblpPr w:leftFromText="141" w:rightFromText="141" w:horzAnchor="margin" w:tblpXSpec="center" w:tblpY="650"/>
        <w:tblW w:w="10877" w:type="dxa"/>
        <w:tblLook w:val="04A0" w:firstRow="1" w:lastRow="0" w:firstColumn="1" w:lastColumn="0" w:noHBand="0" w:noVBand="1"/>
      </w:tblPr>
      <w:tblGrid>
        <w:gridCol w:w="473"/>
        <w:gridCol w:w="4058"/>
        <w:gridCol w:w="1560"/>
        <w:gridCol w:w="1275"/>
        <w:gridCol w:w="1134"/>
        <w:gridCol w:w="1134"/>
        <w:gridCol w:w="1243"/>
      </w:tblGrid>
      <w:tr w:rsidR="007B2A9D" w:rsidRPr="007B2A9D" w14:paraId="15DA867E" w14:textId="77777777" w:rsidTr="005B49FB">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73" w:type="dxa"/>
          </w:tcPr>
          <w:p w14:paraId="0129A9A8" w14:textId="77777777" w:rsidR="007B2A9D" w:rsidRPr="007B2A9D" w:rsidRDefault="007B2A9D" w:rsidP="005B49FB">
            <w:pPr>
              <w:rPr>
                <w:rFonts w:ascii="Times New Roman" w:hAnsi="Times New Roman" w:cs="Times New Roman"/>
                <w:sz w:val="18"/>
                <w:szCs w:val="16"/>
              </w:rPr>
            </w:pPr>
          </w:p>
        </w:tc>
        <w:tc>
          <w:tcPr>
            <w:tcW w:w="4058" w:type="dxa"/>
          </w:tcPr>
          <w:p w14:paraId="365E3493" w14:textId="77777777" w:rsidR="007B2A9D" w:rsidRPr="007B2A9D" w:rsidRDefault="007B2A9D" w:rsidP="005B49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560" w:type="dxa"/>
            <w:vAlign w:val="center"/>
          </w:tcPr>
          <w:p w14:paraId="5713BB20" w14:textId="77777777" w:rsidR="007B2A9D" w:rsidRPr="007B2A9D" w:rsidRDefault="007B2A9D" w:rsidP="005B49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7B2A9D">
              <w:rPr>
                <w:rFonts w:ascii="Times New Roman" w:hAnsi="Times New Roman" w:cs="Times New Roman"/>
                <w:sz w:val="18"/>
                <w:szCs w:val="20"/>
              </w:rPr>
              <w:t>Hiçbir Zaman</w:t>
            </w:r>
          </w:p>
        </w:tc>
        <w:tc>
          <w:tcPr>
            <w:tcW w:w="1275" w:type="dxa"/>
            <w:vAlign w:val="center"/>
          </w:tcPr>
          <w:p w14:paraId="2AFEAA1F" w14:textId="77777777" w:rsidR="007B2A9D" w:rsidRPr="007B2A9D" w:rsidRDefault="007B2A9D" w:rsidP="005B49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7B2A9D">
              <w:rPr>
                <w:rFonts w:ascii="Times New Roman" w:hAnsi="Times New Roman" w:cs="Times New Roman"/>
                <w:sz w:val="18"/>
                <w:szCs w:val="20"/>
              </w:rPr>
              <w:t>Nadiren</w:t>
            </w:r>
          </w:p>
        </w:tc>
        <w:tc>
          <w:tcPr>
            <w:tcW w:w="1134" w:type="dxa"/>
            <w:vAlign w:val="center"/>
          </w:tcPr>
          <w:p w14:paraId="06D12588" w14:textId="77777777" w:rsidR="007B2A9D" w:rsidRPr="007B2A9D" w:rsidRDefault="007B2A9D" w:rsidP="005B49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7B2A9D">
              <w:rPr>
                <w:rFonts w:ascii="Times New Roman" w:hAnsi="Times New Roman" w:cs="Times New Roman"/>
                <w:sz w:val="18"/>
                <w:szCs w:val="20"/>
              </w:rPr>
              <w:t>Bazen</w:t>
            </w:r>
          </w:p>
        </w:tc>
        <w:tc>
          <w:tcPr>
            <w:tcW w:w="1134" w:type="dxa"/>
            <w:vAlign w:val="center"/>
          </w:tcPr>
          <w:p w14:paraId="209983B6" w14:textId="77777777" w:rsidR="007B2A9D" w:rsidRPr="007B2A9D" w:rsidRDefault="007B2A9D" w:rsidP="005B49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7B2A9D">
              <w:rPr>
                <w:rFonts w:ascii="Times New Roman" w:hAnsi="Times New Roman" w:cs="Times New Roman"/>
                <w:sz w:val="18"/>
                <w:szCs w:val="20"/>
              </w:rPr>
              <w:t>Sıklıkla</w:t>
            </w:r>
          </w:p>
        </w:tc>
        <w:tc>
          <w:tcPr>
            <w:tcW w:w="1243" w:type="dxa"/>
            <w:vAlign w:val="center"/>
          </w:tcPr>
          <w:p w14:paraId="3C5EA486" w14:textId="77777777" w:rsidR="007B2A9D" w:rsidRPr="007B2A9D" w:rsidRDefault="007B2A9D" w:rsidP="005B49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7B2A9D">
              <w:rPr>
                <w:rFonts w:ascii="Times New Roman" w:hAnsi="Times New Roman" w:cs="Times New Roman"/>
                <w:sz w:val="18"/>
                <w:szCs w:val="20"/>
              </w:rPr>
              <w:t>Her Zaman</w:t>
            </w:r>
          </w:p>
        </w:tc>
      </w:tr>
      <w:tr w:rsidR="007B2A9D" w:rsidRPr="007B2A9D" w14:paraId="2874CB93" w14:textId="77777777" w:rsidTr="005B49FB">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73" w:type="dxa"/>
            <w:vAlign w:val="center"/>
          </w:tcPr>
          <w:p w14:paraId="7B665321" w14:textId="77777777" w:rsidR="007B2A9D" w:rsidRPr="007B2A9D" w:rsidRDefault="007B2A9D" w:rsidP="005B49FB">
            <w:pPr>
              <w:jc w:val="center"/>
              <w:rPr>
                <w:rFonts w:ascii="Times New Roman" w:hAnsi="Times New Roman" w:cs="Times New Roman"/>
                <w:sz w:val="18"/>
                <w:szCs w:val="20"/>
              </w:rPr>
            </w:pPr>
            <w:r w:rsidRPr="007B2A9D">
              <w:rPr>
                <w:rFonts w:ascii="Times New Roman" w:hAnsi="Times New Roman" w:cs="Times New Roman"/>
                <w:sz w:val="18"/>
                <w:szCs w:val="20"/>
              </w:rPr>
              <w:t>1</w:t>
            </w:r>
          </w:p>
        </w:tc>
        <w:tc>
          <w:tcPr>
            <w:tcW w:w="4058" w:type="dxa"/>
            <w:vAlign w:val="center"/>
          </w:tcPr>
          <w:p w14:paraId="1F902482"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1"/>
              </w:rPr>
            </w:pPr>
            <w:r w:rsidRPr="007B2A9D">
              <w:rPr>
                <w:rFonts w:ascii="Times New Roman" w:hAnsi="Times New Roman" w:cs="Times New Roman"/>
                <w:sz w:val="18"/>
                <w:szCs w:val="21"/>
              </w:rPr>
              <w:t>Yemek yerken, yiyeceğin tadını çıkarmak için zaman ayırırım.</w:t>
            </w:r>
          </w:p>
        </w:tc>
        <w:tc>
          <w:tcPr>
            <w:tcW w:w="1560" w:type="dxa"/>
          </w:tcPr>
          <w:p w14:paraId="77D54B17"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75" w:type="dxa"/>
          </w:tcPr>
          <w:p w14:paraId="4CAEB694"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659F241B"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2538FF92"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43" w:type="dxa"/>
          </w:tcPr>
          <w:p w14:paraId="16B13CC3"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r>
      <w:tr w:rsidR="007B2A9D" w:rsidRPr="007B2A9D" w14:paraId="3362B969" w14:textId="77777777" w:rsidTr="005B49FB">
        <w:trPr>
          <w:trHeight w:val="563"/>
        </w:trPr>
        <w:tc>
          <w:tcPr>
            <w:cnfStyle w:val="001000000000" w:firstRow="0" w:lastRow="0" w:firstColumn="1" w:lastColumn="0" w:oddVBand="0" w:evenVBand="0" w:oddHBand="0" w:evenHBand="0" w:firstRowFirstColumn="0" w:firstRowLastColumn="0" w:lastRowFirstColumn="0" w:lastRowLastColumn="0"/>
            <w:tcW w:w="473" w:type="dxa"/>
            <w:vAlign w:val="center"/>
          </w:tcPr>
          <w:p w14:paraId="23B28BDD" w14:textId="77777777" w:rsidR="007B2A9D" w:rsidRPr="007B2A9D" w:rsidRDefault="007B2A9D" w:rsidP="005B49FB">
            <w:pPr>
              <w:jc w:val="center"/>
              <w:rPr>
                <w:rFonts w:ascii="Times New Roman" w:hAnsi="Times New Roman" w:cs="Times New Roman"/>
                <w:sz w:val="18"/>
                <w:szCs w:val="20"/>
              </w:rPr>
            </w:pPr>
            <w:r w:rsidRPr="007B2A9D">
              <w:rPr>
                <w:rFonts w:ascii="Times New Roman" w:hAnsi="Times New Roman" w:cs="Times New Roman"/>
                <w:sz w:val="18"/>
                <w:szCs w:val="20"/>
              </w:rPr>
              <w:t>2</w:t>
            </w:r>
          </w:p>
        </w:tc>
        <w:tc>
          <w:tcPr>
            <w:tcW w:w="4058" w:type="dxa"/>
            <w:vAlign w:val="center"/>
          </w:tcPr>
          <w:p w14:paraId="13AC5F60"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1"/>
              </w:rPr>
            </w:pPr>
            <w:r w:rsidRPr="007B2A9D">
              <w:rPr>
                <w:rFonts w:ascii="Times New Roman" w:hAnsi="Times New Roman" w:cs="Times New Roman"/>
                <w:sz w:val="18"/>
                <w:szCs w:val="21"/>
              </w:rPr>
              <w:t>Sevdiğim yiyecekleri gördüğümde, onları yememek için kendimi zor tutarım.</w:t>
            </w:r>
          </w:p>
        </w:tc>
        <w:tc>
          <w:tcPr>
            <w:tcW w:w="1560" w:type="dxa"/>
          </w:tcPr>
          <w:p w14:paraId="56D3A14B"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275" w:type="dxa"/>
          </w:tcPr>
          <w:p w14:paraId="0FDF95A9"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134" w:type="dxa"/>
          </w:tcPr>
          <w:p w14:paraId="0F7D3EF4"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134" w:type="dxa"/>
          </w:tcPr>
          <w:p w14:paraId="52E4BFDA"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243" w:type="dxa"/>
          </w:tcPr>
          <w:p w14:paraId="2CA0E44A"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r>
      <w:tr w:rsidR="007B2A9D" w:rsidRPr="007B2A9D" w14:paraId="1917667C" w14:textId="77777777" w:rsidTr="005B49F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473" w:type="dxa"/>
            <w:vAlign w:val="center"/>
          </w:tcPr>
          <w:p w14:paraId="6D6FB268" w14:textId="77777777" w:rsidR="007B2A9D" w:rsidRPr="007B2A9D" w:rsidRDefault="007B2A9D" w:rsidP="005B49FB">
            <w:pPr>
              <w:jc w:val="center"/>
              <w:rPr>
                <w:rFonts w:ascii="Times New Roman" w:hAnsi="Times New Roman" w:cs="Times New Roman"/>
                <w:sz w:val="18"/>
                <w:szCs w:val="20"/>
              </w:rPr>
            </w:pPr>
            <w:r w:rsidRPr="007B2A9D">
              <w:rPr>
                <w:rFonts w:ascii="Times New Roman" w:hAnsi="Times New Roman" w:cs="Times New Roman"/>
                <w:sz w:val="18"/>
                <w:szCs w:val="20"/>
              </w:rPr>
              <w:t>3</w:t>
            </w:r>
          </w:p>
        </w:tc>
        <w:tc>
          <w:tcPr>
            <w:tcW w:w="4058" w:type="dxa"/>
            <w:vAlign w:val="center"/>
          </w:tcPr>
          <w:p w14:paraId="711C21A3"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1"/>
              </w:rPr>
            </w:pPr>
            <w:r w:rsidRPr="007B2A9D">
              <w:rPr>
                <w:rFonts w:ascii="Times New Roman" w:hAnsi="Times New Roman" w:cs="Times New Roman"/>
                <w:sz w:val="18"/>
                <w:szCs w:val="21"/>
              </w:rPr>
              <w:t>Yediğim yiyeceği hazırlayan kişilere minnettar olurum.</w:t>
            </w:r>
          </w:p>
        </w:tc>
        <w:tc>
          <w:tcPr>
            <w:tcW w:w="1560" w:type="dxa"/>
          </w:tcPr>
          <w:p w14:paraId="5F434CBE"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75" w:type="dxa"/>
          </w:tcPr>
          <w:p w14:paraId="33E40FD5"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4F402D0E"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6C0D4148"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43" w:type="dxa"/>
          </w:tcPr>
          <w:p w14:paraId="538E6722"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r>
      <w:tr w:rsidR="007B2A9D" w:rsidRPr="007B2A9D" w14:paraId="0E66072D" w14:textId="77777777" w:rsidTr="005B49FB">
        <w:trPr>
          <w:trHeight w:val="550"/>
        </w:trPr>
        <w:tc>
          <w:tcPr>
            <w:cnfStyle w:val="001000000000" w:firstRow="0" w:lastRow="0" w:firstColumn="1" w:lastColumn="0" w:oddVBand="0" w:evenVBand="0" w:oddHBand="0" w:evenHBand="0" w:firstRowFirstColumn="0" w:firstRowLastColumn="0" w:lastRowFirstColumn="0" w:lastRowLastColumn="0"/>
            <w:tcW w:w="473" w:type="dxa"/>
            <w:vAlign w:val="center"/>
          </w:tcPr>
          <w:p w14:paraId="31C36270" w14:textId="77777777" w:rsidR="007B2A9D" w:rsidRPr="007B2A9D" w:rsidRDefault="007B2A9D" w:rsidP="005B49FB">
            <w:pPr>
              <w:jc w:val="center"/>
              <w:rPr>
                <w:rFonts w:ascii="Times New Roman" w:hAnsi="Times New Roman" w:cs="Times New Roman"/>
                <w:sz w:val="18"/>
                <w:szCs w:val="20"/>
              </w:rPr>
            </w:pPr>
            <w:r w:rsidRPr="007B2A9D">
              <w:rPr>
                <w:rFonts w:ascii="Times New Roman" w:hAnsi="Times New Roman" w:cs="Times New Roman"/>
                <w:sz w:val="18"/>
                <w:szCs w:val="20"/>
              </w:rPr>
              <w:t>4</w:t>
            </w:r>
          </w:p>
        </w:tc>
        <w:tc>
          <w:tcPr>
            <w:tcW w:w="4058" w:type="dxa"/>
            <w:vAlign w:val="center"/>
          </w:tcPr>
          <w:p w14:paraId="2FA42FCA"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1"/>
              </w:rPr>
            </w:pPr>
            <w:r w:rsidRPr="007B2A9D">
              <w:rPr>
                <w:rFonts w:ascii="Times New Roman" w:hAnsi="Times New Roman" w:cs="Times New Roman"/>
                <w:sz w:val="18"/>
                <w:szCs w:val="21"/>
              </w:rPr>
              <w:t>İhtiyacımdan fazlasını yersem kendimi suçlu hissederim.</w:t>
            </w:r>
          </w:p>
        </w:tc>
        <w:tc>
          <w:tcPr>
            <w:tcW w:w="1560" w:type="dxa"/>
          </w:tcPr>
          <w:p w14:paraId="48CA2EB3"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275" w:type="dxa"/>
          </w:tcPr>
          <w:p w14:paraId="0F6E6C76"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134" w:type="dxa"/>
          </w:tcPr>
          <w:p w14:paraId="1A439FC5"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134" w:type="dxa"/>
          </w:tcPr>
          <w:p w14:paraId="2F55052F"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243" w:type="dxa"/>
          </w:tcPr>
          <w:p w14:paraId="6BB4B3E3"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r>
      <w:tr w:rsidR="007B2A9D" w:rsidRPr="007B2A9D" w14:paraId="7F99B9D4" w14:textId="77777777" w:rsidTr="005B49F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473" w:type="dxa"/>
            <w:vAlign w:val="center"/>
          </w:tcPr>
          <w:p w14:paraId="7B2DF8A0" w14:textId="77777777" w:rsidR="007B2A9D" w:rsidRPr="007B2A9D" w:rsidRDefault="007B2A9D" w:rsidP="005B49FB">
            <w:pPr>
              <w:jc w:val="center"/>
              <w:rPr>
                <w:rFonts w:ascii="Times New Roman" w:hAnsi="Times New Roman" w:cs="Times New Roman"/>
                <w:sz w:val="18"/>
                <w:szCs w:val="20"/>
              </w:rPr>
            </w:pPr>
            <w:r w:rsidRPr="007B2A9D">
              <w:rPr>
                <w:rFonts w:ascii="Times New Roman" w:hAnsi="Times New Roman" w:cs="Times New Roman"/>
                <w:sz w:val="18"/>
                <w:szCs w:val="20"/>
              </w:rPr>
              <w:t>5</w:t>
            </w:r>
          </w:p>
        </w:tc>
        <w:tc>
          <w:tcPr>
            <w:tcW w:w="4058" w:type="dxa"/>
            <w:vAlign w:val="center"/>
          </w:tcPr>
          <w:p w14:paraId="2DA80391"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1"/>
              </w:rPr>
            </w:pPr>
            <w:proofErr w:type="spellStart"/>
            <w:r w:rsidRPr="007B2A9D">
              <w:rPr>
                <w:rFonts w:ascii="Times New Roman" w:hAnsi="Times New Roman" w:cs="Times New Roman"/>
                <w:sz w:val="18"/>
                <w:szCs w:val="21"/>
              </w:rPr>
              <w:t>Berlirli</w:t>
            </w:r>
            <w:proofErr w:type="spellEnd"/>
            <w:r w:rsidRPr="007B2A9D">
              <w:rPr>
                <w:rFonts w:ascii="Times New Roman" w:hAnsi="Times New Roman" w:cs="Times New Roman"/>
                <w:sz w:val="18"/>
                <w:szCs w:val="21"/>
              </w:rPr>
              <w:t xml:space="preserve"> bir yiyeceği canım çekerse, onu yemeden duramam.</w:t>
            </w:r>
          </w:p>
        </w:tc>
        <w:tc>
          <w:tcPr>
            <w:tcW w:w="1560" w:type="dxa"/>
          </w:tcPr>
          <w:p w14:paraId="219DABD1"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75" w:type="dxa"/>
          </w:tcPr>
          <w:p w14:paraId="38D5381C"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66D65313"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473DF5FD"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43" w:type="dxa"/>
          </w:tcPr>
          <w:p w14:paraId="2F12CEF1"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r>
      <w:tr w:rsidR="007B2A9D" w:rsidRPr="007B2A9D" w14:paraId="1B33C73D" w14:textId="77777777" w:rsidTr="005B49FB">
        <w:trPr>
          <w:trHeight w:val="566"/>
        </w:trPr>
        <w:tc>
          <w:tcPr>
            <w:cnfStyle w:val="001000000000" w:firstRow="0" w:lastRow="0" w:firstColumn="1" w:lastColumn="0" w:oddVBand="0" w:evenVBand="0" w:oddHBand="0" w:evenHBand="0" w:firstRowFirstColumn="0" w:firstRowLastColumn="0" w:lastRowFirstColumn="0" w:lastRowLastColumn="0"/>
            <w:tcW w:w="473" w:type="dxa"/>
            <w:vAlign w:val="center"/>
          </w:tcPr>
          <w:p w14:paraId="477B08C1" w14:textId="77777777" w:rsidR="007B2A9D" w:rsidRPr="007B2A9D" w:rsidRDefault="007B2A9D" w:rsidP="005B49FB">
            <w:pPr>
              <w:jc w:val="center"/>
              <w:rPr>
                <w:rFonts w:ascii="Times New Roman" w:hAnsi="Times New Roman" w:cs="Times New Roman"/>
                <w:sz w:val="18"/>
                <w:szCs w:val="20"/>
              </w:rPr>
            </w:pPr>
            <w:r w:rsidRPr="007B2A9D">
              <w:rPr>
                <w:rFonts w:ascii="Times New Roman" w:hAnsi="Times New Roman" w:cs="Times New Roman"/>
                <w:sz w:val="18"/>
                <w:szCs w:val="20"/>
              </w:rPr>
              <w:t>6</w:t>
            </w:r>
          </w:p>
        </w:tc>
        <w:tc>
          <w:tcPr>
            <w:tcW w:w="4058" w:type="dxa"/>
            <w:vAlign w:val="center"/>
          </w:tcPr>
          <w:p w14:paraId="560BAF00"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1"/>
              </w:rPr>
            </w:pPr>
            <w:r w:rsidRPr="007B2A9D">
              <w:rPr>
                <w:rFonts w:ascii="Times New Roman" w:hAnsi="Times New Roman" w:cs="Times New Roman"/>
                <w:sz w:val="18"/>
                <w:szCs w:val="21"/>
              </w:rPr>
              <w:t>Yeni yiyecekleri, onlar hakkında önyargılı olumsuz bir görüşe sahip olsam bile denerim.</w:t>
            </w:r>
          </w:p>
        </w:tc>
        <w:tc>
          <w:tcPr>
            <w:tcW w:w="1560" w:type="dxa"/>
          </w:tcPr>
          <w:p w14:paraId="19457981"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275" w:type="dxa"/>
          </w:tcPr>
          <w:p w14:paraId="19530FED"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134" w:type="dxa"/>
          </w:tcPr>
          <w:p w14:paraId="2296A435"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134" w:type="dxa"/>
          </w:tcPr>
          <w:p w14:paraId="08264612"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243" w:type="dxa"/>
          </w:tcPr>
          <w:p w14:paraId="3F5AD896"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r>
      <w:tr w:rsidR="007B2A9D" w:rsidRPr="007B2A9D" w14:paraId="19E5F3A2" w14:textId="77777777" w:rsidTr="005B49FB">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73" w:type="dxa"/>
            <w:vAlign w:val="center"/>
          </w:tcPr>
          <w:p w14:paraId="2C6F3359" w14:textId="77777777" w:rsidR="007B2A9D" w:rsidRPr="007B2A9D" w:rsidRDefault="007B2A9D" w:rsidP="005B49FB">
            <w:pPr>
              <w:jc w:val="center"/>
              <w:rPr>
                <w:rFonts w:ascii="Times New Roman" w:hAnsi="Times New Roman" w:cs="Times New Roman"/>
                <w:sz w:val="18"/>
                <w:szCs w:val="20"/>
              </w:rPr>
            </w:pPr>
            <w:r w:rsidRPr="007B2A9D">
              <w:rPr>
                <w:rFonts w:ascii="Times New Roman" w:hAnsi="Times New Roman" w:cs="Times New Roman"/>
                <w:sz w:val="18"/>
                <w:szCs w:val="20"/>
              </w:rPr>
              <w:t>7</w:t>
            </w:r>
          </w:p>
        </w:tc>
        <w:tc>
          <w:tcPr>
            <w:tcW w:w="4058" w:type="dxa"/>
            <w:vAlign w:val="center"/>
          </w:tcPr>
          <w:p w14:paraId="41119C0C"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1"/>
              </w:rPr>
            </w:pPr>
            <w:r w:rsidRPr="007B2A9D">
              <w:rPr>
                <w:rFonts w:ascii="Times New Roman" w:hAnsi="Times New Roman" w:cs="Times New Roman"/>
                <w:sz w:val="18"/>
                <w:szCs w:val="21"/>
              </w:rPr>
              <w:t>Vücudumun ne kadar yemem gerektiğini bildiğine güvenirim.</w:t>
            </w:r>
          </w:p>
        </w:tc>
        <w:tc>
          <w:tcPr>
            <w:tcW w:w="1560" w:type="dxa"/>
          </w:tcPr>
          <w:p w14:paraId="5B9C5379"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75" w:type="dxa"/>
          </w:tcPr>
          <w:p w14:paraId="173B1E01"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51FAC60F"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1C8D020C"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43" w:type="dxa"/>
          </w:tcPr>
          <w:p w14:paraId="68943C9B"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r>
      <w:tr w:rsidR="007B2A9D" w:rsidRPr="007B2A9D" w14:paraId="724C2FC1" w14:textId="77777777" w:rsidTr="005B49FB">
        <w:trPr>
          <w:trHeight w:val="568"/>
        </w:trPr>
        <w:tc>
          <w:tcPr>
            <w:cnfStyle w:val="001000000000" w:firstRow="0" w:lastRow="0" w:firstColumn="1" w:lastColumn="0" w:oddVBand="0" w:evenVBand="0" w:oddHBand="0" w:evenHBand="0" w:firstRowFirstColumn="0" w:firstRowLastColumn="0" w:lastRowFirstColumn="0" w:lastRowLastColumn="0"/>
            <w:tcW w:w="473" w:type="dxa"/>
            <w:vAlign w:val="center"/>
          </w:tcPr>
          <w:p w14:paraId="25C041DB" w14:textId="77777777" w:rsidR="007B2A9D" w:rsidRPr="007B2A9D" w:rsidRDefault="007B2A9D" w:rsidP="005B49FB">
            <w:pPr>
              <w:jc w:val="center"/>
              <w:rPr>
                <w:rFonts w:ascii="Times New Roman" w:hAnsi="Times New Roman" w:cs="Times New Roman"/>
                <w:sz w:val="18"/>
                <w:szCs w:val="20"/>
              </w:rPr>
            </w:pPr>
            <w:r w:rsidRPr="007B2A9D">
              <w:rPr>
                <w:rFonts w:ascii="Times New Roman" w:hAnsi="Times New Roman" w:cs="Times New Roman"/>
                <w:sz w:val="18"/>
                <w:szCs w:val="20"/>
              </w:rPr>
              <w:t>8</w:t>
            </w:r>
          </w:p>
        </w:tc>
        <w:tc>
          <w:tcPr>
            <w:tcW w:w="4058" w:type="dxa"/>
            <w:vAlign w:val="center"/>
          </w:tcPr>
          <w:p w14:paraId="5BAB2448"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1"/>
              </w:rPr>
            </w:pPr>
            <w:r w:rsidRPr="007B2A9D">
              <w:rPr>
                <w:rFonts w:ascii="Times New Roman" w:hAnsi="Times New Roman" w:cs="Times New Roman"/>
                <w:sz w:val="18"/>
                <w:szCs w:val="21"/>
              </w:rPr>
              <w:t>Lezzetli bir şeyin kokusunu aldığımda, onu yememek için kendimi zor tutarım.</w:t>
            </w:r>
          </w:p>
        </w:tc>
        <w:tc>
          <w:tcPr>
            <w:tcW w:w="1560" w:type="dxa"/>
          </w:tcPr>
          <w:p w14:paraId="4F9BC110"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275" w:type="dxa"/>
          </w:tcPr>
          <w:p w14:paraId="254A53A9"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134" w:type="dxa"/>
          </w:tcPr>
          <w:p w14:paraId="2F7853DC"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134" w:type="dxa"/>
          </w:tcPr>
          <w:p w14:paraId="3635F41E"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243" w:type="dxa"/>
          </w:tcPr>
          <w:p w14:paraId="4EE2EA88"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r>
      <w:tr w:rsidR="007B2A9D" w:rsidRPr="007B2A9D" w14:paraId="2EDAC91E" w14:textId="77777777" w:rsidTr="005B49FB">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473" w:type="dxa"/>
            <w:vAlign w:val="center"/>
          </w:tcPr>
          <w:p w14:paraId="6FD102D6" w14:textId="77777777" w:rsidR="007B2A9D" w:rsidRPr="007B2A9D" w:rsidRDefault="007B2A9D" w:rsidP="005B49FB">
            <w:pPr>
              <w:jc w:val="center"/>
              <w:rPr>
                <w:rFonts w:ascii="Times New Roman" w:hAnsi="Times New Roman" w:cs="Times New Roman"/>
                <w:sz w:val="18"/>
                <w:szCs w:val="20"/>
              </w:rPr>
            </w:pPr>
            <w:r w:rsidRPr="007B2A9D">
              <w:rPr>
                <w:rFonts w:ascii="Times New Roman" w:hAnsi="Times New Roman" w:cs="Times New Roman"/>
                <w:sz w:val="18"/>
                <w:szCs w:val="20"/>
              </w:rPr>
              <w:t>9</w:t>
            </w:r>
          </w:p>
        </w:tc>
        <w:tc>
          <w:tcPr>
            <w:tcW w:w="4058" w:type="dxa"/>
            <w:vAlign w:val="center"/>
          </w:tcPr>
          <w:p w14:paraId="4066B22B"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1"/>
              </w:rPr>
            </w:pPr>
            <w:r w:rsidRPr="007B2A9D">
              <w:rPr>
                <w:rFonts w:ascii="Times New Roman" w:hAnsi="Times New Roman" w:cs="Times New Roman"/>
                <w:sz w:val="18"/>
                <w:szCs w:val="21"/>
              </w:rPr>
              <w:t>Evde veya dışarıda, alışık olmadığım yiyecekleri yemeyi severim.</w:t>
            </w:r>
          </w:p>
        </w:tc>
        <w:tc>
          <w:tcPr>
            <w:tcW w:w="1560" w:type="dxa"/>
          </w:tcPr>
          <w:p w14:paraId="3ECE0126"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75" w:type="dxa"/>
          </w:tcPr>
          <w:p w14:paraId="000EED5E"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57B4EB77"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52BA1689"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43" w:type="dxa"/>
          </w:tcPr>
          <w:p w14:paraId="47FF793C"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r>
      <w:tr w:rsidR="007B2A9D" w:rsidRPr="007B2A9D" w14:paraId="6AEBCE70" w14:textId="77777777" w:rsidTr="005B49FB">
        <w:trPr>
          <w:trHeight w:val="548"/>
        </w:trPr>
        <w:tc>
          <w:tcPr>
            <w:cnfStyle w:val="001000000000" w:firstRow="0" w:lastRow="0" w:firstColumn="1" w:lastColumn="0" w:oddVBand="0" w:evenVBand="0" w:oddHBand="0" w:evenHBand="0" w:firstRowFirstColumn="0" w:firstRowLastColumn="0" w:lastRowFirstColumn="0" w:lastRowLastColumn="0"/>
            <w:tcW w:w="473" w:type="dxa"/>
            <w:vAlign w:val="center"/>
          </w:tcPr>
          <w:p w14:paraId="1A6240F8" w14:textId="77777777" w:rsidR="007B2A9D" w:rsidRPr="007B2A9D" w:rsidRDefault="007B2A9D" w:rsidP="005B49FB">
            <w:pPr>
              <w:jc w:val="center"/>
              <w:rPr>
                <w:rFonts w:ascii="Times New Roman" w:hAnsi="Times New Roman" w:cs="Times New Roman"/>
                <w:sz w:val="18"/>
                <w:szCs w:val="20"/>
                <w:highlight w:val="darkBlue"/>
              </w:rPr>
            </w:pPr>
            <w:r w:rsidRPr="007B2A9D">
              <w:rPr>
                <w:rFonts w:ascii="Times New Roman" w:hAnsi="Times New Roman" w:cs="Times New Roman"/>
                <w:sz w:val="18"/>
                <w:szCs w:val="20"/>
                <w:highlight w:val="darkBlue"/>
              </w:rPr>
              <w:t>10</w:t>
            </w:r>
          </w:p>
        </w:tc>
        <w:tc>
          <w:tcPr>
            <w:tcW w:w="4058" w:type="dxa"/>
            <w:vAlign w:val="center"/>
          </w:tcPr>
          <w:p w14:paraId="46631EFE"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1"/>
                <w:highlight w:val="darkBlue"/>
              </w:rPr>
            </w:pPr>
            <w:r w:rsidRPr="007B2A9D">
              <w:rPr>
                <w:rFonts w:ascii="Times New Roman" w:hAnsi="Times New Roman" w:cs="Times New Roman"/>
                <w:sz w:val="18"/>
                <w:szCs w:val="21"/>
                <w:highlight w:val="darkBlue"/>
              </w:rPr>
              <w:t xml:space="preserve">Yeme alışkanlıklarım konusunda kendimi eleştiririm. </w:t>
            </w:r>
            <w:r w:rsidRPr="007B2A9D">
              <w:rPr>
                <w:rFonts w:ascii="Times New Roman" w:hAnsi="Times New Roman" w:cs="Times New Roman"/>
                <w:color w:val="FF0000"/>
                <w:sz w:val="18"/>
                <w:szCs w:val="21"/>
                <w:highlight w:val="darkBlue"/>
              </w:rPr>
              <w:t xml:space="preserve">(Madde dışlanmıştır, Türkçe </w:t>
            </w:r>
            <w:proofErr w:type="spellStart"/>
            <w:r w:rsidRPr="007B2A9D">
              <w:rPr>
                <w:rFonts w:ascii="Times New Roman" w:hAnsi="Times New Roman" w:cs="Times New Roman"/>
                <w:color w:val="FF0000"/>
                <w:sz w:val="18"/>
                <w:szCs w:val="21"/>
                <w:highlight w:val="darkBlue"/>
              </w:rPr>
              <w:t>versyonu</w:t>
            </w:r>
            <w:proofErr w:type="spellEnd"/>
            <w:r w:rsidRPr="007B2A9D">
              <w:rPr>
                <w:rFonts w:ascii="Times New Roman" w:hAnsi="Times New Roman" w:cs="Times New Roman"/>
                <w:color w:val="FF0000"/>
                <w:sz w:val="18"/>
                <w:szCs w:val="21"/>
                <w:highlight w:val="darkBlue"/>
              </w:rPr>
              <w:t xml:space="preserve"> kullanılırken ölçekten çıkartılmalıdır.)</w:t>
            </w:r>
          </w:p>
        </w:tc>
        <w:tc>
          <w:tcPr>
            <w:tcW w:w="1560" w:type="dxa"/>
          </w:tcPr>
          <w:p w14:paraId="63A8D940"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highlight w:val="darkBlue"/>
              </w:rPr>
            </w:pPr>
          </w:p>
        </w:tc>
        <w:tc>
          <w:tcPr>
            <w:tcW w:w="1275" w:type="dxa"/>
          </w:tcPr>
          <w:p w14:paraId="5FA36A6D"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highlight w:val="darkBlue"/>
              </w:rPr>
            </w:pPr>
          </w:p>
        </w:tc>
        <w:tc>
          <w:tcPr>
            <w:tcW w:w="1134" w:type="dxa"/>
          </w:tcPr>
          <w:p w14:paraId="1B36D34F"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highlight w:val="darkBlue"/>
              </w:rPr>
            </w:pPr>
          </w:p>
        </w:tc>
        <w:tc>
          <w:tcPr>
            <w:tcW w:w="1134" w:type="dxa"/>
          </w:tcPr>
          <w:p w14:paraId="21552CE8"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highlight w:val="darkBlue"/>
              </w:rPr>
            </w:pPr>
          </w:p>
        </w:tc>
        <w:tc>
          <w:tcPr>
            <w:tcW w:w="1243" w:type="dxa"/>
          </w:tcPr>
          <w:p w14:paraId="5BA88464"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highlight w:val="darkBlue"/>
              </w:rPr>
            </w:pPr>
          </w:p>
        </w:tc>
      </w:tr>
      <w:tr w:rsidR="007B2A9D" w:rsidRPr="007B2A9D" w14:paraId="4D065F14" w14:textId="77777777" w:rsidTr="005B49F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473" w:type="dxa"/>
            <w:vAlign w:val="center"/>
          </w:tcPr>
          <w:p w14:paraId="735B7DEB" w14:textId="77777777" w:rsidR="007B2A9D" w:rsidRPr="007B2A9D" w:rsidRDefault="007B2A9D" w:rsidP="005B49FB">
            <w:pPr>
              <w:jc w:val="center"/>
              <w:rPr>
                <w:rFonts w:ascii="Times New Roman" w:hAnsi="Times New Roman" w:cs="Times New Roman"/>
                <w:sz w:val="18"/>
                <w:szCs w:val="20"/>
              </w:rPr>
            </w:pPr>
            <w:r w:rsidRPr="007B2A9D">
              <w:rPr>
                <w:rFonts w:ascii="Times New Roman" w:hAnsi="Times New Roman" w:cs="Times New Roman"/>
                <w:sz w:val="18"/>
                <w:szCs w:val="20"/>
              </w:rPr>
              <w:t>11</w:t>
            </w:r>
          </w:p>
        </w:tc>
        <w:tc>
          <w:tcPr>
            <w:tcW w:w="4058" w:type="dxa"/>
            <w:vAlign w:val="center"/>
          </w:tcPr>
          <w:p w14:paraId="17FA9B7B"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1"/>
              </w:rPr>
            </w:pPr>
            <w:r w:rsidRPr="007B2A9D">
              <w:rPr>
                <w:rFonts w:ascii="Times New Roman" w:hAnsi="Times New Roman" w:cs="Times New Roman"/>
                <w:sz w:val="18"/>
                <w:szCs w:val="21"/>
              </w:rPr>
              <w:t>Yemek yerken, yemeğin tabağıma ulaşmasını sağlayan kişilere karşı minnettar olurum.</w:t>
            </w:r>
          </w:p>
        </w:tc>
        <w:tc>
          <w:tcPr>
            <w:tcW w:w="1560" w:type="dxa"/>
          </w:tcPr>
          <w:p w14:paraId="042B81F2"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75" w:type="dxa"/>
          </w:tcPr>
          <w:p w14:paraId="1424E69A"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66AF5292"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6EFFA6D1"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43" w:type="dxa"/>
          </w:tcPr>
          <w:p w14:paraId="60AFA2D3"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r>
      <w:tr w:rsidR="007B2A9D" w:rsidRPr="007B2A9D" w14:paraId="2163C3B4" w14:textId="77777777" w:rsidTr="005B49FB">
        <w:trPr>
          <w:trHeight w:val="564"/>
        </w:trPr>
        <w:tc>
          <w:tcPr>
            <w:cnfStyle w:val="001000000000" w:firstRow="0" w:lastRow="0" w:firstColumn="1" w:lastColumn="0" w:oddVBand="0" w:evenVBand="0" w:oddHBand="0" w:evenHBand="0" w:firstRowFirstColumn="0" w:firstRowLastColumn="0" w:lastRowFirstColumn="0" w:lastRowLastColumn="0"/>
            <w:tcW w:w="473" w:type="dxa"/>
            <w:vAlign w:val="center"/>
          </w:tcPr>
          <w:p w14:paraId="087A67B9" w14:textId="77777777" w:rsidR="007B2A9D" w:rsidRPr="007B2A9D" w:rsidRDefault="007B2A9D" w:rsidP="005B49FB">
            <w:pPr>
              <w:jc w:val="center"/>
              <w:rPr>
                <w:rFonts w:ascii="Times New Roman" w:hAnsi="Times New Roman" w:cs="Times New Roman"/>
                <w:sz w:val="18"/>
                <w:szCs w:val="20"/>
              </w:rPr>
            </w:pPr>
            <w:r w:rsidRPr="007B2A9D">
              <w:rPr>
                <w:rFonts w:ascii="Times New Roman" w:hAnsi="Times New Roman" w:cs="Times New Roman"/>
                <w:sz w:val="18"/>
                <w:szCs w:val="20"/>
              </w:rPr>
              <w:t>12</w:t>
            </w:r>
          </w:p>
        </w:tc>
        <w:tc>
          <w:tcPr>
            <w:tcW w:w="4058" w:type="dxa"/>
            <w:vAlign w:val="center"/>
          </w:tcPr>
          <w:p w14:paraId="5AE9D56F"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1"/>
              </w:rPr>
            </w:pPr>
            <w:r w:rsidRPr="007B2A9D">
              <w:rPr>
                <w:rFonts w:ascii="Times New Roman" w:hAnsi="Times New Roman" w:cs="Times New Roman"/>
                <w:sz w:val="18"/>
                <w:szCs w:val="21"/>
              </w:rPr>
              <w:t>Vücudumun ne zaman yemeyi bırakması gerektiğini bildiğine güvenirim.</w:t>
            </w:r>
          </w:p>
        </w:tc>
        <w:tc>
          <w:tcPr>
            <w:tcW w:w="1560" w:type="dxa"/>
          </w:tcPr>
          <w:p w14:paraId="57ADEA20"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275" w:type="dxa"/>
          </w:tcPr>
          <w:p w14:paraId="45FBAF8E"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134" w:type="dxa"/>
          </w:tcPr>
          <w:p w14:paraId="638AC3EF"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134" w:type="dxa"/>
          </w:tcPr>
          <w:p w14:paraId="5D8B907F"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243" w:type="dxa"/>
          </w:tcPr>
          <w:p w14:paraId="4E334ED3"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r>
      <w:tr w:rsidR="007B2A9D" w:rsidRPr="007B2A9D" w14:paraId="7B96AEC7" w14:textId="77777777" w:rsidTr="005B49F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473" w:type="dxa"/>
            <w:vAlign w:val="center"/>
          </w:tcPr>
          <w:p w14:paraId="0B579C12" w14:textId="77777777" w:rsidR="007B2A9D" w:rsidRPr="007B2A9D" w:rsidRDefault="007B2A9D" w:rsidP="005B49FB">
            <w:pPr>
              <w:jc w:val="center"/>
              <w:rPr>
                <w:rFonts w:ascii="Times New Roman" w:hAnsi="Times New Roman" w:cs="Times New Roman"/>
                <w:sz w:val="18"/>
                <w:szCs w:val="20"/>
              </w:rPr>
            </w:pPr>
            <w:r w:rsidRPr="007B2A9D">
              <w:rPr>
                <w:rFonts w:ascii="Times New Roman" w:hAnsi="Times New Roman" w:cs="Times New Roman"/>
                <w:sz w:val="18"/>
                <w:szCs w:val="20"/>
              </w:rPr>
              <w:t>13</w:t>
            </w:r>
          </w:p>
        </w:tc>
        <w:tc>
          <w:tcPr>
            <w:tcW w:w="4058" w:type="dxa"/>
            <w:vAlign w:val="center"/>
          </w:tcPr>
          <w:p w14:paraId="3B0B238C"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1"/>
              </w:rPr>
            </w:pPr>
            <w:r w:rsidRPr="007B2A9D">
              <w:rPr>
                <w:rFonts w:ascii="Times New Roman" w:hAnsi="Times New Roman" w:cs="Times New Roman"/>
                <w:sz w:val="18"/>
                <w:szCs w:val="21"/>
              </w:rPr>
              <w:t>Yeni yiyecekleri tereddüt etmeden denerim.</w:t>
            </w:r>
          </w:p>
        </w:tc>
        <w:tc>
          <w:tcPr>
            <w:tcW w:w="1560" w:type="dxa"/>
          </w:tcPr>
          <w:p w14:paraId="355F96DD"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75" w:type="dxa"/>
          </w:tcPr>
          <w:p w14:paraId="2F2B706E"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30850520"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7A227C4E"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43" w:type="dxa"/>
          </w:tcPr>
          <w:p w14:paraId="1807BAD1"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r>
      <w:tr w:rsidR="007B2A9D" w:rsidRPr="007B2A9D" w14:paraId="07F1242D" w14:textId="77777777" w:rsidTr="005B49FB">
        <w:trPr>
          <w:trHeight w:val="552"/>
        </w:trPr>
        <w:tc>
          <w:tcPr>
            <w:cnfStyle w:val="001000000000" w:firstRow="0" w:lastRow="0" w:firstColumn="1" w:lastColumn="0" w:oddVBand="0" w:evenVBand="0" w:oddHBand="0" w:evenHBand="0" w:firstRowFirstColumn="0" w:firstRowLastColumn="0" w:lastRowFirstColumn="0" w:lastRowLastColumn="0"/>
            <w:tcW w:w="473" w:type="dxa"/>
            <w:vAlign w:val="center"/>
          </w:tcPr>
          <w:p w14:paraId="5EBBF3BD" w14:textId="77777777" w:rsidR="007B2A9D" w:rsidRPr="007B2A9D" w:rsidRDefault="007B2A9D" w:rsidP="005B49FB">
            <w:pPr>
              <w:jc w:val="center"/>
              <w:rPr>
                <w:rFonts w:ascii="Times New Roman" w:hAnsi="Times New Roman" w:cs="Times New Roman"/>
                <w:sz w:val="18"/>
                <w:szCs w:val="20"/>
              </w:rPr>
            </w:pPr>
            <w:r w:rsidRPr="007B2A9D">
              <w:rPr>
                <w:rFonts w:ascii="Times New Roman" w:hAnsi="Times New Roman" w:cs="Times New Roman"/>
                <w:sz w:val="18"/>
                <w:szCs w:val="20"/>
              </w:rPr>
              <w:t>14</w:t>
            </w:r>
          </w:p>
        </w:tc>
        <w:tc>
          <w:tcPr>
            <w:tcW w:w="4058" w:type="dxa"/>
            <w:vAlign w:val="center"/>
          </w:tcPr>
          <w:p w14:paraId="6B8285C8"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1"/>
              </w:rPr>
            </w:pPr>
            <w:r w:rsidRPr="007B2A9D">
              <w:rPr>
                <w:rFonts w:ascii="Times New Roman" w:hAnsi="Times New Roman" w:cs="Times New Roman"/>
                <w:sz w:val="18"/>
                <w:szCs w:val="21"/>
              </w:rPr>
              <w:t>Yemek yerken, yiyeceğin lezzetini tam anlamıyla algılamaya zaman ayırırım.</w:t>
            </w:r>
          </w:p>
        </w:tc>
        <w:tc>
          <w:tcPr>
            <w:tcW w:w="1560" w:type="dxa"/>
          </w:tcPr>
          <w:p w14:paraId="0953279F"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275" w:type="dxa"/>
          </w:tcPr>
          <w:p w14:paraId="5623A9D8"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134" w:type="dxa"/>
          </w:tcPr>
          <w:p w14:paraId="3137AE51"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134" w:type="dxa"/>
          </w:tcPr>
          <w:p w14:paraId="40273404"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243" w:type="dxa"/>
          </w:tcPr>
          <w:p w14:paraId="3B034815"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r>
      <w:tr w:rsidR="007B2A9D" w:rsidRPr="007B2A9D" w14:paraId="7A0EA7FD" w14:textId="77777777" w:rsidTr="005B49FB">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473" w:type="dxa"/>
            <w:vAlign w:val="center"/>
          </w:tcPr>
          <w:p w14:paraId="49057DF5" w14:textId="77777777" w:rsidR="007B2A9D" w:rsidRPr="007B2A9D" w:rsidRDefault="007B2A9D" w:rsidP="005B49FB">
            <w:pPr>
              <w:jc w:val="center"/>
              <w:rPr>
                <w:rFonts w:ascii="Times New Roman" w:hAnsi="Times New Roman" w:cs="Times New Roman"/>
                <w:sz w:val="18"/>
                <w:szCs w:val="20"/>
              </w:rPr>
            </w:pPr>
            <w:r w:rsidRPr="007B2A9D">
              <w:rPr>
                <w:rFonts w:ascii="Times New Roman" w:hAnsi="Times New Roman" w:cs="Times New Roman"/>
                <w:sz w:val="18"/>
                <w:szCs w:val="20"/>
              </w:rPr>
              <w:t>15</w:t>
            </w:r>
          </w:p>
        </w:tc>
        <w:tc>
          <w:tcPr>
            <w:tcW w:w="4058" w:type="dxa"/>
            <w:vAlign w:val="center"/>
          </w:tcPr>
          <w:p w14:paraId="72BDEEE7"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1"/>
              </w:rPr>
            </w:pPr>
            <w:r w:rsidRPr="007B2A9D">
              <w:rPr>
                <w:rFonts w:ascii="Times New Roman" w:hAnsi="Times New Roman" w:cs="Times New Roman"/>
                <w:sz w:val="18"/>
                <w:szCs w:val="21"/>
              </w:rPr>
              <w:t>Doyduğumda sevdiğim bir yiyecek olsa bile yemeyi bırakırım.</w:t>
            </w:r>
          </w:p>
        </w:tc>
        <w:tc>
          <w:tcPr>
            <w:tcW w:w="1560" w:type="dxa"/>
          </w:tcPr>
          <w:p w14:paraId="7B82F805"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75" w:type="dxa"/>
          </w:tcPr>
          <w:p w14:paraId="6A71CB6E"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2A961F4B"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5C3B3C0A"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43" w:type="dxa"/>
          </w:tcPr>
          <w:p w14:paraId="677B2386"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r>
      <w:tr w:rsidR="007B2A9D" w:rsidRPr="007B2A9D" w14:paraId="5234748D" w14:textId="77777777" w:rsidTr="005B49FB">
        <w:trPr>
          <w:trHeight w:val="554"/>
        </w:trPr>
        <w:tc>
          <w:tcPr>
            <w:cnfStyle w:val="001000000000" w:firstRow="0" w:lastRow="0" w:firstColumn="1" w:lastColumn="0" w:oddVBand="0" w:evenVBand="0" w:oddHBand="0" w:evenHBand="0" w:firstRowFirstColumn="0" w:firstRowLastColumn="0" w:lastRowFirstColumn="0" w:lastRowLastColumn="0"/>
            <w:tcW w:w="473" w:type="dxa"/>
            <w:vAlign w:val="center"/>
          </w:tcPr>
          <w:p w14:paraId="1F4F8CB9" w14:textId="77777777" w:rsidR="007B2A9D" w:rsidRPr="007B2A9D" w:rsidRDefault="007B2A9D" w:rsidP="005B49FB">
            <w:pPr>
              <w:jc w:val="center"/>
              <w:rPr>
                <w:rFonts w:ascii="Times New Roman" w:hAnsi="Times New Roman" w:cs="Times New Roman"/>
                <w:sz w:val="18"/>
                <w:szCs w:val="20"/>
              </w:rPr>
            </w:pPr>
            <w:r w:rsidRPr="007B2A9D">
              <w:rPr>
                <w:rFonts w:ascii="Times New Roman" w:hAnsi="Times New Roman" w:cs="Times New Roman"/>
                <w:sz w:val="18"/>
                <w:szCs w:val="20"/>
              </w:rPr>
              <w:t>16</w:t>
            </w:r>
          </w:p>
        </w:tc>
        <w:tc>
          <w:tcPr>
            <w:tcW w:w="4058" w:type="dxa"/>
            <w:vAlign w:val="center"/>
          </w:tcPr>
          <w:p w14:paraId="49D659C4"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1"/>
              </w:rPr>
            </w:pPr>
            <w:r w:rsidRPr="007B2A9D">
              <w:rPr>
                <w:rFonts w:ascii="Times New Roman" w:hAnsi="Times New Roman" w:cs="Times New Roman"/>
                <w:sz w:val="18"/>
                <w:szCs w:val="21"/>
              </w:rPr>
              <w:t>Yemek yerken, bana yiyecek sağlayan gezegene minnettar olurum.</w:t>
            </w:r>
          </w:p>
        </w:tc>
        <w:tc>
          <w:tcPr>
            <w:tcW w:w="1560" w:type="dxa"/>
          </w:tcPr>
          <w:p w14:paraId="3F3E95C3"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275" w:type="dxa"/>
          </w:tcPr>
          <w:p w14:paraId="5F042059"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134" w:type="dxa"/>
          </w:tcPr>
          <w:p w14:paraId="3C59CD40"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134" w:type="dxa"/>
          </w:tcPr>
          <w:p w14:paraId="5C23DEB3"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243" w:type="dxa"/>
          </w:tcPr>
          <w:p w14:paraId="672359AF"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r>
      <w:tr w:rsidR="007B2A9D" w:rsidRPr="007B2A9D" w14:paraId="4ED2939C" w14:textId="77777777" w:rsidTr="005B49FB">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473" w:type="dxa"/>
            <w:vAlign w:val="center"/>
          </w:tcPr>
          <w:p w14:paraId="4168273B" w14:textId="77777777" w:rsidR="007B2A9D" w:rsidRPr="007B2A9D" w:rsidRDefault="007B2A9D" w:rsidP="005B49FB">
            <w:pPr>
              <w:jc w:val="center"/>
              <w:rPr>
                <w:rFonts w:ascii="Times New Roman" w:hAnsi="Times New Roman" w:cs="Times New Roman"/>
                <w:sz w:val="18"/>
                <w:szCs w:val="20"/>
              </w:rPr>
            </w:pPr>
            <w:r w:rsidRPr="007B2A9D">
              <w:rPr>
                <w:rFonts w:ascii="Times New Roman" w:hAnsi="Times New Roman" w:cs="Times New Roman"/>
                <w:sz w:val="18"/>
                <w:szCs w:val="20"/>
              </w:rPr>
              <w:t>17</w:t>
            </w:r>
          </w:p>
        </w:tc>
        <w:tc>
          <w:tcPr>
            <w:tcW w:w="4058" w:type="dxa"/>
            <w:vAlign w:val="center"/>
          </w:tcPr>
          <w:p w14:paraId="53B5CC63"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1"/>
              </w:rPr>
            </w:pPr>
            <w:r w:rsidRPr="007B2A9D">
              <w:rPr>
                <w:rFonts w:ascii="Times New Roman" w:hAnsi="Times New Roman" w:cs="Times New Roman"/>
                <w:sz w:val="18"/>
                <w:szCs w:val="21"/>
              </w:rPr>
              <w:t>Çok fazla yemek yediğimi hissettiğimde kendimi suçlu hissederim.</w:t>
            </w:r>
          </w:p>
        </w:tc>
        <w:tc>
          <w:tcPr>
            <w:tcW w:w="1560" w:type="dxa"/>
          </w:tcPr>
          <w:p w14:paraId="006ED686"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75" w:type="dxa"/>
          </w:tcPr>
          <w:p w14:paraId="37287D04"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2750CDFC"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61FAFF15"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43" w:type="dxa"/>
          </w:tcPr>
          <w:p w14:paraId="7518ADDB"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r>
      <w:tr w:rsidR="007B2A9D" w:rsidRPr="007B2A9D" w14:paraId="7A323130" w14:textId="77777777" w:rsidTr="005B49FB">
        <w:trPr>
          <w:trHeight w:val="556"/>
        </w:trPr>
        <w:tc>
          <w:tcPr>
            <w:cnfStyle w:val="001000000000" w:firstRow="0" w:lastRow="0" w:firstColumn="1" w:lastColumn="0" w:oddVBand="0" w:evenVBand="0" w:oddHBand="0" w:evenHBand="0" w:firstRowFirstColumn="0" w:firstRowLastColumn="0" w:lastRowFirstColumn="0" w:lastRowLastColumn="0"/>
            <w:tcW w:w="473" w:type="dxa"/>
            <w:vAlign w:val="center"/>
          </w:tcPr>
          <w:p w14:paraId="7F75949F" w14:textId="77777777" w:rsidR="007B2A9D" w:rsidRPr="007B2A9D" w:rsidRDefault="007B2A9D" w:rsidP="005B49FB">
            <w:pPr>
              <w:jc w:val="center"/>
              <w:rPr>
                <w:rFonts w:ascii="Times New Roman" w:hAnsi="Times New Roman" w:cs="Times New Roman"/>
                <w:sz w:val="18"/>
                <w:szCs w:val="20"/>
              </w:rPr>
            </w:pPr>
            <w:r w:rsidRPr="007B2A9D">
              <w:rPr>
                <w:rFonts w:ascii="Times New Roman" w:hAnsi="Times New Roman" w:cs="Times New Roman"/>
                <w:sz w:val="18"/>
                <w:szCs w:val="20"/>
              </w:rPr>
              <w:t>18</w:t>
            </w:r>
          </w:p>
        </w:tc>
        <w:tc>
          <w:tcPr>
            <w:tcW w:w="4058" w:type="dxa"/>
            <w:vAlign w:val="center"/>
          </w:tcPr>
          <w:p w14:paraId="5CD38681"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1"/>
              </w:rPr>
            </w:pPr>
            <w:r w:rsidRPr="007B2A9D">
              <w:rPr>
                <w:rFonts w:ascii="Times New Roman" w:hAnsi="Times New Roman" w:cs="Times New Roman"/>
                <w:sz w:val="18"/>
                <w:szCs w:val="21"/>
              </w:rPr>
              <w:t>Yemek yerken, her bir yiyeceğin tadını almaya zaman ayırırım.</w:t>
            </w:r>
          </w:p>
        </w:tc>
        <w:tc>
          <w:tcPr>
            <w:tcW w:w="1560" w:type="dxa"/>
          </w:tcPr>
          <w:p w14:paraId="39DBEEB0"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275" w:type="dxa"/>
          </w:tcPr>
          <w:p w14:paraId="45609806"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134" w:type="dxa"/>
          </w:tcPr>
          <w:p w14:paraId="25B4FFF7"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134" w:type="dxa"/>
          </w:tcPr>
          <w:p w14:paraId="2BCC5BC8"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243" w:type="dxa"/>
          </w:tcPr>
          <w:p w14:paraId="59E9D235"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r>
      <w:tr w:rsidR="007B2A9D" w:rsidRPr="007B2A9D" w14:paraId="40DEC122" w14:textId="77777777" w:rsidTr="005B49FB">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473" w:type="dxa"/>
            <w:vAlign w:val="center"/>
          </w:tcPr>
          <w:p w14:paraId="7295FAE4" w14:textId="77777777" w:rsidR="007B2A9D" w:rsidRPr="007B2A9D" w:rsidRDefault="007B2A9D" w:rsidP="005B49FB">
            <w:pPr>
              <w:jc w:val="center"/>
              <w:rPr>
                <w:rFonts w:ascii="Times New Roman" w:hAnsi="Times New Roman" w:cs="Times New Roman"/>
                <w:sz w:val="18"/>
                <w:szCs w:val="20"/>
              </w:rPr>
            </w:pPr>
            <w:r w:rsidRPr="007B2A9D">
              <w:rPr>
                <w:rFonts w:ascii="Times New Roman" w:hAnsi="Times New Roman" w:cs="Times New Roman"/>
                <w:sz w:val="18"/>
                <w:szCs w:val="20"/>
              </w:rPr>
              <w:t>19</w:t>
            </w:r>
          </w:p>
        </w:tc>
        <w:tc>
          <w:tcPr>
            <w:tcW w:w="4058" w:type="dxa"/>
            <w:vAlign w:val="center"/>
          </w:tcPr>
          <w:p w14:paraId="7EC6F1CA"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1"/>
              </w:rPr>
            </w:pPr>
            <w:r w:rsidRPr="007B2A9D">
              <w:rPr>
                <w:rFonts w:ascii="Times New Roman" w:hAnsi="Times New Roman" w:cs="Times New Roman"/>
                <w:sz w:val="18"/>
                <w:szCs w:val="21"/>
              </w:rPr>
              <w:t>Vücudumun hangi yiyecekleri yemem gerektiğini bildiğine güvenirim.</w:t>
            </w:r>
          </w:p>
        </w:tc>
        <w:tc>
          <w:tcPr>
            <w:tcW w:w="1560" w:type="dxa"/>
          </w:tcPr>
          <w:p w14:paraId="3136C10E"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75" w:type="dxa"/>
          </w:tcPr>
          <w:p w14:paraId="1C98F481"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32E8B81B"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24EBA2FA"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43" w:type="dxa"/>
          </w:tcPr>
          <w:p w14:paraId="7ED80903"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r>
      <w:tr w:rsidR="007B2A9D" w:rsidRPr="007B2A9D" w14:paraId="4AC41E45" w14:textId="77777777" w:rsidTr="005B49FB">
        <w:trPr>
          <w:trHeight w:val="558"/>
        </w:trPr>
        <w:tc>
          <w:tcPr>
            <w:cnfStyle w:val="001000000000" w:firstRow="0" w:lastRow="0" w:firstColumn="1" w:lastColumn="0" w:oddVBand="0" w:evenVBand="0" w:oddHBand="0" w:evenHBand="0" w:firstRowFirstColumn="0" w:firstRowLastColumn="0" w:lastRowFirstColumn="0" w:lastRowLastColumn="0"/>
            <w:tcW w:w="473" w:type="dxa"/>
            <w:vAlign w:val="center"/>
          </w:tcPr>
          <w:p w14:paraId="3CA417BC" w14:textId="77777777" w:rsidR="007B2A9D" w:rsidRPr="007B2A9D" w:rsidRDefault="007B2A9D" w:rsidP="005B49FB">
            <w:pPr>
              <w:jc w:val="center"/>
              <w:rPr>
                <w:rFonts w:ascii="Times New Roman" w:hAnsi="Times New Roman" w:cs="Times New Roman"/>
                <w:sz w:val="18"/>
                <w:szCs w:val="20"/>
              </w:rPr>
            </w:pPr>
            <w:r w:rsidRPr="007B2A9D">
              <w:rPr>
                <w:rFonts w:ascii="Times New Roman" w:hAnsi="Times New Roman" w:cs="Times New Roman"/>
                <w:sz w:val="18"/>
                <w:szCs w:val="20"/>
              </w:rPr>
              <w:t>20</w:t>
            </w:r>
          </w:p>
        </w:tc>
        <w:tc>
          <w:tcPr>
            <w:tcW w:w="4058" w:type="dxa"/>
            <w:vAlign w:val="center"/>
          </w:tcPr>
          <w:p w14:paraId="7E2F4DBA"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1"/>
              </w:rPr>
            </w:pPr>
            <w:r w:rsidRPr="007B2A9D">
              <w:rPr>
                <w:rFonts w:ascii="Times New Roman" w:hAnsi="Times New Roman" w:cs="Times New Roman"/>
                <w:sz w:val="18"/>
                <w:szCs w:val="21"/>
              </w:rPr>
              <w:t>Canımın çektiği bir yiyeceği gördüğümde onu yemeden duramam.</w:t>
            </w:r>
          </w:p>
        </w:tc>
        <w:tc>
          <w:tcPr>
            <w:tcW w:w="1560" w:type="dxa"/>
          </w:tcPr>
          <w:p w14:paraId="77C5CEE1"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275" w:type="dxa"/>
          </w:tcPr>
          <w:p w14:paraId="7A9E86BF"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134" w:type="dxa"/>
          </w:tcPr>
          <w:p w14:paraId="2EA434B7"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134" w:type="dxa"/>
          </w:tcPr>
          <w:p w14:paraId="6C871689"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243" w:type="dxa"/>
          </w:tcPr>
          <w:p w14:paraId="15787F9B"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r>
      <w:tr w:rsidR="007B2A9D" w:rsidRPr="007B2A9D" w14:paraId="2FB57E72" w14:textId="77777777" w:rsidTr="005B49FB">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473" w:type="dxa"/>
            <w:vAlign w:val="center"/>
          </w:tcPr>
          <w:p w14:paraId="60CA2969" w14:textId="77777777" w:rsidR="007B2A9D" w:rsidRPr="007B2A9D" w:rsidRDefault="007B2A9D" w:rsidP="005B49FB">
            <w:pPr>
              <w:jc w:val="center"/>
              <w:rPr>
                <w:rFonts w:ascii="Times New Roman" w:hAnsi="Times New Roman" w:cs="Times New Roman"/>
                <w:sz w:val="18"/>
                <w:szCs w:val="20"/>
              </w:rPr>
            </w:pPr>
            <w:r w:rsidRPr="007B2A9D">
              <w:rPr>
                <w:rFonts w:ascii="Times New Roman" w:hAnsi="Times New Roman" w:cs="Times New Roman"/>
                <w:sz w:val="18"/>
                <w:szCs w:val="20"/>
              </w:rPr>
              <w:t>21</w:t>
            </w:r>
          </w:p>
        </w:tc>
        <w:tc>
          <w:tcPr>
            <w:tcW w:w="4058" w:type="dxa"/>
            <w:vAlign w:val="center"/>
          </w:tcPr>
          <w:p w14:paraId="46A39402"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1"/>
              </w:rPr>
            </w:pPr>
            <w:r w:rsidRPr="007B2A9D">
              <w:rPr>
                <w:rFonts w:ascii="Times New Roman" w:hAnsi="Times New Roman" w:cs="Times New Roman"/>
                <w:sz w:val="18"/>
                <w:szCs w:val="21"/>
              </w:rPr>
              <w:t>Yeni yiyecekler keşfetmeyi severim.</w:t>
            </w:r>
          </w:p>
        </w:tc>
        <w:tc>
          <w:tcPr>
            <w:tcW w:w="1560" w:type="dxa"/>
          </w:tcPr>
          <w:p w14:paraId="0C71FC07"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75" w:type="dxa"/>
          </w:tcPr>
          <w:p w14:paraId="0BDE5038"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6AB8263E"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35A017AD"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43" w:type="dxa"/>
          </w:tcPr>
          <w:p w14:paraId="59B92B0D"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r>
      <w:tr w:rsidR="007B2A9D" w:rsidRPr="007B2A9D" w14:paraId="52671F0A" w14:textId="77777777" w:rsidTr="005B49FB">
        <w:trPr>
          <w:trHeight w:val="574"/>
        </w:trPr>
        <w:tc>
          <w:tcPr>
            <w:cnfStyle w:val="001000000000" w:firstRow="0" w:lastRow="0" w:firstColumn="1" w:lastColumn="0" w:oddVBand="0" w:evenVBand="0" w:oddHBand="0" w:evenHBand="0" w:firstRowFirstColumn="0" w:firstRowLastColumn="0" w:lastRowFirstColumn="0" w:lastRowLastColumn="0"/>
            <w:tcW w:w="473" w:type="dxa"/>
            <w:vAlign w:val="center"/>
          </w:tcPr>
          <w:p w14:paraId="60C0A464" w14:textId="77777777" w:rsidR="007B2A9D" w:rsidRPr="007B2A9D" w:rsidRDefault="007B2A9D" w:rsidP="005B49FB">
            <w:pPr>
              <w:jc w:val="center"/>
              <w:rPr>
                <w:rFonts w:ascii="Times New Roman" w:hAnsi="Times New Roman" w:cs="Times New Roman"/>
                <w:sz w:val="18"/>
                <w:szCs w:val="20"/>
              </w:rPr>
            </w:pPr>
            <w:r w:rsidRPr="007B2A9D">
              <w:rPr>
                <w:rFonts w:ascii="Times New Roman" w:hAnsi="Times New Roman" w:cs="Times New Roman"/>
                <w:sz w:val="18"/>
                <w:szCs w:val="20"/>
              </w:rPr>
              <w:t>22</w:t>
            </w:r>
          </w:p>
        </w:tc>
        <w:tc>
          <w:tcPr>
            <w:tcW w:w="4058" w:type="dxa"/>
            <w:vAlign w:val="center"/>
          </w:tcPr>
          <w:p w14:paraId="596F8D62"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1"/>
              </w:rPr>
            </w:pPr>
            <w:r w:rsidRPr="007B2A9D">
              <w:rPr>
                <w:rFonts w:ascii="Times New Roman" w:hAnsi="Times New Roman" w:cs="Times New Roman"/>
                <w:sz w:val="18"/>
                <w:szCs w:val="21"/>
              </w:rPr>
              <w:t>Sağlığım için zararlı olduğunu düşündüğüm yiyecekleri yediğimde kendimi suçlu hissederim.</w:t>
            </w:r>
          </w:p>
        </w:tc>
        <w:tc>
          <w:tcPr>
            <w:tcW w:w="1560" w:type="dxa"/>
          </w:tcPr>
          <w:p w14:paraId="278FC883"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275" w:type="dxa"/>
          </w:tcPr>
          <w:p w14:paraId="520C103F"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134" w:type="dxa"/>
          </w:tcPr>
          <w:p w14:paraId="33D825BE"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134" w:type="dxa"/>
          </w:tcPr>
          <w:p w14:paraId="062CB03C"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243" w:type="dxa"/>
          </w:tcPr>
          <w:p w14:paraId="7B71A8D6"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r>
      <w:tr w:rsidR="007B2A9D" w:rsidRPr="007B2A9D" w14:paraId="55A4FCCB" w14:textId="77777777" w:rsidTr="005B49FB">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73" w:type="dxa"/>
            <w:vAlign w:val="center"/>
          </w:tcPr>
          <w:p w14:paraId="591EA1DE" w14:textId="77777777" w:rsidR="007B2A9D" w:rsidRPr="007B2A9D" w:rsidRDefault="007B2A9D" w:rsidP="005B49FB">
            <w:pPr>
              <w:jc w:val="center"/>
              <w:rPr>
                <w:rFonts w:ascii="Times New Roman" w:hAnsi="Times New Roman" w:cs="Times New Roman"/>
                <w:sz w:val="18"/>
                <w:szCs w:val="20"/>
              </w:rPr>
            </w:pPr>
            <w:r w:rsidRPr="007B2A9D">
              <w:rPr>
                <w:rFonts w:ascii="Times New Roman" w:hAnsi="Times New Roman" w:cs="Times New Roman"/>
                <w:sz w:val="18"/>
                <w:szCs w:val="20"/>
              </w:rPr>
              <w:t>23</w:t>
            </w:r>
          </w:p>
        </w:tc>
        <w:tc>
          <w:tcPr>
            <w:tcW w:w="4058" w:type="dxa"/>
            <w:vAlign w:val="center"/>
          </w:tcPr>
          <w:p w14:paraId="07349652"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1"/>
              </w:rPr>
            </w:pPr>
            <w:r w:rsidRPr="007B2A9D">
              <w:rPr>
                <w:rFonts w:ascii="Times New Roman" w:hAnsi="Times New Roman" w:cs="Times New Roman"/>
                <w:sz w:val="18"/>
                <w:szCs w:val="21"/>
              </w:rPr>
              <w:t>Sık sık yediğim bir yiyecek olsa bile, yediğim yiyeceğin tadını çıkarırım.</w:t>
            </w:r>
          </w:p>
        </w:tc>
        <w:tc>
          <w:tcPr>
            <w:tcW w:w="1560" w:type="dxa"/>
          </w:tcPr>
          <w:p w14:paraId="07778502"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75" w:type="dxa"/>
          </w:tcPr>
          <w:p w14:paraId="0F366091"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34234F0D"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134" w:type="dxa"/>
          </w:tcPr>
          <w:p w14:paraId="499C7E4A"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c>
          <w:tcPr>
            <w:tcW w:w="1243" w:type="dxa"/>
          </w:tcPr>
          <w:p w14:paraId="13A5AB30" w14:textId="77777777" w:rsidR="007B2A9D" w:rsidRPr="007B2A9D" w:rsidRDefault="007B2A9D" w:rsidP="005B49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6"/>
              </w:rPr>
            </w:pPr>
          </w:p>
        </w:tc>
      </w:tr>
      <w:tr w:rsidR="007B2A9D" w:rsidRPr="007B2A9D" w14:paraId="34A13B2A" w14:textId="77777777" w:rsidTr="005B49FB">
        <w:trPr>
          <w:trHeight w:val="670"/>
        </w:trPr>
        <w:tc>
          <w:tcPr>
            <w:cnfStyle w:val="001000000000" w:firstRow="0" w:lastRow="0" w:firstColumn="1" w:lastColumn="0" w:oddVBand="0" w:evenVBand="0" w:oddHBand="0" w:evenHBand="0" w:firstRowFirstColumn="0" w:firstRowLastColumn="0" w:lastRowFirstColumn="0" w:lastRowLastColumn="0"/>
            <w:tcW w:w="473" w:type="dxa"/>
            <w:vAlign w:val="center"/>
          </w:tcPr>
          <w:p w14:paraId="3582E5F7" w14:textId="77777777" w:rsidR="007B2A9D" w:rsidRPr="007B2A9D" w:rsidRDefault="007B2A9D" w:rsidP="005B49FB">
            <w:pPr>
              <w:jc w:val="center"/>
              <w:rPr>
                <w:rFonts w:ascii="Times New Roman" w:hAnsi="Times New Roman" w:cs="Times New Roman"/>
                <w:sz w:val="18"/>
                <w:szCs w:val="20"/>
              </w:rPr>
            </w:pPr>
            <w:r w:rsidRPr="007B2A9D">
              <w:rPr>
                <w:rFonts w:ascii="Times New Roman" w:hAnsi="Times New Roman" w:cs="Times New Roman"/>
                <w:sz w:val="18"/>
                <w:szCs w:val="20"/>
              </w:rPr>
              <w:t>24</w:t>
            </w:r>
          </w:p>
        </w:tc>
        <w:tc>
          <w:tcPr>
            <w:tcW w:w="4058" w:type="dxa"/>
            <w:vAlign w:val="center"/>
          </w:tcPr>
          <w:p w14:paraId="79BD15FC"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1"/>
              </w:rPr>
            </w:pPr>
            <w:r w:rsidRPr="007B2A9D">
              <w:rPr>
                <w:rFonts w:ascii="Times New Roman" w:hAnsi="Times New Roman" w:cs="Times New Roman"/>
                <w:sz w:val="18"/>
                <w:szCs w:val="21"/>
              </w:rPr>
              <w:t>Yemek yerken, yiyeceğimin oluşmasını sağlayan insanları veya unsurları düşünürüm (çiftçiler, yağmur, hayvanlar vb.).</w:t>
            </w:r>
          </w:p>
        </w:tc>
        <w:tc>
          <w:tcPr>
            <w:tcW w:w="1560" w:type="dxa"/>
          </w:tcPr>
          <w:p w14:paraId="66015BE8"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275" w:type="dxa"/>
          </w:tcPr>
          <w:p w14:paraId="5D2FBAC1"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134" w:type="dxa"/>
          </w:tcPr>
          <w:p w14:paraId="0B1C7866"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134" w:type="dxa"/>
          </w:tcPr>
          <w:p w14:paraId="5E43A550"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c>
          <w:tcPr>
            <w:tcW w:w="1243" w:type="dxa"/>
          </w:tcPr>
          <w:p w14:paraId="6429DA1B" w14:textId="77777777" w:rsidR="007B2A9D" w:rsidRPr="007B2A9D" w:rsidRDefault="007B2A9D" w:rsidP="005B49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rPr>
            </w:pPr>
          </w:p>
        </w:tc>
      </w:tr>
    </w:tbl>
    <w:p w14:paraId="35551C4D" w14:textId="77777777" w:rsidR="007B2A9D" w:rsidRDefault="007B2A9D">
      <w:pPr>
        <w:spacing w:line="278" w:lineRule="auto"/>
        <w:rPr>
          <w:rFonts w:ascii="Times New Roman" w:hAnsi="Times New Roman" w:cs="Times New Roman"/>
          <w:b/>
          <w:bCs/>
          <w:sz w:val="28"/>
          <w:szCs w:val="28"/>
        </w:rPr>
      </w:pPr>
    </w:p>
    <w:p w14:paraId="292B224E" w14:textId="6ED20208" w:rsidR="00D35B5D" w:rsidRPr="00D35B5D" w:rsidRDefault="00D35B5D" w:rsidP="00D35B5D">
      <w:pPr>
        <w:jc w:val="center"/>
        <w:rPr>
          <w:rFonts w:ascii="Times New Roman" w:hAnsi="Times New Roman" w:cs="Times New Roman"/>
          <w:b/>
          <w:bCs/>
          <w:sz w:val="28"/>
          <w:szCs w:val="28"/>
        </w:rPr>
      </w:pPr>
      <w:r w:rsidRPr="00D35B5D">
        <w:rPr>
          <w:rFonts w:ascii="Times New Roman" w:hAnsi="Times New Roman" w:cs="Times New Roman"/>
          <w:b/>
          <w:bCs/>
          <w:sz w:val="28"/>
          <w:szCs w:val="28"/>
        </w:rPr>
        <w:lastRenderedPageBreak/>
        <w:t>Alt Boyutlar</w:t>
      </w:r>
    </w:p>
    <w:p w14:paraId="7AD814CE" w14:textId="1FD45E13" w:rsidR="00FB3427" w:rsidRPr="00335F92" w:rsidRDefault="00FB3427" w:rsidP="00EC685A">
      <w:pPr>
        <w:jc w:val="both"/>
        <w:rPr>
          <w:rFonts w:ascii="Times New Roman" w:hAnsi="Times New Roman" w:cs="Times New Roman"/>
          <w:sz w:val="24"/>
          <w:szCs w:val="24"/>
        </w:rPr>
      </w:pPr>
      <w:r w:rsidRPr="00335F92">
        <w:rPr>
          <w:rFonts w:ascii="Times New Roman" w:hAnsi="Times New Roman" w:cs="Times New Roman"/>
          <w:b/>
          <w:bCs/>
          <w:sz w:val="24"/>
          <w:szCs w:val="24"/>
        </w:rPr>
        <w:t>Tepkisiz Kalma</w:t>
      </w:r>
      <w:r w:rsidR="00335F92">
        <w:rPr>
          <w:rFonts w:ascii="Times New Roman" w:hAnsi="Times New Roman" w:cs="Times New Roman"/>
          <w:b/>
          <w:bCs/>
          <w:sz w:val="24"/>
          <w:szCs w:val="24"/>
        </w:rPr>
        <w:t xml:space="preserve"> </w:t>
      </w:r>
      <w:r w:rsidR="00335F92" w:rsidRPr="00335F92">
        <w:rPr>
          <w:rFonts w:ascii="Times New Roman" w:hAnsi="Times New Roman" w:cs="Times New Roman"/>
          <w:sz w:val="24"/>
          <w:szCs w:val="24"/>
        </w:rPr>
        <w:t>alt boyutu</w:t>
      </w:r>
      <w:r w:rsidRPr="00335F92">
        <w:rPr>
          <w:rFonts w:ascii="Times New Roman" w:hAnsi="Times New Roman" w:cs="Times New Roman"/>
          <w:sz w:val="24"/>
          <w:szCs w:val="24"/>
        </w:rPr>
        <w:t xml:space="preserve"> </w:t>
      </w:r>
      <w:r w:rsidR="007B2A9D">
        <w:rPr>
          <w:rFonts w:ascii="Times New Roman" w:hAnsi="Times New Roman" w:cs="Times New Roman"/>
          <w:sz w:val="24"/>
          <w:szCs w:val="24"/>
        </w:rPr>
        <w:t>(2, 5, 8 ve 20</w:t>
      </w:r>
      <w:r w:rsidR="00335F92">
        <w:rPr>
          <w:rFonts w:ascii="Times New Roman" w:hAnsi="Times New Roman" w:cs="Times New Roman"/>
          <w:sz w:val="24"/>
          <w:szCs w:val="24"/>
        </w:rPr>
        <w:t xml:space="preserve">. sorular) </w:t>
      </w:r>
      <w:r w:rsidR="00335F92" w:rsidRPr="00335F92">
        <w:rPr>
          <w:rFonts w:ascii="Times New Roman" w:hAnsi="Times New Roman" w:cs="Times New Roman"/>
          <w:sz w:val="24"/>
          <w:szCs w:val="24"/>
        </w:rPr>
        <w:t>y</w:t>
      </w:r>
      <w:r w:rsidRPr="00335F92">
        <w:rPr>
          <w:rFonts w:ascii="Times New Roman" w:hAnsi="Times New Roman" w:cs="Times New Roman"/>
          <w:sz w:val="24"/>
          <w:szCs w:val="24"/>
        </w:rPr>
        <w:t>eme istek ve dürtüsüne kapılmadan yiyeceklere karşı durabilmeyi</w:t>
      </w:r>
      <w:r w:rsidR="00335F92">
        <w:rPr>
          <w:rFonts w:ascii="Times New Roman" w:hAnsi="Times New Roman" w:cs="Times New Roman"/>
          <w:sz w:val="24"/>
          <w:szCs w:val="24"/>
        </w:rPr>
        <w:t xml:space="preserve"> </w:t>
      </w:r>
      <w:r w:rsidR="00335F92" w:rsidRPr="00335F92">
        <w:rPr>
          <w:rFonts w:ascii="Times New Roman" w:hAnsi="Times New Roman" w:cs="Times New Roman"/>
          <w:sz w:val="24"/>
          <w:szCs w:val="24"/>
        </w:rPr>
        <w:t>ifade eder.</w:t>
      </w:r>
    </w:p>
    <w:p w14:paraId="16EF822B" w14:textId="4CA4E5D5" w:rsidR="00FB3427" w:rsidRPr="00335F92" w:rsidRDefault="00FB3427" w:rsidP="00EC685A">
      <w:pPr>
        <w:jc w:val="both"/>
        <w:rPr>
          <w:rFonts w:ascii="Times New Roman" w:hAnsi="Times New Roman" w:cs="Times New Roman"/>
          <w:sz w:val="24"/>
          <w:szCs w:val="24"/>
        </w:rPr>
      </w:pPr>
      <w:r w:rsidRPr="00335F92">
        <w:rPr>
          <w:rFonts w:ascii="Times New Roman" w:hAnsi="Times New Roman" w:cs="Times New Roman"/>
          <w:b/>
          <w:bCs/>
          <w:sz w:val="24"/>
          <w:szCs w:val="24"/>
        </w:rPr>
        <w:t>Farkındalık</w:t>
      </w:r>
      <w:r w:rsidR="00335F92" w:rsidRPr="00335F92">
        <w:rPr>
          <w:rFonts w:ascii="Times New Roman" w:hAnsi="Times New Roman" w:cs="Times New Roman"/>
          <w:sz w:val="24"/>
          <w:szCs w:val="24"/>
        </w:rPr>
        <w:t xml:space="preserve"> alt boyutu</w:t>
      </w:r>
      <w:r w:rsidRPr="00335F92">
        <w:rPr>
          <w:rFonts w:ascii="Times New Roman" w:hAnsi="Times New Roman" w:cs="Times New Roman"/>
          <w:sz w:val="24"/>
          <w:szCs w:val="24"/>
        </w:rPr>
        <w:t xml:space="preserve"> </w:t>
      </w:r>
      <w:r w:rsidR="007B2A9D">
        <w:rPr>
          <w:rFonts w:ascii="Times New Roman" w:hAnsi="Times New Roman" w:cs="Times New Roman"/>
          <w:sz w:val="24"/>
          <w:szCs w:val="24"/>
        </w:rPr>
        <w:t>(1, 14, 18 ve 23</w:t>
      </w:r>
      <w:r w:rsidR="00335F92">
        <w:rPr>
          <w:rFonts w:ascii="Times New Roman" w:hAnsi="Times New Roman" w:cs="Times New Roman"/>
          <w:sz w:val="24"/>
          <w:szCs w:val="24"/>
        </w:rPr>
        <w:t>. sorular) y</w:t>
      </w:r>
      <w:r w:rsidRPr="00335F92">
        <w:rPr>
          <w:rFonts w:ascii="Times New Roman" w:hAnsi="Times New Roman" w:cs="Times New Roman"/>
          <w:sz w:val="24"/>
          <w:szCs w:val="24"/>
        </w:rPr>
        <w:t>eme esnasında dikkatin yiyeceklere odaklanmasını</w:t>
      </w:r>
      <w:r w:rsidR="00335F92">
        <w:rPr>
          <w:rFonts w:ascii="Times New Roman" w:hAnsi="Times New Roman" w:cs="Times New Roman"/>
          <w:sz w:val="24"/>
          <w:szCs w:val="24"/>
        </w:rPr>
        <w:t xml:space="preserve"> </w:t>
      </w:r>
      <w:r w:rsidR="00335F92" w:rsidRPr="00335F92">
        <w:rPr>
          <w:rFonts w:ascii="Times New Roman" w:hAnsi="Times New Roman" w:cs="Times New Roman"/>
          <w:sz w:val="24"/>
          <w:szCs w:val="24"/>
        </w:rPr>
        <w:t>ifade eder.</w:t>
      </w:r>
    </w:p>
    <w:p w14:paraId="53AB9E2B" w14:textId="3EC76CA9" w:rsidR="00FB3427" w:rsidRPr="00335F92" w:rsidRDefault="00FB3427" w:rsidP="00EC685A">
      <w:pPr>
        <w:jc w:val="both"/>
        <w:rPr>
          <w:rFonts w:ascii="Times New Roman" w:hAnsi="Times New Roman" w:cs="Times New Roman"/>
          <w:sz w:val="24"/>
          <w:szCs w:val="24"/>
        </w:rPr>
      </w:pPr>
      <w:r w:rsidRPr="00335F92">
        <w:rPr>
          <w:rFonts w:ascii="Times New Roman" w:hAnsi="Times New Roman" w:cs="Times New Roman"/>
          <w:b/>
          <w:bCs/>
          <w:sz w:val="24"/>
          <w:szCs w:val="24"/>
        </w:rPr>
        <w:t xml:space="preserve">Açıklık </w:t>
      </w:r>
      <w:r w:rsidR="00335F92" w:rsidRPr="00335F92">
        <w:rPr>
          <w:rFonts w:ascii="Times New Roman" w:hAnsi="Times New Roman" w:cs="Times New Roman"/>
          <w:sz w:val="24"/>
          <w:szCs w:val="24"/>
        </w:rPr>
        <w:t xml:space="preserve">alt boyutu </w:t>
      </w:r>
      <w:r w:rsidR="007B2A9D">
        <w:rPr>
          <w:rFonts w:ascii="Times New Roman" w:hAnsi="Times New Roman" w:cs="Times New Roman"/>
          <w:sz w:val="24"/>
          <w:szCs w:val="24"/>
        </w:rPr>
        <w:t>(6, 9, 13 ve 21</w:t>
      </w:r>
      <w:r w:rsidR="00335F92">
        <w:rPr>
          <w:rFonts w:ascii="Times New Roman" w:hAnsi="Times New Roman" w:cs="Times New Roman"/>
          <w:sz w:val="24"/>
          <w:szCs w:val="24"/>
        </w:rPr>
        <w:t xml:space="preserve">. sorular) </w:t>
      </w:r>
      <w:r w:rsidR="00335F92" w:rsidRPr="00335F92">
        <w:rPr>
          <w:rFonts w:ascii="Times New Roman" w:hAnsi="Times New Roman" w:cs="Times New Roman"/>
          <w:sz w:val="24"/>
          <w:szCs w:val="24"/>
        </w:rPr>
        <w:t>y</w:t>
      </w:r>
      <w:r w:rsidRPr="00335F92">
        <w:rPr>
          <w:rFonts w:ascii="Times New Roman" w:hAnsi="Times New Roman" w:cs="Times New Roman"/>
          <w:sz w:val="24"/>
          <w:szCs w:val="24"/>
        </w:rPr>
        <w:t>e</w:t>
      </w:r>
      <w:r w:rsidR="00335F92" w:rsidRPr="00335F92">
        <w:rPr>
          <w:rFonts w:ascii="Times New Roman" w:hAnsi="Times New Roman" w:cs="Times New Roman"/>
          <w:sz w:val="24"/>
          <w:szCs w:val="24"/>
        </w:rPr>
        <w:t>n</w:t>
      </w:r>
      <w:r w:rsidRPr="00335F92">
        <w:rPr>
          <w:rFonts w:ascii="Times New Roman" w:hAnsi="Times New Roman" w:cs="Times New Roman"/>
          <w:sz w:val="24"/>
          <w:szCs w:val="24"/>
        </w:rPr>
        <w:t>i yiyecekler denemeye açıklığı</w:t>
      </w:r>
      <w:r w:rsidR="00335F92">
        <w:rPr>
          <w:rFonts w:ascii="Times New Roman" w:hAnsi="Times New Roman" w:cs="Times New Roman"/>
          <w:sz w:val="24"/>
          <w:szCs w:val="24"/>
        </w:rPr>
        <w:t xml:space="preserve"> </w:t>
      </w:r>
      <w:r w:rsidR="00335F92" w:rsidRPr="00335F92">
        <w:rPr>
          <w:rFonts w:ascii="Times New Roman" w:hAnsi="Times New Roman" w:cs="Times New Roman"/>
          <w:sz w:val="24"/>
          <w:szCs w:val="24"/>
        </w:rPr>
        <w:t>ifade eder.</w:t>
      </w:r>
    </w:p>
    <w:p w14:paraId="36F2E56A" w14:textId="1E007691" w:rsidR="00FB3427" w:rsidRPr="00335F92" w:rsidRDefault="00FB3427" w:rsidP="00EC685A">
      <w:pPr>
        <w:jc w:val="both"/>
        <w:rPr>
          <w:rFonts w:ascii="Times New Roman" w:hAnsi="Times New Roman" w:cs="Times New Roman"/>
          <w:sz w:val="24"/>
          <w:szCs w:val="24"/>
        </w:rPr>
      </w:pPr>
      <w:r w:rsidRPr="00335F92">
        <w:rPr>
          <w:rFonts w:ascii="Times New Roman" w:hAnsi="Times New Roman" w:cs="Times New Roman"/>
          <w:b/>
          <w:bCs/>
          <w:sz w:val="24"/>
          <w:szCs w:val="24"/>
        </w:rPr>
        <w:t>Minnettarlık</w:t>
      </w:r>
      <w:r w:rsidR="00335F92" w:rsidRPr="00335F92">
        <w:rPr>
          <w:rFonts w:ascii="Times New Roman" w:hAnsi="Times New Roman" w:cs="Times New Roman"/>
          <w:sz w:val="24"/>
          <w:szCs w:val="24"/>
        </w:rPr>
        <w:t xml:space="preserve"> alt boyutu</w:t>
      </w:r>
      <w:r w:rsidR="007B2A9D">
        <w:rPr>
          <w:rFonts w:ascii="Times New Roman" w:hAnsi="Times New Roman" w:cs="Times New Roman"/>
          <w:sz w:val="24"/>
          <w:szCs w:val="24"/>
        </w:rPr>
        <w:t xml:space="preserve"> (3, 11, </w:t>
      </w:r>
      <w:proofErr w:type="gramStart"/>
      <w:r w:rsidR="007B2A9D">
        <w:rPr>
          <w:rFonts w:ascii="Times New Roman" w:hAnsi="Times New Roman" w:cs="Times New Roman"/>
          <w:sz w:val="24"/>
          <w:szCs w:val="24"/>
        </w:rPr>
        <w:t>16,</w:t>
      </w:r>
      <w:proofErr w:type="gramEnd"/>
      <w:r w:rsidR="007B2A9D">
        <w:rPr>
          <w:rFonts w:ascii="Times New Roman" w:hAnsi="Times New Roman" w:cs="Times New Roman"/>
          <w:sz w:val="24"/>
          <w:szCs w:val="24"/>
        </w:rPr>
        <w:t xml:space="preserve"> ve 24</w:t>
      </w:r>
      <w:r w:rsidR="00335F92">
        <w:rPr>
          <w:rFonts w:ascii="Times New Roman" w:hAnsi="Times New Roman" w:cs="Times New Roman"/>
          <w:sz w:val="24"/>
          <w:szCs w:val="24"/>
        </w:rPr>
        <w:t>. sorular)</w:t>
      </w:r>
      <w:r w:rsidRPr="00335F92">
        <w:rPr>
          <w:rFonts w:ascii="Times New Roman" w:hAnsi="Times New Roman" w:cs="Times New Roman"/>
          <w:sz w:val="24"/>
          <w:szCs w:val="24"/>
        </w:rPr>
        <w:t xml:space="preserve"> </w:t>
      </w:r>
      <w:r w:rsidR="00335F92" w:rsidRPr="00335F92">
        <w:rPr>
          <w:rFonts w:ascii="Times New Roman" w:hAnsi="Times New Roman" w:cs="Times New Roman"/>
          <w:sz w:val="24"/>
          <w:szCs w:val="24"/>
        </w:rPr>
        <w:t>y</w:t>
      </w:r>
      <w:r w:rsidRPr="00335F92">
        <w:rPr>
          <w:rFonts w:ascii="Times New Roman" w:hAnsi="Times New Roman" w:cs="Times New Roman"/>
          <w:sz w:val="24"/>
          <w:szCs w:val="24"/>
        </w:rPr>
        <w:t>iyeceklerin kaynaklarına karşı duyulan minnettarlığı</w:t>
      </w:r>
      <w:r w:rsidR="00335F92">
        <w:rPr>
          <w:rFonts w:ascii="Times New Roman" w:hAnsi="Times New Roman" w:cs="Times New Roman"/>
          <w:sz w:val="24"/>
          <w:szCs w:val="24"/>
        </w:rPr>
        <w:t xml:space="preserve"> </w:t>
      </w:r>
      <w:r w:rsidR="00335F92" w:rsidRPr="00335F92">
        <w:rPr>
          <w:rFonts w:ascii="Times New Roman" w:hAnsi="Times New Roman" w:cs="Times New Roman"/>
          <w:sz w:val="24"/>
          <w:szCs w:val="24"/>
        </w:rPr>
        <w:t>ifade eder.</w:t>
      </w:r>
    </w:p>
    <w:p w14:paraId="2901D980" w14:textId="0EBFC68B" w:rsidR="00FB3427" w:rsidRPr="00335F92" w:rsidRDefault="00FB3427" w:rsidP="00EC685A">
      <w:pPr>
        <w:jc w:val="both"/>
        <w:rPr>
          <w:rFonts w:ascii="Times New Roman" w:hAnsi="Times New Roman" w:cs="Times New Roman"/>
          <w:sz w:val="24"/>
          <w:szCs w:val="24"/>
        </w:rPr>
      </w:pPr>
      <w:r w:rsidRPr="00335F92">
        <w:rPr>
          <w:rFonts w:ascii="Times New Roman" w:hAnsi="Times New Roman" w:cs="Times New Roman"/>
          <w:b/>
          <w:bCs/>
          <w:sz w:val="24"/>
          <w:szCs w:val="24"/>
        </w:rPr>
        <w:t>Yargılamama</w:t>
      </w:r>
      <w:r w:rsidR="00335F92" w:rsidRPr="00335F92">
        <w:rPr>
          <w:rFonts w:ascii="Times New Roman" w:hAnsi="Times New Roman" w:cs="Times New Roman"/>
          <w:sz w:val="24"/>
          <w:szCs w:val="24"/>
        </w:rPr>
        <w:t xml:space="preserve"> alt boyutu</w:t>
      </w:r>
      <w:r w:rsidRPr="00335F92">
        <w:rPr>
          <w:rFonts w:ascii="Times New Roman" w:hAnsi="Times New Roman" w:cs="Times New Roman"/>
          <w:sz w:val="24"/>
          <w:szCs w:val="24"/>
        </w:rPr>
        <w:t xml:space="preserve"> </w:t>
      </w:r>
      <w:r w:rsidR="007B2A9D">
        <w:rPr>
          <w:rFonts w:ascii="Times New Roman" w:hAnsi="Times New Roman" w:cs="Times New Roman"/>
          <w:sz w:val="24"/>
          <w:szCs w:val="24"/>
        </w:rPr>
        <w:t xml:space="preserve">(4, </w:t>
      </w:r>
      <w:proofErr w:type="gramStart"/>
      <w:r w:rsidR="007B2A9D">
        <w:rPr>
          <w:rFonts w:ascii="Times New Roman" w:hAnsi="Times New Roman" w:cs="Times New Roman"/>
          <w:sz w:val="24"/>
          <w:szCs w:val="24"/>
        </w:rPr>
        <w:t>17,</w:t>
      </w:r>
      <w:proofErr w:type="gramEnd"/>
      <w:r w:rsidR="007B2A9D">
        <w:rPr>
          <w:rFonts w:ascii="Times New Roman" w:hAnsi="Times New Roman" w:cs="Times New Roman"/>
          <w:sz w:val="24"/>
          <w:szCs w:val="24"/>
        </w:rPr>
        <w:t xml:space="preserve"> ve 22</w:t>
      </w:r>
      <w:r w:rsidR="00335F92">
        <w:rPr>
          <w:rFonts w:ascii="Times New Roman" w:hAnsi="Times New Roman" w:cs="Times New Roman"/>
          <w:sz w:val="24"/>
          <w:szCs w:val="24"/>
        </w:rPr>
        <w:t xml:space="preserve">. sorular) </w:t>
      </w:r>
      <w:r w:rsidR="00335F92" w:rsidRPr="00335F92">
        <w:rPr>
          <w:rFonts w:ascii="Times New Roman" w:hAnsi="Times New Roman" w:cs="Times New Roman"/>
          <w:sz w:val="24"/>
          <w:szCs w:val="24"/>
        </w:rPr>
        <w:t>y</w:t>
      </w:r>
      <w:r w:rsidRPr="00335F92">
        <w:rPr>
          <w:rFonts w:ascii="Times New Roman" w:hAnsi="Times New Roman" w:cs="Times New Roman"/>
          <w:sz w:val="24"/>
          <w:szCs w:val="24"/>
        </w:rPr>
        <w:t>eme davranışı sonrası kendini suçlamamayı</w:t>
      </w:r>
      <w:r w:rsidR="00335F92">
        <w:rPr>
          <w:rFonts w:ascii="Times New Roman" w:hAnsi="Times New Roman" w:cs="Times New Roman"/>
          <w:sz w:val="24"/>
          <w:szCs w:val="24"/>
        </w:rPr>
        <w:t xml:space="preserve"> </w:t>
      </w:r>
      <w:r w:rsidR="00335F92" w:rsidRPr="00335F92">
        <w:rPr>
          <w:rFonts w:ascii="Times New Roman" w:hAnsi="Times New Roman" w:cs="Times New Roman"/>
          <w:sz w:val="24"/>
          <w:szCs w:val="24"/>
        </w:rPr>
        <w:t>ifade eder.</w:t>
      </w:r>
    </w:p>
    <w:p w14:paraId="05B9D12E" w14:textId="5D964CF5" w:rsidR="00FB3427" w:rsidRDefault="00FB3427" w:rsidP="00EC685A">
      <w:pPr>
        <w:jc w:val="both"/>
        <w:rPr>
          <w:rFonts w:ascii="Times New Roman" w:hAnsi="Times New Roman" w:cs="Times New Roman"/>
          <w:sz w:val="24"/>
          <w:szCs w:val="24"/>
        </w:rPr>
      </w:pPr>
      <w:r w:rsidRPr="00335F92">
        <w:rPr>
          <w:rFonts w:ascii="Times New Roman" w:hAnsi="Times New Roman" w:cs="Times New Roman"/>
          <w:b/>
          <w:bCs/>
          <w:sz w:val="24"/>
          <w:szCs w:val="24"/>
        </w:rPr>
        <w:t>Açlık/Tokluk</w:t>
      </w:r>
      <w:r w:rsidR="00335F92" w:rsidRPr="00335F92">
        <w:rPr>
          <w:rFonts w:ascii="Times New Roman" w:hAnsi="Times New Roman" w:cs="Times New Roman"/>
          <w:sz w:val="24"/>
          <w:szCs w:val="24"/>
        </w:rPr>
        <w:t xml:space="preserve"> alt boyutu</w:t>
      </w:r>
      <w:r w:rsidR="007B2A9D">
        <w:rPr>
          <w:rFonts w:ascii="Times New Roman" w:hAnsi="Times New Roman" w:cs="Times New Roman"/>
          <w:sz w:val="24"/>
          <w:szCs w:val="24"/>
        </w:rPr>
        <w:t xml:space="preserve"> (7,12, 15 ve 19</w:t>
      </w:r>
      <w:r w:rsidR="00335F92">
        <w:rPr>
          <w:rFonts w:ascii="Times New Roman" w:hAnsi="Times New Roman" w:cs="Times New Roman"/>
          <w:sz w:val="24"/>
          <w:szCs w:val="24"/>
        </w:rPr>
        <w:t>. sorular)</w:t>
      </w:r>
      <w:r w:rsidRPr="00335F92">
        <w:rPr>
          <w:rFonts w:ascii="Times New Roman" w:hAnsi="Times New Roman" w:cs="Times New Roman"/>
          <w:sz w:val="24"/>
          <w:szCs w:val="24"/>
        </w:rPr>
        <w:t xml:space="preserve"> </w:t>
      </w:r>
      <w:r w:rsidR="00335F92" w:rsidRPr="00335F92">
        <w:rPr>
          <w:rFonts w:ascii="Times New Roman" w:hAnsi="Times New Roman" w:cs="Times New Roman"/>
          <w:sz w:val="24"/>
          <w:szCs w:val="24"/>
        </w:rPr>
        <w:t>v</w:t>
      </w:r>
      <w:r w:rsidRPr="00335F92">
        <w:rPr>
          <w:rFonts w:ascii="Times New Roman" w:hAnsi="Times New Roman" w:cs="Times New Roman"/>
          <w:sz w:val="24"/>
          <w:szCs w:val="24"/>
        </w:rPr>
        <w:t>ücudun açlık/tokluk sinyallerinin farkında olma durumunu ifade eder.</w:t>
      </w:r>
    </w:p>
    <w:p w14:paraId="03C733A0" w14:textId="2DCD6560" w:rsidR="00D35B5D" w:rsidRDefault="00D35B5D" w:rsidP="00D35B5D">
      <w:pPr>
        <w:jc w:val="center"/>
        <w:rPr>
          <w:rFonts w:ascii="Times New Roman" w:hAnsi="Times New Roman" w:cs="Times New Roman"/>
          <w:b/>
          <w:bCs/>
          <w:sz w:val="28"/>
          <w:szCs w:val="28"/>
        </w:rPr>
      </w:pPr>
      <w:r>
        <w:rPr>
          <w:rFonts w:ascii="Times New Roman" w:hAnsi="Times New Roman" w:cs="Times New Roman"/>
          <w:sz w:val="24"/>
          <w:szCs w:val="24"/>
        </w:rPr>
        <w:br/>
      </w:r>
      <w:r w:rsidRPr="00D35B5D">
        <w:rPr>
          <w:rFonts w:ascii="Times New Roman" w:hAnsi="Times New Roman" w:cs="Times New Roman"/>
          <w:b/>
          <w:bCs/>
          <w:sz w:val="28"/>
          <w:szCs w:val="28"/>
        </w:rPr>
        <w:t>Puanlama</w:t>
      </w:r>
    </w:p>
    <w:p w14:paraId="7A79FD1B" w14:textId="764CB359" w:rsidR="00D35B5D" w:rsidRPr="00EC685A" w:rsidRDefault="00D35B5D" w:rsidP="00D35B5D">
      <w:pPr>
        <w:rPr>
          <w:rFonts w:ascii="Times New Roman" w:hAnsi="Times New Roman" w:cs="Times New Roman"/>
          <w:sz w:val="24"/>
          <w:szCs w:val="24"/>
        </w:rPr>
      </w:pPr>
      <w:r w:rsidRPr="00EC685A">
        <w:rPr>
          <w:rFonts w:ascii="Times New Roman" w:hAnsi="Times New Roman" w:cs="Times New Roman"/>
          <w:sz w:val="24"/>
          <w:szCs w:val="24"/>
        </w:rPr>
        <w:t>Hiçbir Zaman</w:t>
      </w:r>
      <w:r w:rsidR="00EC685A" w:rsidRPr="00EC685A">
        <w:rPr>
          <w:rFonts w:ascii="Times New Roman" w:hAnsi="Times New Roman" w:cs="Times New Roman"/>
          <w:sz w:val="24"/>
          <w:szCs w:val="24"/>
        </w:rPr>
        <w:t>= 1puan</w:t>
      </w:r>
    </w:p>
    <w:p w14:paraId="438D0E3D" w14:textId="0BE857ED" w:rsidR="00D35B5D" w:rsidRPr="00EC685A" w:rsidRDefault="00D35B5D" w:rsidP="00D35B5D">
      <w:pPr>
        <w:rPr>
          <w:rFonts w:ascii="Times New Roman" w:hAnsi="Times New Roman" w:cs="Times New Roman"/>
          <w:sz w:val="24"/>
          <w:szCs w:val="24"/>
        </w:rPr>
      </w:pPr>
      <w:r w:rsidRPr="00EC685A">
        <w:rPr>
          <w:rFonts w:ascii="Times New Roman" w:hAnsi="Times New Roman" w:cs="Times New Roman"/>
          <w:sz w:val="24"/>
          <w:szCs w:val="24"/>
        </w:rPr>
        <w:t>Nadiren</w:t>
      </w:r>
      <w:r w:rsidR="00EC685A" w:rsidRPr="00EC685A">
        <w:rPr>
          <w:rFonts w:ascii="Times New Roman" w:hAnsi="Times New Roman" w:cs="Times New Roman"/>
          <w:sz w:val="24"/>
          <w:szCs w:val="24"/>
        </w:rPr>
        <w:t>= 2 puan</w:t>
      </w:r>
    </w:p>
    <w:p w14:paraId="5336B86B" w14:textId="18C7FD4E" w:rsidR="00D35B5D" w:rsidRPr="00EC685A" w:rsidRDefault="00D35B5D" w:rsidP="00D35B5D">
      <w:pPr>
        <w:rPr>
          <w:rFonts w:ascii="Times New Roman" w:hAnsi="Times New Roman" w:cs="Times New Roman"/>
          <w:sz w:val="24"/>
          <w:szCs w:val="24"/>
        </w:rPr>
      </w:pPr>
      <w:r w:rsidRPr="00EC685A">
        <w:rPr>
          <w:rFonts w:ascii="Times New Roman" w:hAnsi="Times New Roman" w:cs="Times New Roman"/>
          <w:sz w:val="24"/>
          <w:szCs w:val="24"/>
        </w:rPr>
        <w:t>Bazen</w:t>
      </w:r>
      <w:r w:rsidR="00EC685A" w:rsidRPr="00EC685A">
        <w:rPr>
          <w:rFonts w:ascii="Times New Roman" w:hAnsi="Times New Roman" w:cs="Times New Roman"/>
          <w:sz w:val="24"/>
          <w:szCs w:val="24"/>
        </w:rPr>
        <w:t>= 3 puan</w:t>
      </w:r>
    </w:p>
    <w:p w14:paraId="78C6BEE4" w14:textId="5938EA0F" w:rsidR="00D35B5D" w:rsidRPr="00EC685A" w:rsidRDefault="00D35B5D" w:rsidP="00D35B5D">
      <w:pPr>
        <w:rPr>
          <w:rFonts w:ascii="Times New Roman" w:hAnsi="Times New Roman" w:cs="Times New Roman"/>
          <w:sz w:val="24"/>
          <w:szCs w:val="24"/>
        </w:rPr>
      </w:pPr>
      <w:r w:rsidRPr="00EC685A">
        <w:rPr>
          <w:rFonts w:ascii="Times New Roman" w:hAnsi="Times New Roman" w:cs="Times New Roman"/>
          <w:sz w:val="24"/>
          <w:szCs w:val="24"/>
        </w:rPr>
        <w:t>Sıklıkla</w:t>
      </w:r>
      <w:r w:rsidR="00EC685A" w:rsidRPr="00EC685A">
        <w:rPr>
          <w:rFonts w:ascii="Times New Roman" w:hAnsi="Times New Roman" w:cs="Times New Roman"/>
          <w:sz w:val="24"/>
          <w:szCs w:val="24"/>
        </w:rPr>
        <w:t>= 4 puan</w:t>
      </w:r>
    </w:p>
    <w:p w14:paraId="041CE609" w14:textId="7F3F6F33" w:rsidR="00D35B5D" w:rsidRDefault="00D35B5D" w:rsidP="00D35B5D">
      <w:pPr>
        <w:rPr>
          <w:rFonts w:ascii="Times New Roman" w:hAnsi="Times New Roman" w:cs="Times New Roman"/>
          <w:sz w:val="24"/>
          <w:szCs w:val="24"/>
        </w:rPr>
      </w:pPr>
      <w:r w:rsidRPr="00EC685A">
        <w:rPr>
          <w:rFonts w:ascii="Times New Roman" w:hAnsi="Times New Roman" w:cs="Times New Roman"/>
          <w:sz w:val="24"/>
          <w:szCs w:val="24"/>
        </w:rPr>
        <w:t>Her Zaman</w:t>
      </w:r>
      <w:r w:rsidR="00EC685A" w:rsidRPr="00EC685A">
        <w:rPr>
          <w:rFonts w:ascii="Times New Roman" w:hAnsi="Times New Roman" w:cs="Times New Roman"/>
          <w:sz w:val="24"/>
          <w:szCs w:val="24"/>
        </w:rPr>
        <w:t>= 5 puan</w:t>
      </w:r>
    </w:p>
    <w:p w14:paraId="4E9EA2C0" w14:textId="77777777" w:rsidR="00EC685A" w:rsidRDefault="00EC685A" w:rsidP="00D35B5D">
      <w:pPr>
        <w:rPr>
          <w:rFonts w:ascii="Times New Roman" w:hAnsi="Times New Roman" w:cs="Times New Roman"/>
          <w:sz w:val="24"/>
          <w:szCs w:val="24"/>
        </w:rPr>
      </w:pPr>
    </w:p>
    <w:p w14:paraId="3F562953" w14:textId="77777777" w:rsidR="00EC685A" w:rsidRDefault="00EC685A" w:rsidP="00EC685A">
      <w:pPr>
        <w:jc w:val="both"/>
        <w:rPr>
          <w:rFonts w:ascii="Times New Roman" w:hAnsi="Times New Roman" w:cs="Times New Roman"/>
          <w:color w:val="212529"/>
          <w:sz w:val="24"/>
          <w:szCs w:val="24"/>
          <w:shd w:val="clear" w:color="auto" w:fill="FFFFFF"/>
        </w:rPr>
      </w:pPr>
      <w:r w:rsidRPr="00EC685A">
        <w:rPr>
          <w:rFonts w:ascii="Times New Roman" w:hAnsi="Times New Roman" w:cs="Times New Roman"/>
          <w:color w:val="212529"/>
          <w:sz w:val="24"/>
          <w:szCs w:val="24"/>
          <w:shd w:val="clear" w:color="auto" w:fill="FFFFFF"/>
        </w:rPr>
        <w:t xml:space="preserve">Alt faktör puanları ayrı ayrı hesaplanabildiği gibi ölçeğin toplam puanının kullanımı da uygundur. </w:t>
      </w:r>
    </w:p>
    <w:p w14:paraId="51FB0B91" w14:textId="4468F1F0" w:rsidR="00EC685A" w:rsidRPr="00695D43" w:rsidRDefault="00EC685A" w:rsidP="00EC685A">
      <w:pPr>
        <w:jc w:val="both"/>
        <w:rPr>
          <w:rFonts w:ascii="Times New Roman" w:hAnsi="Times New Roman" w:cs="Times New Roman"/>
          <w:sz w:val="24"/>
          <w:szCs w:val="24"/>
        </w:rPr>
      </w:pPr>
      <w:r w:rsidRPr="00EC685A">
        <w:rPr>
          <w:rFonts w:ascii="Times New Roman" w:hAnsi="Times New Roman" w:cs="Times New Roman"/>
          <w:color w:val="212529"/>
          <w:sz w:val="24"/>
          <w:szCs w:val="24"/>
          <w:shd w:val="clear" w:color="auto" w:fill="FFFFFF"/>
        </w:rPr>
        <w:t>Ölçek puanı hesaplanırken 2, 4, 5, 8, 1</w:t>
      </w:r>
      <w:r w:rsidR="007B2A9D">
        <w:rPr>
          <w:rFonts w:ascii="Times New Roman" w:hAnsi="Times New Roman" w:cs="Times New Roman"/>
          <w:color w:val="212529"/>
          <w:sz w:val="24"/>
          <w:szCs w:val="24"/>
          <w:shd w:val="clear" w:color="auto" w:fill="FFFFFF"/>
        </w:rPr>
        <w:t>7</w:t>
      </w:r>
      <w:r w:rsidRPr="00EC685A">
        <w:rPr>
          <w:rFonts w:ascii="Times New Roman" w:hAnsi="Times New Roman" w:cs="Times New Roman"/>
          <w:color w:val="212529"/>
          <w:sz w:val="24"/>
          <w:szCs w:val="24"/>
          <w:shd w:val="clear" w:color="auto" w:fill="FFFFFF"/>
        </w:rPr>
        <w:t xml:space="preserve">, </w:t>
      </w:r>
      <w:r w:rsidR="007B2A9D">
        <w:rPr>
          <w:rFonts w:ascii="Times New Roman" w:hAnsi="Times New Roman" w:cs="Times New Roman"/>
          <w:color w:val="212529"/>
          <w:sz w:val="24"/>
          <w:szCs w:val="24"/>
          <w:shd w:val="clear" w:color="auto" w:fill="FFFFFF"/>
        </w:rPr>
        <w:t>20</w:t>
      </w:r>
      <w:r w:rsidRPr="00EC685A">
        <w:rPr>
          <w:rFonts w:ascii="Times New Roman" w:hAnsi="Times New Roman" w:cs="Times New Roman"/>
          <w:color w:val="212529"/>
          <w:sz w:val="24"/>
          <w:szCs w:val="24"/>
          <w:shd w:val="clear" w:color="auto" w:fill="FFFFFF"/>
        </w:rPr>
        <w:t xml:space="preserve"> ve 2</w:t>
      </w:r>
      <w:r w:rsidR="007B2A9D">
        <w:rPr>
          <w:rFonts w:ascii="Times New Roman" w:hAnsi="Times New Roman" w:cs="Times New Roman"/>
          <w:color w:val="212529"/>
          <w:sz w:val="24"/>
          <w:szCs w:val="24"/>
          <w:shd w:val="clear" w:color="auto" w:fill="FFFFFF"/>
        </w:rPr>
        <w:t>2</w:t>
      </w:r>
      <w:r w:rsidRPr="00EC685A">
        <w:rPr>
          <w:rFonts w:ascii="Times New Roman" w:hAnsi="Times New Roman" w:cs="Times New Roman"/>
          <w:color w:val="212529"/>
          <w:sz w:val="24"/>
          <w:szCs w:val="24"/>
          <w:shd w:val="clear" w:color="auto" w:fill="FFFFFF"/>
        </w:rPr>
        <w:t xml:space="preserve">. madde puanları tersine çevrilmelidir. Toplam puan için bütün puanlar toplanmalı ve toplam madde sayısı olan 23’e bölünmelidir. </w:t>
      </w:r>
      <w:r w:rsidR="00695D43">
        <w:rPr>
          <w:rFonts w:ascii="Times New Roman" w:hAnsi="Times New Roman" w:cs="Times New Roman"/>
          <w:color w:val="212529"/>
          <w:sz w:val="24"/>
          <w:szCs w:val="24"/>
          <w:shd w:val="clear" w:color="auto" w:fill="FFFFFF"/>
        </w:rPr>
        <w:t>Ölçeğin kesme noktası bulunmamaktadır. Ölçekten alınan toplam puanın artması daha yüksek bilinçli yeme düzeyini ifade etmektedir.</w:t>
      </w:r>
    </w:p>
    <w:p w14:paraId="1C126A24" w14:textId="286F00AC" w:rsidR="00EC685A" w:rsidRDefault="00EC685A" w:rsidP="00EC685A">
      <w:pPr>
        <w:jc w:val="both"/>
        <w:rPr>
          <w:rFonts w:ascii="Times New Roman" w:hAnsi="Times New Roman" w:cs="Times New Roman"/>
          <w:color w:val="212529"/>
          <w:sz w:val="24"/>
          <w:szCs w:val="24"/>
          <w:shd w:val="clear" w:color="auto" w:fill="FFFFFF"/>
        </w:rPr>
      </w:pPr>
      <w:r w:rsidRPr="00EC685A">
        <w:rPr>
          <w:rFonts w:ascii="Times New Roman" w:hAnsi="Times New Roman" w:cs="Times New Roman"/>
          <w:color w:val="212529"/>
          <w:sz w:val="24"/>
          <w:szCs w:val="24"/>
          <w:shd w:val="clear" w:color="auto" w:fill="FFFFFF"/>
        </w:rPr>
        <w:t>Alt faktör başına puan oluşturmak için her alt faktörün toplam puanı faktör madde sayısına bölünmelidir. Ölçekten toplamda minimum 1 puan (düşük bilinçli yeme düzeyi) alınabilirken, maksimum 5 puan (yüksek bilinçli yeme düzeyi) alınabilmektedir.</w:t>
      </w:r>
    </w:p>
    <w:p w14:paraId="45798593" w14:textId="62062FFE" w:rsidR="007B2A9D" w:rsidRDefault="007B2A9D" w:rsidP="00EC685A">
      <w:pPr>
        <w:jc w:val="both"/>
        <w:rPr>
          <w:rFonts w:ascii="Times New Roman" w:hAnsi="Times New Roman" w:cs="Times New Roman"/>
          <w:color w:val="212529"/>
          <w:sz w:val="24"/>
          <w:szCs w:val="24"/>
          <w:shd w:val="clear" w:color="auto" w:fill="FFFFFF"/>
        </w:rPr>
      </w:pPr>
    </w:p>
    <w:p w14:paraId="226C0A14" w14:textId="31C8FAF4" w:rsidR="007B2A9D" w:rsidRPr="003B26E7" w:rsidRDefault="007B2A9D" w:rsidP="00EC685A">
      <w:pPr>
        <w:jc w:val="both"/>
        <w:rPr>
          <w:rFonts w:ascii="Times New Roman" w:hAnsi="Times New Roman" w:cs="Times New Roman"/>
          <w:b/>
          <w:color w:val="FF0000"/>
          <w:sz w:val="36"/>
          <w:szCs w:val="24"/>
          <w:shd w:val="clear" w:color="auto" w:fill="FFFFFF"/>
        </w:rPr>
      </w:pPr>
      <w:bookmarkStart w:id="0" w:name="_GoBack"/>
      <w:r w:rsidRPr="003B26E7">
        <w:rPr>
          <w:rFonts w:ascii="Times New Roman" w:hAnsi="Times New Roman" w:cs="Times New Roman"/>
          <w:b/>
          <w:color w:val="FF0000"/>
          <w:sz w:val="36"/>
          <w:szCs w:val="24"/>
          <w:shd w:val="clear" w:color="auto" w:fill="FFFFFF"/>
        </w:rPr>
        <w:t>Önemli Not: Hem alt boyutlar hem de puanlama kısımları ifade edilirken orijinal ölçeğe ait madde numaraları kullanılmıştır. 10.madde Türkçe versiyonda dışlandığından dolayı, Türkçe versiyonun kullanımında 10.madde ve sonraki maddelerin numara olarak kayacağı unutulmamı, veri doğruluğu açısından yazarlar tarafında dikkatle ele alınmalıdır</w:t>
      </w:r>
      <w:proofErr w:type="gramStart"/>
      <w:r w:rsidRPr="003B26E7">
        <w:rPr>
          <w:rFonts w:ascii="Times New Roman" w:hAnsi="Times New Roman" w:cs="Times New Roman"/>
          <w:b/>
          <w:color w:val="FF0000"/>
          <w:sz w:val="36"/>
          <w:szCs w:val="24"/>
          <w:shd w:val="clear" w:color="auto" w:fill="FFFFFF"/>
        </w:rPr>
        <w:t>!!</w:t>
      </w:r>
      <w:proofErr w:type="gramEnd"/>
    </w:p>
    <w:bookmarkEnd w:id="0"/>
    <w:p w14:paraId="6B6A5533" w14:textId="45AC8D10" w:rsidR="00020D73" w:rsidRPr="00DA7C74" w:rsidRDefault="00020D73" w:rsidP="00335F92">
      <w:pPr>
        <w:spacing w:line="278" w:lineRule="auto"/>
        <w:rPr>
          <w:rFonts w:ascii="Times New Roman" w:hAnsi="Times New Roman" w:cs="Times New Roman"/>
          <w:b/>
          <w:bCs/>
          <w:sz w:val="28"/>
          <w:szCs w:val="28"/>
        </w:rPr>
      </w:pPr>
    </w:p>
    <w:sectPr w:rsidR="00020D73" w:rsidRPr="00DA7C74" w:rsidSect="00224416">
      <w:pgSz w:w="11906" w:h="16838"/>
      <w:pgMar w:top="720" w:right="720" w:bottom="81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D73"/>
    <w:rsid w:val="00020D73"/>
    <w:rsid w:val="00224416"/>
    <w:rsid w:val="00335F92"/>
    <w:rsid w:val="003B26E7"/>
    <w:rsid w:val="00695D43"/>
    <w:rsid w:val="007B2A9D"/>
    <w:rsid w:val="007B598A"/>
    <w:rsid w:val="00895FAF"/>
    <w:rsid w:val="009666B8"/>
    <w:rsid w:val="00A17B28"/>
    <w:rsid w:val="00C85016"/>
    <w:rsid w:val="00D35B5D"/>
    <w:rsid w:val="00DA7C74"/>
    <w:rsid w:val="00EC685A"/>
    <w:rsid w:val="00FB34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6E5D"/>
  <w15:chartTrackingRefBased/>
  <w15:docId w15:val="{2900B1FC-BBE7-F948-A35A-C9808E6D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D73"/>
    <w:pPr>
      <w:spacing w:line="259" w:lineRule="auto"/>
    </w:pPr>
    <w:rPr>
      <w:sz w:val="22"/>
      <w:szCs w:val="22"/>
    </w:rPr>
  </w:style>
  <w:style w:type="paragraph" w:styleId="Balk1">
    <w:name w:val="heading 1"/>
    <w:basedOn w:val="Normal"/>
    <w:next w:val="Normal"/>
    <w:link w:val="Balk1Char"/>
    <w:uiPriority w:val="9"/>
    <w:qFormat/>
    <w:rsid w:val="00020D7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20D7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20D73"/>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20D7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020D73"/>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020D7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020D73"/>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020D73"/>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020D73"/>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20D7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20D7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20D7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20D7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20D7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20D7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20D7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20D7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20D73"/>
    <w:rPr>
      <w:rFonts w:eastAsiaTheme="majorEastAsia" w:cstheme="majorBidi"/>
      <w:color w:val="272727" w:themeColor="text1" w:themeTint="D8"/>
    </w:rPr>
  </w:style>
  <w:style w:type="paragraph" w:styleId="KonuBal">
    <w:name w:val="Title"/>
    <w:basedOn w:val="Normal"/>
    <w:next w:val="Normal"/>
    <w:link w:val="KonuBalChar"/>
    <w:uiPriority w:val="10"/>
    <w:qFormat/>
    <w:rsid w:val="00020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20D7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20D73"/>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20D7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20D73"/>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020D73"/>
    <w:rPr>
      <w:i/>
      <w:iCs/>
      <w:color w:val="404040" w:themeColor="text1" w:themeTint="BF"/>
    </w:rPr>
  </w:style>
  <w:style w:type="paragraph" w:styleId="ListeParagraf">
    <w:name w:val="List Paragraph"/>
    <w:basedOn w:val="Normal"/>
    <w:uiPriority w:val="34"/>
    <w:qFormat/>
    <w:rsid w:val="00020D73"/>
    <w:pPr>
      <w:spacing w:line="278" w:lineRule="auto"/>
      <w:ind w:left="720"/>
      <w:contextualSpacing/>
    </w:pPr>
    <w:rPr>
      <w:sz w:val="24"/>
      <w:szCs w:val="24"/>
    </w:rPr>
  </w:style>
  <w:style w:type="character" w:styleId="GlVurgulama">
    <w:name w:val="Intense Emphasis"/>
    <w:basedOn w:val="VarsaylanParagrafYazTipi"/>
    <w:uiPriority w:val="21"/>
    <w:qFormat/>
    <w:rsid w:val="00020D73"/>
    <w:rPr>
      <w:i/>
      <w:iCs/>
      <w:color w:val="0F4761" w:themeColor="accent1" w:themeShade="BF"/>
    </w:rPr>
  </w:style>
  <w:style w:type="paragraph" w:styleId="GlAlnt">
    <w:name w:val="Intense Quote"/>
    <w:basedOn w:val="Normal"/>
    <w:next w:val="Normal"/>
    <w:link w:val="GlAlntChar"/>
    <w:uiPriority w:val="30"/>
    <w:qFormat/>
    <w:rsid w:val="00020D7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020D73"/>
    <w:rPr>
      <w:i/>
      <w:iCs/>
      <w:color w:val="0F4761" w:themeColor="accent1" w:themeShade="BF"/>
    </w:rPr>
  </w:style>
  <w:style w:type="character" w:styleId="GlBavuru">
    <w:name w:val="Intense Reference"/>
    <w:basedOn w:val="VarsaylanParagrafYazTipi"/>
    <w:uiPriority w:val="32"/>
    <w:qFormat/>
    <w:rsid w:val="00020D73"/>
    <w:rPr>
      <w:b/>
      <w:bCs/>
      <w:smallCaps/>
      <w:color w:val="0F4761" w:themeColor="accent1" w:themeShade="BF"/>
      <w:spacing w:val="5"/>
    </w:rPr>
  </w:style>
  <w:style w:type="table" w:styleId="TabloKlavuzu">
    <w:name w:val="Table Grid"/>
    <w:basedOn w:val="NormalTablo"/>
    <w:uiPriority w:val="39"/>
    <w:rsid w:val="00020D7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7B59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1Ak">
    <w:name w:val="Grid Table 1 Light"/>
    <w:basedOn w:val="NormalTablo"/>
    <w:uiPriority w:val="46"/>
    <w:rsid w:val="007B598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6Renkli">
    <w:name w:val="Grid Table 6 Colorful"/>
    <w:basedOn w:val="NormalTablo"/>
    <w:uiPriority w:val="51"/>
    <w:rsid w:val="007B59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6FB06-6D4A-4ADB-A04A-49CFBF081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kerimm.senturk@gmail.com</dc:creator>
  <cp:keywords/>
  <dc:description/>
  <cp:lastModifiedBy>Yazar</cp:lastModifiedBy>
  <cp:revision>2</cp:revision>
  <dcterms:created xsi:type="dcterms:W3CDTF">2026-06-03T10:59:00Z</dcterms:created>
  <dcterms:modified xsi:type="dcterms:W3CDTF">2026-06-03T10:59:00Z</dcterms:modified>
</cp:coreProperties>
</file>