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34BD" w14:textId="77777777" w:rsidR="006F401D" w:rsidRDefault="006F401D" w:rsidP="006F401D"/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3965"/>
        <w:gridCol w:w="987"/>
        <w:gridCol w:w="987"/>
        <w:gridCol w:w="1132"/>
        <w:gridCol w:w="926"/>
        <w:gridCol w:w="679"/>
      </w:tblGrid>
      <w:tr w:rsidR="006F401D" w:rsidRPr="00395489" w14:paraId="5DD5DFB0" w14:textId="77777777" w:rsidTr="00EF247D">
        <w:tc>
          <w:tcPr>
            <w:tcW w:w="8641" w:type="dxa"/>
            <w:gridSpan w:val="6"/>
          </w:tcPr>
          <w:p w14:paraId="3BBD0782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395489">
              <w:rPr>
                <w:rFonts w:ascii="Arial" w:hAnsi="Arial" w:cs="Arial"/>
              </w:rPr>
              <w:t xml:space="preserve">                                                      C</w:t>
            </w:r>
            <w:r w:rsidRPr="00395489">
              <w:rPr>
                <w:rFonts w:ascii="Arial" w:hAnsi="Arial" w:cs="Arial"/>
                <w:b/>
                <w:bCs/>
              </w:rPr>
              <w:t>evaplar</w:t>
            </w:r>
          </w:p>
        </w:tc>
      </w:tr>
      <w:tr w:rsidR="006F401D" w:rsidRPr="00395489" w14:paraId="61B38A20" w14:textId="77777777" w:rsidTr="00EF247D">
        <w:tc>
          <w:tcPr>
            <w:tcW w:w="4502" w:type="dxa"/>
          </w:tcPr>
          <w:p w14:paraId="70F35E7E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395489">
              <w:rPr>
                <w:rFonts w:ascii="Arial" w:hAnsi="Arial" w:cs="Arial"/>
                <w:b/>
                <w:bCs/>
              </w:rPr>
              <w:t>Son 12 ay içinde...</w:t>
            </w:r>
          </w:p>
        </w:tc>
        <w:tc>
          <w:tcPr>
            <w:tcW w:w="727" w:type="dxa"/>
          </w:tcPr>
          <w:p w14:paraId="437CF5C5" w14:textId="77777777" w:rsidR="006F401D" w:rsidRPr="00DA3132" w:rsidRDefault="006F401D" w:rsidP="00EF247D">
            <w:pPr>
              <w:rPr>
                <w:rFonts w:ascii="Arial" w:hAnsi="Arial" w:cs="Arial"/>
              </w:rPr>
            </w:pPr>
            <w:r w:rsidRPr="00DA3132">
              <w:rPr>
                <w:rFonts w:ascii="Arial" w:hAnsi="Arial" w:cs="Arial"/>
              </w:rPr>
              <w:t xml:space="preserve">Çok </w:t>
            </w:r>
            <w:r w:rsidRPr="00395489">
              <w:rPr>
                <w:rFonts w:ascii="Arial" w:hAnsi="Arial" w:cs="Arial"/>
              </w:rPr>
              <w:t>Nadiren</w:t>
            </w:r>
          </w:p>
          <w:p w14:paraId="2BED52EB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5" w:type="dxa"/>
          </w:tcPr>
          <w:p w14:paraId="4A92DEBB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DA3132">
              <w:rPr>
                <w:rFonts w:ascii="Arial" w:hAnsi="Arial" w:cs="Arial"/>
              </w:rPr>
              <w:t>Nadiren</w:t>
            </w:r>
          </w:p>
        </w:tc>
        <w:tc>
          <w:tcPr>
            <w:tcW w:w="1213" w:type="dxa"/>
          </w:tcPr>
          <w:p w14:paraId="7F779235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DA3132">
              <w:rPr>
                <w:rFonts w:ascii="Arial" w:hAnsi="Arial" w:cs="Arial"/>
              </w:rPr>
              <w:t>Bazen</w:t>
            </w:r>
          </w:p>
        </w:tc>
        <w:tc>
          <w:tcPr>
            <w:tcW w:w="726" w:type="dxa"/>
          </w:tcPr>
          <w:p w14:paraId="2930F923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DA3132">
              <w:rPr>
                <w:rFonts w:ascii="Arial" w:hAnsi="Arial" w:cs="Arial"/>
              </w:rPr>
              <w:t>Sık</w:t>
            </w:r>
            <w:r w:rsidRPr="00395489">
              <w:rPr>
                <w:rFonts w:ascii="Arial" w:hAnsi="Arial" w:cs="Arial"/>
              </w:rPr>
              <w:t>lıkla</w:t>
            </w:r>
          </w:p>
        </w:tc>
        <w:tc>
          <w:tcPr>
            <w:tcW w:w="698" w:type="dxa"/>
          </w:tcPr>
          <w:p w14:paraId="56D26D2F" w14:textId="77777777" w:rsidR="006F401D" w:rsidRPr="00395489" w:rsidRDefault="006F401D" w:rsidP="00EF247D">
            <w:pPr>
              <w:rPr>
                <w:rFonts w:ascii="Arial" w:hAnsi="Arial" w:cs="Arial"/>
                <w:b/>
                <w:bCs/>
              </w:rPr>
            </w:pPr>
            <w:r w:rsidRPr="00395489">
              <w:rPr>
                <w:rFonts w:ascii="Arial" w:hAnsi="Arial" w:cs="Arial"/>
              </w:rPr>
              <w:t>Çok Sık</w:t>
            </w:r>
          </w:p>
        </w:tc>
      </w:tr>
      <w:tr w:rsidR="006F401D" w:rsidRPr="00395489" w14:paraId="7B82B1EF" w14:textId="77777777" w:rsidTr="00EF247D">
        <w:tc>
          <w:tcPr>
            <w:tcW w:w="4502" w:type="dxa"/>
          </w:tcPr>
          <w:p w14:paraId="3FC6D69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r w:rsidRPr="00395489">
              <w:rPr>
                <w:rFonts w:ascii="Arial" w:hAnsi="Arial" w:cs="Arial"/>
              </w:rPr>
              <w:t xml:space="preserve">İş veya çalışma yükümü azaltarak </w:t>
            </w:r>
            <w:proofErr w:type="spellStart"/>
            <w:r w:rsidRPr="00395489">
              <w:rPr>
                <w:rFonts w:ascii="Arial" w:hAnsi="Arial" w:cs="Arial"/>
              </w:rPr>
              <w:t>TikTok'ta</w:t>
            </w:r>
            <w:proofErr w:type="spellEnd"/>
            <w:r w:rsidRPr="00395489">
              <w:rPr>
                <w:rFonts w:ascii="Arial" w:hAnsi="Arial" w:cs="Arial"/>
              </w:rPr>
              <w:t xml:space="preserve"> daha fazla zaman geçirebilmenin yollarını düşünmekteyim.</w:t>
            </w:r>
          </w:p>
        </w:tc>
        <w:tc>
          <w:tcPr>
            <w:tcW w:w="727" w:type="dxa"/>
          </w:tcPr>
          <w:p w14:paraId="4A2397C7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52829238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763061E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3927F863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4D70CD5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066CED01" w14:textId="77777777" w:rsidTr="00EF247D">
        <w:tc>
          <w:tcPr>
            <w:tcW w:w="4502" w:type="dxa"/>
          </w:tcPr>
          <w:p w14:paraId="5FF11F8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</w:t>
            </w:r>
            <w:proofErr w:type="spellEnd"/>
            <w:r w:rsidRPr="00395489">
              <w:rPr>
                <w:rFonts w:ascii="Arial" w:hAnsi="Arial" w:cs="Arial"/>
              </w:rPr>
              <w:t xml:space="preserve"> kullanmadığım zamanlarda bile aklımda sürekli olarak </w:t>
            </w: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bulunmaktadır.</w:t>
            </w:r>
          </w:p>
        </w:tc>
        <w:tc>
          <w:tcPr>
            <w:tcW w:w="727" w:type="dxa"/>
          </w:tcPr>
          <w:p w14:paraId="405341B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550C710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5959F7A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6B7FC6F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2001F6FC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3179122F" w14:textId="77777777" w:rsidTr="00EF247D">
        <w:tc>
          <w:tcPr>
            <w:tcW w:w="4502" w:type="dxa"/>
          </w:tcPr>
          <w:p w14:paraId="1BCCEF78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kullandığımda huzur bulmaktayım.</w:t>
            </w:r>
          </w:p>
        </w:tc>
        <w:tc>
          <w:tcPr>
            <w:tcW w:w="727" w:type="dxa"/>
          </w:tcPr>
          <w:p w14:paraId="200B999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7810559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25B0D8A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0C7535B3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0799C722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771E9790" w14:textId="77777777" w:rsidTr="00EF247D">
        <w:tc>
          <w:tcPr>
            <w:tcW w:w="4502" w:type="dxa"/>
          </w:tcPr>
          <w:p w14:paraId="0CBB5CB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</w:t>
            </w:r>
            <w:proofErr w:type="spellEnd"/>
            <w:r w:rsidRPr="00395489">
              <w:rPr>
                <w:rFonts w:ascii="Arial" w:hAnsi="Arial" w:cs="Arial"/>
              </w:rPr>
              <w:t xml:space="preserve"> problemlerimden ve düşüncelerimden kaçış aracı olarak kullanıyorum.</w:t>
            </w:r>
          </w:p>
        </w:tc>
        <w:tc>
          <w:tcPr>
            <w:tcW w:w="727" w:type="dxa"/>
          </w:tcPr>
          <w:p w14:paraId="0AE0581C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5BA0E12B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45EB14E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668D9312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04FF95F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3CBFAC22" w14:textId="77777777" w:rsidTr="00EF247D">
        <w:tc>
          <w:tcPr>
            <w:tcW w:w="4502" w:type="dxa"/>
          </w:tcPr>
          <w:p w14:paraId="6BA9584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TikTok’u</w:t>
            </w:r>
            <w:proofErr w:type="spellEnd"/>
            <w:r w:rsidRPr="00395489">
              <w:rPr>
                <w:rFonts w:ascii="Arial" w:hAnsi="Arial" w:cs="Arial"/>
              </w:rPr>
              <w:t xml:space="preserve"> kapatma hususunda güçlükler yaşamaktayım.</w:t>
            </w:r>
          </w:p>
        </w:tc>
        <w:tc>
          <w:tcPr>
            <w:tcW w:w="727" w:type="dxa"/>
          </w:tcPr>
          <w:p w14:paraId="5AACD4C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336C355B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5947B415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  <w:p w14:paraId="2ED4632B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24ED44C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3D749688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669D9B07" w14:textId="77777777" w:rsidTr="00EF247D">
        <w:tc>
          <w:tcPr>
            <w:tcW w:w="4502" w:type="dxa"/>
          </w:tcPr>
          <w:p w14:paraId="203B6E3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</w:t>
            </w:r>
            <w:proofErr w:type="spellEnd"/>
            <w:r w:rsidRPr="00395489">
              <w:rPr>
                <w:rFonts w:ascii="Arial" w:hAnsi="Arial" w:cs="Arial"/>
              </w:rPr>
              <w:t xml:space="preserve"> giderek daha fazla kullanmak istemekteyim.</w:t>
            </w:r>
          </w:p>
        </w:tc>
        <w:tc>
          <w:tcPr>
            <w:tcW w:w="727" w:type="dxa"/>
          </w:tcPr>
          <w:p w14:paraId="22FF1F7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30673E5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03CFAA90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50CEFBB3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2F9AF45F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67132CC4" w14:textId="77777777" w:rsidTr="00EF247D">
        <w:tc>
          <w:tcPr>
            <w:tcW w:w="4502" w:type="dxa"/>
          </w:tcPr>
          <w:p w14:paraId="4751566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</w:t>
            </w:r>
            <w:proofErr w:type="spellEnd"/>
            <w:r w:rsidRPr="00395489">
              <w:rPr>
                <w:rFonts w:ascii="Arial" w:hAnsi="Arial" w:cs="Arial"/>
              </w:rPr>
              <w:t xml:space="preserve"> giderek daha fazla kullanmak istemekteyim.</w:t>
            </w:r>
          </w:p>
        </w:tc>
        <w:tc>
          <w:tcPr>
            <w:tcW w:w="727" w:type="dxa"/>
          </w:tcPr>
          <w:p w14:paraId="166D693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7E6B3A9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72B3FFE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7E6E538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9867A6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16907A61" w14:textId="77777777" w:rsidTr="00EF247D">
        <w:tc>
          <w:tcPr>
            <w:tcW w:w="4502" w:type="dxa"/>
          </w:tcPr>
          <w:p w14:paraId="65A9497F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r w:rsidRPr="00395489">
              <w:rPr>
                <w:rFonts w:ascii="Arial" w:hAnsi="Arial" w:cs="Arial"/>
              </w:rPr>
              <w:t xml:space="preserve">Bir süre </w:t>
            </w: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kullanamadığımda kendimi kötü hissetmekteyim.</w:t>
            </w:r>
          </w:p>
        </w:tc>
        <w:tc>
          <w:tcPr>
            <w:tcW w:w="727" w:type="dxa"/>
          </w:tcPr>
          <w:p w14:paraId="2A75755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77243DA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445E642C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7435B57C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4B805D8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29FA1511" w14:textId="77777777" w:rsidTr="00EF247D">
        <w:tc>
          <w:tcPr>
            <w:tcW w:w="4502" w:type="dxa"/>
          </w:tcPr>
          <w:p w14:paraId="3FB3A485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kullanamadığımda hüzünlü hissetmekteyim.</w:t>
            </w:r>
          </w:p>
        </w:tc>
        <w:tc>
          <w:tcPr>
            <w:tcW w:w="727" w:type="dxa"/>
          </w:tcPr>
          <w:p w14:paraId="69BB4E8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51C013B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50C2282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438C437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7058632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1CA9BEFA" w14:textId="77777777" w:rsidTr="00EF247D">
        <w:tc>
          <w:tcPr>
            <w:tcW w:w="4502" w:type="dxa"/>
          </w:tcPr>
          <w:p w14:paraId="7A06EC0A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TikTok'ta</w:t>
            </w:r>
            <w:proofErr w:type="spellEnd"/>
            <w:r w:rsidRPr="00395489">
              <w:rPr>
                <w:rFonts w:ascii="Arial" w:hAnsi="Arial" w:cs="Arial"/>
              </w:rPr>
              <w:t xml:space="preserve"> fazla zaman geçiriyor olmam nedeniyle yapmak istediğim şeyler için yeterli zamanı bulamıyorum.</w:t>
            </w:r>
          </w:p>
        </w:tc>
        <w:tc>
          <w:tcPr>
            <w:tcW w:w="727" w:type="dxa"/>
          </w:tcPr>
          <w:p w14:paraId="769A24A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127E1A87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0ACC758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60C47BC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CCD57AF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3CE3552B" w14:textId="77777777" w:rsidTr="00EF247D">
        <w:tc>
          <w:tcPr>
            <w:tcW w:w="4502" w:type="dxa"/>
          </w:tcPr>
          <w:p w14:paraId="37102D9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TikTok'un</w:t>
            </w:r>
            <w:proofErr w:type="spellEnd"/>
            <w:r w:rsidRPr="00395489">
              <w:rPr>
                <w:rFonts w:ascii="Arial" w:hAnsi="Arial" w:cs="Arial"/>
              </w:rPr>
              <w:t xml:space="preserve"> aşırı kullanımı sonucunda uyku kaybı yaşamaktayım.</w:t>
            </w:r>
          </w:p>
        </w:tc>
        <w:tc>
          <w:tcPr>
            <w:tcW w:w="727" w:type="dxa"/>
          </w:tcPr>
          <w:p w14:paraId="02B229F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07FFB07C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772245C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78DC1E7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2F892F2B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4EC66BFD" w14:textId="77777777" w:rsidTr="00EF247D">
        <w:tc>
          <w:tcPr>
            <w:tcW w:w="4502" w:type="dxa"/>
          </w:tcPr>
          <w:p w14:paraId="78473693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kullanmam nedeniyle iş veya çalışmalarıma odaklanmakta zorlanmaktayım.</w:t>
            </w:r>
          </w:p>
        </w:tc>
        <w:tc>
          <w:tcPr>
            <w:tcW w:w="727" w:type="dxa"/>
          </w:tcPr>
          <w:p w14:paraId="5F058B1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72B56AD5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34D0752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3C2B11B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5B545ED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68DEC991" w14:textId="77777777" w:rsidTr="00EF247D">
        <w:tc>
          <w:tcPr>
            <w:tcW w:w="4502" w:type="dxa"/>
          </w:tcPr>
          <w:p w14:paraId="2D29B09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TikTok'u</w:t>
            </w:r>
            <w:proofErr w:type="spellEnd"/>
            <w:r w:rsidRPr="00395489">
              <w:rPr>
                <w:rFonts w:ascii="Arial" w:hAnsi="Arial" w:cs="Arial"/>
              </w:rPr>
              <w:t xml:space="preserve"> aşırı düzeyde kullanmam, iş veya çalışma performansım üzerinde olumsuz etkiler yaratmaktadır.</w:t>
            </w:r>
          </w:p>
        </w:tc>
        <w:tc>
          <w:tcPr>
            <w:tcW w:w="727" w:type="dxa"/>
          </w:tcPr>
          <w:p w14:paraId="3369397F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66CF9B65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45895EDD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420910B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0D2FA72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3D4E9183" w14:textId="77777777" w:rsidTr="00EF247D">
        <w:tc>
          <w:tcPr>
            <w:tcW w:w="4502" w:type="dxa"/>
          </w:tcPr>
          <w:p w14:paraId="45E7BE14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kullanmadığımda depresif bir ruh hâli içindeyim, ancak </w:t>
            </w: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kullandığımda bu durum ortadan kalkmaktadır.</w:t>
            </w:r>
          </w:p>
        </w:tc>
        <w:tc>
          <w:tcPr>
            <w:tcW w:w="727" w:type="dxa"/>
          </w:tcPr>
          <w:p w14:paraId="6673EF83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08B86429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24E73E21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56474B88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08298E8E" w14:textId="77777777" w:rsidR="006F401D" w:rsidRPr="00395489" w:rsidRDefault="006F401D" w:rsidP="00EF247D">
            <w:pPr>
              <w:rPr>
                <w:rFonts w:ascii="Arial" w:hAnsi="Arial" w:cs="Arial"/>
              </w:rPr>
            </w:pPr>
          </w:p>
        </w:tc>
      </w:tr>
      <w:tr w:rsidR="006F401D" w:rsidRPr="00395489" w14:paraId="7A841141" w14:textId="77777777" w:rsidTr="00EF247D">
        <w:tc>
          <w:tcPr>
            <w:tcW w:w="4502" w:type="dxa"/>
          </w:tcPr>
          <w:p w14:paraId="0A3123B6" w14:textId="77777777" w:rsidR="006F401D" w:rsidRPr="00395489" w:rsidRDefault="006F401D" w:rsidP="00EF247D">
            <w:pPr>
              <w:rPr>
                <w:rFonts w:ascii="Arial" w:hAnsi="Arial" w:cs="Arial"/>
              </w:rPr>
            </w:pP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kullanmadığımda kaygılı hissediyorum, fakat bu kaygı </w:t>
            </w:r>
            <w:proofErr w:type="spellStart"/>
            <w:r w:rsidRPr="00395489">
              <w:rPr>
                <w:rFonts w:ascii="Arial" w:hAnsi="Arial" w:cs="Arial"/>
              </w:rPr>
              <w:t>TikTok</w:t>
            </w:r>
            <w:proofErr w:type="spellEnd"/>
            <w:r w:rsidRPr="00395489">
              <w:rPr>
                <w:rFonts w:ascii="Arial" w:hAnsi="Arial" w:cs="Arial"/>
              </w:rPr>
              <w:t xml:space="preserve"> kullandığımda geçmektedir.</w:t>
            </w:r>
          </w:p>
        </w:tc>
        <w:tc>
          <w:tcPr>
            <w:tcW w:w="727" w:type="dxa"/>
          </w:tcPr>
          <w:p w14:paraId="1A33BDC8" w14:textId="77777777" w:rsidR="006F401D" w:rsidRPr="00395489" w:rsidRDefault="006F401D" w:rsidP="00EF247D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775" w:type="dxa"/>
          </w:tcPr>
          <w:p w14:paraId="4E047221" w14:textId="77777777" w:rsidR="006F401D" w:rsidRPr="00395489" w:rsidRDefault="006F401D" w:rsidP="00EF247D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1213" w:type="dxa"/>
          </w:tcPr>
          <w:p w14:paraId="1B9B38FA" w14:textId="77777777" w:rsidR="006F401D" w:rsidRPr="00395489" w:rsidRDefault="006F401D" w:rsidP="00EF247D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726" w:type="dxa"/>
          </w:tcPr>
          <w:p w14:paraId="2CE59242" w14:textId="77777777" w:rsidR="006F401D" w:rsidRPr="00395489" w:rsidRDefault="006F401D" w:rsidP="00EF247D">
            <w:pPr>
              <w:ind w:left="283"/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E28B3BB" w14:textId="77777777" w:rsidR="006F401D" w:rsidRPr="00395489" w:rsidRDefault="006F401D" w:rsidP="00EF247D">
            <w:pPr>
              <w:ind w:left="643"/>
              <w:rPr>
                <w:rFonts w:ascii="Arial" w:hAnsi="Arial" w:cs="Arial"/>
              </w:rPr>
            </w:pPr>
          </w:p>
        </w:tc>
      </w:tr>
    </w:tbl>
    <w:p w14:paraId="3796E26D" w14:textId="77777777" w:rsidR="006F401D" w:rsidRDefault="006F401D" w:rsidP="006F401D"/>
    <w:p w14:paraId="32793428" w14:textId="77777777" w:rsidR="006F401D" w:rsidRDefault="006F401D" w:rsidP="006F401D"/>
    <w:p w14:paraId="6ED2C416" w14:textId="77777777" w:rsidR="006F401D" w:rsidRDefault="006F401D" w:rsidP="006F401D"/>
    <w:p w14:paraId="26B96CDD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>Alt boyutları:</w:t>
      </w:r>
    </w:p>
    <w:p w14:paraId="32923147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 xml:space="preserve"> ─ Belirginlik (two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>; 1, 2)</w:t>
      </w:r>
    </w:p>
    <w:p w14:paraId="2D794636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 xml:space="preserve"> ─ </w:t>
      </w:r>
      <w:r w:rsidRPr="00F379A9">
        <w:rPr>
          <w:b/>
          <w:bCs/>
        </w:rPr>
        <w:t xml:space="preserve">Duygusal değişim </w:t>
      </w:r>
      <w:r w:rsidRPr="00FC5DB7">
        <w:rPr>
          <w:b/>
          <w:bCs/>
        </w:rPr>
        <w:t xml:space="preserve">(two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>; 3, 4)</w:t>
      </w:r>
    </w:p>
    <w:p w14:paraId="20876228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 xml:space="preserve"> ─ </w:t>
      </w:r>
      <w:r w:rsidRPr="00F379A9">
        <w:rPr>
          <w:b/>
          <w:bCs/>
        </w:rPr>
        <w:t>Tolerans</w:t>
      </w:r>
      <w:r w:rsidRPr="00FC5DB7">
        <w:rPr>
          <w:b/>
          <w:bCs/>
        </w:rPr>
        <w:t xml:space="preserve"> (</w:t>
      </w:r>
      <w:proofErr w:type="spellStart"/>
      <w:r w:rsidRPr="00FC5DB7">
        <w:rPr>
          <w:b/>
          <w:bCs/>
        </w:rPr>
        <w:t>three</w:t>
      </w:r>
      <w:proofErr w:type="spellEnd"/>
      <w:r w:rsidRPr="00FC5DB7">
        <w:rPr>
          <w:b/>
          <w:bCs/>
        </w:rPr>
        <w:t xml:space="preserve">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>; 5, 6, 7)</w:t>
      </w:r>
    </w:p>
    <w:p w14:paraId="04CD5886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 xml:space="preserve"> ─ </w:t>
      </w:r>
      <w:r w:rsidRPr="00F379A9">
        <w:rPr>
          <w:b/>
          <w:bCs/>
        </w:rPr>
        <w:t xml:space="preserve">Yoksunluk belirtileri </w:t>
      </w:r>
      <w:r w:rsidRPr="00FC5DB7">
        <w:rPr>
          <w:b/>
          <w:bCs/>
        </w:rPr>
        <w:t xml:space="preserve">(two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 xml:space="preserve">; 8, 9) </w:t>
      </w:r>
    </w:p>
    <w:p w14:paraId="54C9C4CD" w14:textId="77777777" w:rsidR="006F401D" w:rsidRPr="00FC5DB7" w:rsidRDefault="006F401D" w:rsidP="006F401D">
      <w:pPr>
        <w:jc w:val="both"/>
        <w:rPr>
          <w:b/>
          <w:bCs/>
        </w:rPr>
      </w:pPr>
      <w:r w:rsidRPr="00FC5DB7">
        <w:rPr>
          <w:b/>
          <w:bCs/>
        </w:rPr>
        <w:t xml:space="preserve"> ─ Çatışma (</w:t>
      </w:r>
      <w:proofErr w:type="spellStart"/>
      <w:r w:rsidRPr="00FC5DB7">
        <w:rPr>
          <w:b/>
          <w:bCs/>
        </w:rPr>
        <w:t>four</w:t>
      </w:r>
      <w:proofErr w:type="spellEnd"/>
      <w:r w:rsidRPr="00FC5DB7">
        <w:rPr>
          <w:b/>
          <w:bCs/>
        </w:rPr>
        <w:t xml:space="preserve">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>; 10, 11, 12, 13)</w:t>
      </w:r>
    </w:p>
    <w:p w14:paraId="5B8FC82F" w14:textId="77777777" w:rsidR="006F401D" w:rsidRDefault="006F401D" w:rsidP="006F401D">
      <w:pPr>
        <w:jc w:val="both"/>
      </w:pPr>
      <w:r w:rsidRPr="00FC5DB7">
        <w:rPr>
          <w:b/>
          <w:bCs/>
        </w:rPr>
        <w:t xml:space="preserve"> ─ Nüksetmek (two </w:t>
      </w:r>
      <w:proofErr w:type="spellStart"/>
      <w:r w:rsidRPr="00FC5DB7">
        <w:rPr>
          <w:b/>
          <w:bCs/>
        </w:rPr>
        <w:t>items</w:t>
      </w:r>
      <w:proofErr w:type="spellEnd"/>
      <w:r w:rsidRPr="00FC5DB7">
        <w:rPr>
          <w:b/>
          <w:bCs/>
        </w:rPr>
        <w:t>; 14, 15</w:t>
      </w:r>
      <w:r>
        <w:rPr>
          <w:b/>
          <w:bCs/>
        </w:rPr>
        <w:t>)</w:t>
      </w:r>
    </w:p>
    <w:p w14:paraId="35FF9981" w14:textId="77777777" w:rsidR="006F401D" w:rsidRPr="00B95134" w:rsidRDefault="006F401D" w:rsidP="006F401D">
      <w:pPr>
        <w:jc w:val="both"/>
        <w:rPr>
          <w:b/>
          <w:bCs/>
        </w:rPr>
      </w:pPr>
      <w:r w:rsidRPr="00726D13">
        <w:t xml:space="preserve">Daha yüksek puanlar, daha yüksek düzeyde </w:t>
      </w:r>
      <w:proofErr w:type="spellStart"/>
      <w:r w:rsidRPr="00726D13">
        <w:t>TikTok</w:t>
      </w:r>
      <w:proofErr w:type="spellEnd"/>
      <w:r w:rsidRPr="00726D13">
        <w:t xml:space="preserve"> Bağımlılığını gösterir.</w:t>
      </w:r>
    </w:p>
    <w:p w14:paraId="29B0A8F4" w14:textId="77777777" w:rsidR="006F401D" w:rsidRDefault="006F401D" w:rsidP="006F401D"/>
    <w:p w14:paraId="15B755A2" w14:textId="77777777" w:rsidR="00122970" w:rsidRDefault="00122970"/>
    <w:sectPr w:rsidR="00122970" w:rsidSect="006F401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10"/>
    <w:rsid w:val="000D7B9B"/>
    <w:rsid w:val="00122970"/>
    <w:rsid w:val="005C2CFA"/>
    <w:rsid w:val="005C4910"/>
    <w:rsid w:val="00630D8D"/>
    <w:rsid w:val="006F401D"/>
    <w:rsid w:val="00C5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E9A1F-893B-4D39-A524-5FAB0400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01D"/>
    <w:pPr>
      <w:spacing w:line="259" w:lineRule="auto"/>
    </w:pPr>
    <w:rPr>
      <w:rFonts w:eastAsiaTheme="minorEastAsia" w:cs="Times New Roman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C49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49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491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491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491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491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491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491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491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4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4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49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491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491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491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491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491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491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4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4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491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5C4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4910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5C491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4910"/>
    <w:pPr>
      <w:spacing w:line="278" w:lineRule="auto"/>
      <w:ind w:left="720"/>
      <w:contextualSpacing/>
    </w:pPr>
    <w:rPr>
      <w:rFonts w:eastAsiaTheme="minorHAnsi" w:cstheme="minorBidi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5C491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4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491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4910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6F401D"/>
    <w:pPr>
      <w:spacing w:after="0" w:line="240" w:lineRule="auto"/>
    </w:pPr>
    <w:rPr>
      <w:rFonts w:eastAsiaTheme="minorEastAsia" w:cs="Times New Roman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Can KOÇ</dc:creator>
  <cp:keywords/>
  <dc:description/>
  <cp:lastModifiedBy>Mustafa Can KOÇ</cp:lastModifiedBy>
  <cp:revision>2</cp:revision>
  <dcterms:created xsi:type="dcterms:W3CDTF">2026-09-29T19:09:00Z</dcterms:created>
  <dcterms:modified xsi:type="dcterms:W3CDTF">2026-09-29T19:09:00Z</dcterms:modified>
</cp:coreProperties>
</file>