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2D0136" w14:textId="5C069D9A" w:rsidR="008C3734" w:rsidRPr="008C3734" w:rsidRDefault="008C3734" w:rsidP="008C3734">
      <w:pPr>
        <w:pStyle w:val="Balk1"/>
        <w:shd w:val="clear" w:color="auto" w:fill="FFFFFF"/>
        <w:jc w:val="center"/>
        <w:rPr>
          <w:rFonts w:ascii="Times New Roman" w:hAnsi="Times New Roman" w:cs="Times New Roman"/>
          <w:color w:val="000000"/>
          <w:sz w:val="22"/>
          <w:szCs w:val="36"/>
        </w:rPr>
      </w:pPr>
      <w:r w:rsidRPr="008C3734">
        <w:rPr>
          <w:rFonts w:ascii="Times New Roman" w:hAnsi="Times New Roman" w:cs="Times New Roman"/>
          <w:color w:val="000000"/>
          <w:sz w:val="22"/>
          <w:szCs w:val="36"/>
        </w:rPr>
        <w:t>Egzersiz Bağlamınd</w:t>
      </w:r>
      <w:r w:rsidR="008A4B4C">
        <w:rPr>
          <w:rFonts w:ascii="Times New Roman" w:hAnsi="Times New Roman" w:cs="Times New Roman"/>
          <w:color w:val="000000"/>
          <w:sz w:val="22"/>
          <w:szCs w:val="36"/>
        </w:rPr>
        <w:t>a Uyku Kalitesi Ölçeği (E</w:t>
      </w:r>
      <w:r w:rsidR="00122A4E">
        <w:rPr>
          <w:rFonts w:ascii="Times New Roman" w:hAnsi="Times New Roman" w:cs="Times New Roman"/>
          <w:color w:val="000000"/>
          <w:sz w:val="22"/>
          <w:szCs w:val="36"/>
        </w:rPr>
        <w:t>BUKÖ</w:t>
      </w:r>
      <w:r w:rsidR="008A4B4C">
        <w:rPr>
          <w:rFonts w:ascii="Times New Roman" w:hAnsi="Times New Roman" w:cs="Times New Roman"/>
          <w:color w:val="000000"/>
          <w:sz w:val="22"/>
          <w:szCs w:val="36"/>
        </w:rPr>
        <w:t>)</w:t>
      </w:r>
    </w:p>
    <w:tbl>
      <w:tblPr>
        <w:tblW w:w="10338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"/>
        <w:gridCol w:w="7275"/>
        <w:gridCol w:w="469"/>
        <w:gridCol w:w="553"/>
        <w:gridCol w:w="553"/>
        <w:gridCol w:w="553"/>
        <w:gridCol w:w="555"/>
      </w:tblGrid>
      <w:tr w:rsidR="00631647" w:rsidRPr="002D36EE" w14:paraId="3F0027FB" w14:textId="77777777" w:rsidTr="00DE68DF">
        <w:trPr>
          <w:trHeight w:val="1367"/>
        </w:trPr>
        <w:tc>
          <w:tcPr>
            <w:tcW w:w="10338" w:type="dxa"/>
            <w:gridSpan w:val="7"/>
            <w:noWrap/>
            <w:hideMark/>
          </w:tcPr>
          <w:p w14:paraId="778F5939" w14:textId="441776E2" w:rsidR="00631647" w:rsidRPr="002D36EE" w:rsidRDefault="00631647" w:rsidP="003E0B3A">
            <w:pPr>
              <w:spacing w:after="0" w:line="240" w:lineRule="auto"/>
              <w:rPr>
                <w:szCs w:val="24"/>
              </w:rPr>
            </w:pPr>
            <w:r w:rsidRPr="002D36EE">
              <w:rPr>
                <w:szCs w:val="24"/>
              </w:rPr>
              <w:t xml:space="preserve">Aşağıdaki ifadelerin her birinin size ne derece uyduğunu, yanındaki kutucuklarda yer alan </w:t>
            </w:r>
            <w:r w:rsidRPr="002D36EE">
              <w:rPr>
                <w:bCs/>
                <w:szCs w:val="24"/>
              </w:rPr>
              <w:t xml:space="preserve">“1= </w:t>
            </w:r>
            <w:r w:rsidR="008C3734" w:rsidRPr="002D36EE">
              <w:rPr>
                <w:szCs w:val="24"/>
                <w:shd w:val="clear" w:color="auto" w:fill="FFFFFF"/>
              </w:rPr>
              <w:t>Kesinlikle Katılmıyorum</w:t>
            </w:r>
            <w:r w:rsidRPr="002D36EE">
              <w:rPr>
                <w:bCs/>
                <w:szCs w:val="24"/>
              </w:rPr>
              <w:t xml:space="preserve">” ile “5= </w:t>
            </w:r>
            <w:r w:rsidR="008C3734" w:rsidRPr="002D36EE">
              <w:rPr>
                <w:szCs w:val="24"/>
              </w:rPr>
              <w:t>kesinlikle katılıyorum</w:t>
            </w:r>
            <w:r w:rsidRPr="002D36EE">
              <w:rPr>
                <w:bCs/>
                <w:szCs w:val="24"/>
              </w:rPr>
              <w:t>” arasındaki</w:t>
            </w:r>
            <w:r w:rsidRPr="002D36EE">
              <w:rPr>
                <w:szCs w:val="24"/>
              </w:rPr>
              <w:t xml:space="preserve"> rakamlardan yalnızca birinin üstüne (X) işareti koyarak gösteriniz. </w:t>
            </w:r>
          </w:p>
          <w:p w14:paraId="515EDAE3" w14:textId="0CB95214" w:rsidR="00631647" w:rsidRPr="002D36EE" w:rsidRDefault="00631647" w:rsidP="008C3734">
            <w:pPr>
              <w:spacing w:after="0" w:line="240" w:lineRule="auto"/>
              <w:jc w:val="left"/>
              <w:rPr>
                <w:b/>
                <w:szCs w:val="24"/>
              </w:rPr>
            </w:pPr>
            <w:r w:rsidRPr="002D36EE">
              <w:rPr>
                <w:i/>
                <w:szCs w:val="24"/>
              </w:rPr>
              <w:t xml:space="preserve">(1) </w:t>
            </w:r>
            <w:r w:rsidR="008C3734" w:rsidRPr="002D36EE">
              <w:rPr>
                <w:szCs w:val="24"/>
                <w:shd w:val="clear" w:color="auto" w:fill="FFFFFF"/>
              </w:rPr>
              <w:t>Kesinlikle Katılmıyorum</w:t>
            </w:r>
            <w:r w:rsidR="008C3734" w:rsidRPr="002D36EE">
              <w:rPr>
                <w:szCs w:val="24"/>
              </w:rPr>
              <w:t xml:space="preserve"> </w:t>
            </w:r>
            <w:r w:rsidRPr="002D36EE">
              <w:rPr>
                <w:i/>
                <w:szCs w:val="24"/>
              </w:rPr>
              <w:t xml:space="preserve">(2) </w:t>
            </w:r>
            <w:r w:rsidR="008C3734" w:rsidRPr="002D36EE">
              <w:rPr>
                <w:szCs w:val="24"/>
              </w:rPr>
              <w:t xml:space="preserve">katılmıyorum </w:t>
            </w:r>
            <w:r w:rsidRPr="002D36EE">
              <w:rPr>
                <w:i/>
                <w:szCs w:val="24"/>
              </w:rPr>
              <w:t xml:space="preserve"> (3) </w:t>
            </w:r>
            <w:r w:rsidR="008C3734" w:rsidRPr="002D36EE">
              <w:rPr>
                <w:szCs w:val="24"/>
              </w:rPr>
              <w:t xml:space="preserve">Kararsızım </w:t>
            </w:r>
            <w:r w:rsidRPr="002D36EE">
              <w:rPr>
                <w:i/>
                <w:szCs w:val="24"/>
              </w:rPr>
              <w:t xml:space="preserve">(4) </w:t>
            </w:r>
            <w:r w:rsidR="008C3734" w:rsidRPr="002D36EE">
              <w:rPr>
                <w:szCs w:val="24"/>
              </w:rPr>
              <w:t>katılıyorum</w:t>
            </w:r>
            <w:r w:rsidR="008C3734" w:rsidRPr="002D36EE">
              <w:rPr>
                <w:i/>
                <w:szCs w:val="24"/>
              </w:rPr>
              <w:t xml:space="preserve"> </w:t>
            </w:r>
            <w:r w:rsidRPr="002D36EE">
              <w:rPr>
                <w:i/>
                <w:szCs w:val="24"/>
              </w:rPr>
              <w:t xml:space="preserve">(5) </w:t>
            </w:r>
            <w:r w:rsidR="008C3734" w:rsidRPr="002D36EE">
              <w:rPr>
                <w:szCs w:val="24"/>
              </w:rPr>
              <w:t>kesinlikle katılıyorum</w:t>
            </w:r>
          </w:p>
        </w:tc>
      </w:tr>
      <w:tr w:rsidR="008C3734" w:rsidRPr="002D36EE" w14:paraId="4AA35D8A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  <w:hideMark/>
          </w:tcPr>
          <w:p w14:paraId="040AA925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7275" w:type="dxa"/>
            <w:noWrap/>
            <w:hideMark/>
          </w:tcPr>
          <w:p w14:paraId="2807A591" w14:textId="3F6DD36F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Uyku kalitem genel olarak iyi.</w:t>
            </w:r>
          </w:p>
        </w:tc>
        <w:tc>
          <w:tcPr>
            <w:tcW w:w="469" w:type="dxa"/>
            <w:noWrap/>
            <w:vAlign w:val="center"/>
            <w:hideMark/>
          </w:tcPr>
          <w:p w14:paraId="48677D33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  <w:hideMark/>
          </w:tcPr>
          <w:p w14:paraId="453AD8FB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  <w:hideMark/>
          </w:tcPr>
          <w:p w14:paraId="7DA2EBA6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  <w:hideMark/>
          </w:tcPr>
          <w:p w14:paraId="6E3730AB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  <w:hideMark/>
          </w:tcPr>
          <w:p w14:paraId="56530994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58ACDB1F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78484AC0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  <w:hideMark/>
          </w:tcPr>
          <w:p w14:paraId="08689CDE" w14:textId="20EFC98A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Sabah uyandığımda dinlenmiş hissediyorum.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  <w:hideMark/>
          </w:tcPr>
          <w:p w14:paraId="3056A087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06593782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27B32F40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2028667F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  <w:hideMark/>
          </w:tcPr>
          <w:p w14:paraId="48F0CB1C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6510F7EB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  <w:hideMark/>
          </w:tcPr>
          <w:p w14:paraId="7A5F07F4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7275" w:type="dxa"/>
            <w:noWrap/>
            <w:hideMark/>
          </w:tcPr>
          <w:p w14:paraId="2AC117B9" w14:textId="46FDAD34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Uyku saatlerim düzenlidir.</w:t>
            </w:r>
          </w:p>
        </w:tc>
        <w:tc>
          <w:tcPr>
            <w:tcW w:w="469" w:type="dxa"/>
            <w:noWrap/>
            <w:vAlign w:val="center"/>
            <w:hideMark/>
          </w:tcPr>
          <w:p w14:paraId="4CB7E641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  <w:hideMark/>
          </w:tcPr>
          <w:p w14:paraId="4609217B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  <w:hideMark/>
          </w:tcPr>
          <w:p w14:paraId="67564BAA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  <w:hideMark/>
          </w:tcPr>
          <w:p w14:paraId="74A1ACBE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  <w:hideMark/>
          </w:tcPr>
          <w:p w14:paraId="796CFC1E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4F549074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5703D74C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  <w:hideMark/>
          </w:tcPr>
          <w:p w14:paraId="49677226" w14:textId="575E55B3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 xml:space="preserve">Işık uyku kalitemi olumsuz etkiler. 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  <w:hideMark/>
          </w:tcPr>
          <w:p w14:paraId="2092F918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416AC6AA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38544365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13AA5927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  <w:hideMark/>
          </w:tcPr>
          <w:p w14:paraId="092AF062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78613EE3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  <w:hideMark/>
          </w:tcPr>
          <w:p w14:paraId="7A369C76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  <w:tc>
          <w:tcPr>
            <w:tcW w:w="7275" w:type="dxa"/>
            <w:noWrap/>
            <w:hideMark/>
          </w:tcPr>
          <w:p w14:paraId="1C1D5168" w14:textId="583AD84F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Gürültü uyku kalitemi olumsuz etkiler.</w:t>
            </w:r>
          </w:p>
        </w:tc>
        <w:tc>
          <w:tcPr>
            <w:tcW w:w="469" w:type="dxa"/>
            <w:noWrap/>
            <w:vAlign w:val="center"/>
            <w:hideMark/>
          </w:tcPr>
          <w:p w14:paraId="2BC8C40C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  <w:hideMark/>
          </w:tcPr>
          <w:p w14:paraId="5015BBDA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  <w:hideMark/>
          </w:tcPr>
          <w:p w14:paraId="6CD47C93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  <w:hideMark/>
          </w:tcPr>
          <w:p w14:paraId="2EBC0033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  <w:hideMark/>
          </w:tcPr>
          <w:p w14:paraId="7D607479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67AF63B0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  <w:hideMark/>
          </w:tcPr>
          <w:p w14:paraId="45B69143" w14:textId="77777777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6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  <w:hideMark/>
          </w:tcPr>
          <w:p w14:paraId="07EF887E" w14:textId="7941B4D2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Işık olmadan uyuyamıyorum.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  <w:hideMark/>
          </w:tcPr>
          <w:p w14:paraId="0B53F263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2E8684AD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799CA9F9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  <w:hideMark/>
          </w:tcPr>
          <w:p w14:paraId="0A31C074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  <w:hideMark/>
          </w:tcPr>
          <w:p w14:paraId="31B0D385" w14:textId="7777777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0F1834E4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</w:tcPr>
          <w:p w14:paraId="5E2AA859" w14:textId="57BE4A2A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7</w:t>
            </w:r>
          </w:p>
        </w:tc>
        <w:tc>
          <w:tcPr>
            <w:tcW w:w="7275" w:type="dxa"/>
            <w:noWrap/>
          </w:tcPr>
          <w:p w14:paraId="25894FA0" w14:textId="27A2E011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Egzersiz yaptığım günler uykuya dalmak daha kolay oluyor.</w:t>
            </w:r>
          </w:p>
        </w:tc>
        <w:tc>
          <w:tcPr>
            <w:tcW w:w="469" w:type="dxa"/>
            <w:noWrap/>
            <w:vAlign w:val="center"/>
          </w:tcPr>
          <w:p w14:paraId="1FC0792E" w14:textId="7B3C02D9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</w:tcPr>
          <w:p w14:paraId="35F59B33" w14:textId="4846263C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</w:tcPr>
          <w:p w14:paraId="2A4FC3ED" w14:textId="463598C0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</w:tcPr>
          <w:p w14:paraId="511C311D" w14:textId="1131C622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</w:tcPr>
          <w:p w14:paraId="41951375" w14:textId="3D8ACBA9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39ABD065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</w:tcPr>
          <w:p w14:paraId="6BE619AF" w14:textId="3A3024EB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8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</w:tcPr>
          <w:p w14:paraId="7574372C" w14:textId="2E7AC677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Egzersiz yaptığım günlerde daha dinç uyanıyorum.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</w:tcPr>
          <w:p w14:paraId="067582B5" w14:textId="10B3ECE9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652406A2" w14:textId="61946A4E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321F6D7D" w14:textId="15BF0D01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7AB818D1" w14:textId="5D628A98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</w:tcPr>
          <w:p w14:paraId="039D03EA" w14:textId="286BE201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7AD848E5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</w:tcPr>
          <w:p w14:paraId="7237DCC0" w14:textId="64052848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9</w:t>
            </w:r>
          </w:p>
        </w:tc>
        <w:tc>
          <w:tcPr>
            <w:tcW w:w="7275" w:type="dxa"/>
            <w:noWrap/>
          </w:tcPr>
          <w:p w14:paraId="641CABA8" w14:textId="371C985A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Egzersiz, genel olarak uyku kalitemi olumlu etkiliyor.</w:t>
            </w:r>
          </w:p>
        </w:tc>
        <w:tc>
          <w:tcPr>
            <w:tcW w:w="469" w:type="dxa"/>
            <w:noWrap/>
            <w:vAlign w:val="center"/>
          </w:tcPr>
          <w:p w14:paraId="3AF23A40" w14:textId="4DCA12B5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</w:tcPr>
          <w:p w14:paraId="79B18A81" w14:textId="5C3C9B7E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</w:tcPr>
          <w:p w14:paraId="2B1B6E3A" w14:textId="1C2626A3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</w:tcPr>
          <w:p w14:paraId="5660682F" w14:textId="7EA50A56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</w:tcPr>
          <w:p w14:paraId="4B89A6FE" w14:textId="1C8A7E41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01A6F2C1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</w:tcPr>
          <w:p w14:paraId="7CD33370" w14:textId="34E734FD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10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</w:tcPr>
          <w:p w14:paraId="4D695CA1" w14:textId="121AF7B3" w:rsidR="008C3734" w:rsidRPr="002D36EE" w:rsidRDefault="008C3734" w:rsidP="00DB5400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Egzersiz sonrası uykuya dalmak için daha fazla zamana ihtiyacım</w:t>
            </w:r>
            <w:r w:rsidR="00DE68DF">
              <w:rPr>
                <w:szCs w:val="24"/>
              </w:rPr>
              <w:t xml:space="preserve"> </w:t>
            </w:r>
            <w:r w:rsidR="00DE68DF">
              <w:t>oluyor.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</w:tcPr>
          <w:p w14:paraId="5E135997" w14:textId="081A4494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2760CC2D" w14:textId="72C5A7BF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4785976A" w14:textId="23C13D41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6B0E98C5" w14:textId="4757AB9F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</w:tcPr>
          <w:p w14:paraId="2A07A08C" w14:textId="095FD7C5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7025A346" w14:textId="77777777" w:rsidTr="00DE68DF">
        <w:trPr>
          <w:trHeight w:hRule="exact" w:val="374"/>
        </w:trPr>
        <w:tc>
          <w:tcPr>
            <w:tcW w:w="380" w:type="dxa"/>
            <w:noWrap/>
            <w:vAlign w:val="center"/>
          </w:tcPr>
          <w:p w14:paraId="58F0AA7D" w14:textId="24E897CB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11</w:t>
            </w:r>
          </w:p>
        </w:tc>
        <w:tc>
          <w:tcPr>
            <w:tcW w:w="7275" w:type="dxa"/>
            <w:noWrap/>
          </w:tcPr>
          <w:p w14:paraId="23C96CE8" w14:textId="225C1AE6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Aerobik egzersizler uyku kalitemi olumlu yönde daha çok etkiliyor.</w:t>
            </w:r>
          </w:p>
        </w:tc>
        <w:tc>
          <w:tcPr>
            <w:tcW w:w="469" w:type="dxa"/>
            <w:noWrap/>
            <w:vAlign w:val="center"/>
          </w:tcPr>
          <w:p w14:paraId="0163BE8D" w14:textId="3CE54E59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noWrap/>
            <w:vAlign w:val="center"/>
          </w:tcPr>
          <w:p w14:paraId="6A91D886" w14:textId="43FB857F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noWrap/>
            <w:vAlign w:val="center"/>
          </w:tcPr>
          <w:p w14:paraId="782C7A73" w14:textId="233D38D2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noWrap/>
            <w:vAlign w:val="center"/>
          </w:tcPr>
          <w:p w14:paraId="5D62770D" w14:textId="7EB9A867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noWrap/>
            <w:vAlign w:val="center"/>
          </w:tcPr>
          <w:p w14:paraId="257E0F82" w14:textId="337E68A3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  <w:tr w:rsidR="008C3734" w:rsidRPr="002D36EE" w14:paraId="46B50E5C" w14:textId="77777777" w:rsidTr="00DE68DF">
        <w:trPr>
          <w:trHeight w:hRule="exact" w:val="374"/>
        </w:trPr>
        <w:tc>
          <w:tcPr>
            <w:tcW w:w="380" w:type="dxa"/>
            <w:shd w:val="clear" w:color="auto" w:fill="D9D9D9" w:themeFill="background1" w:themeFillShade="D9"/>
            <w:noWrap/>
            <w:vAlign w:val="center"/>
          </w:tcPr>
          <w:p w14:paraId="4CDDE2F3" w14:textId="0A13FDF9" w:rsidR="008C3734" w:rsidRPr="002D36EE" w:rsidRDefault="008C3734" w:rsidP="003E0B3A">
            <w:pPr>
              <w:spacing w:before="0" w:after="0" w:line="240" w:lineRule="auto"/>
              <w:jc w:val="left"/>
              <w:rPr>
                <w:szCs w:val="24"/>
              </w:rPr>
            </w:pPr>
            <w:r w:rsidRPr="002D36EE">
              <w:rPr>
                <w:szCs w:val="24"/>
              </w:rPr>
              <w:t>12</w:t>
            </w:r>
          </w:p>
        </w:tc>
        <w:tc>
          <w:tcPr>
            <w:tcW w:w="7275" w:type="dxa"/>
            <w:shd w:val="clear" w:color="auto" w:fill="D9D9D9" w:themeFill="background1" w:themeFillShade="D9"/>
            <w:noWrap/>
          </w:tcPr>
          <w:p w14:paraId="77586874" w14:textId="4280A02D" w:rsidR="008C3734" w:rsidRPr="002D36EE" w:rsidRDefault="008C3734" w:rsidP="003E0B3A">
            <w:pPr>
              <w:spacing w:before="0" w:after="0"/>
              <w:rPr>
                <w:szCs w:val="24"/>
              </w:rPr>
            </w:pPr>
            <w:r w:rsidRPr="002D36EE">
              <w:rPr>
                <w:szCs w:val="24"/>
              </w:rPr>
              <w:t>Kuvvet egzersizleri uyku kalitemi olumlu yönde daha çok etkiliyor.</w:t>
            </w:r>
          </w:p>
        </w:tc>
        <w:tc>
          <w:tcPr>
            <w:tcW w:w="469" w:type="dxa"/>
            <w:shd w:val="clear" w:color="auto" w:fill="D9D9D9" w:themeFill="background1" w:themeFillShade="D9"/>
            <w:noWrap/>
            <w:vAlign w:val="center"/>
          </w:tcPr>
          <w:p w14:paraId="15AC24BA" w14:textId="1380FA60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1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0809AD58" w14:textId="56120173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2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764BBE2A" w14:textId="0BCE8B0C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3</w:t>
            </w:r>
          </w:p>
        </w:tc>
        <w:tc>
          <w:tcPr>
            <w:tcW w:w="553" w:type="dxa"/>
            <w:shd w:val="clear" w:color="auto" w:fill="D9D9D9" w:themeFill="background1" w:themeFillShade="D9"/>
            <w:noWrap/>
            <w:vAlign w:val="center"/>
          </w:tcPr>
          <w:p w14:paraId="52CB501C" w14:textId="0DB8FEEA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4</w:t>
            </w:r>
          </w:p>
        </w:tc>
        <w:tc>
          <w:tcPr>
            <w:tcW w:w="555" w:type="dxa"/>
            <w:shd w:val="clear" w:color="auto" w:fill="D9D9D9" w:themeFill="background1" w:themeFillShade="D9"/>
            <w:noWrap/>
            <w:vAlign w:val="center"/>
          </w:tcPr>
          <w:p w14:paraId="5CCD2FF1" w14:textId="0D18094A" w:rsidR="008C3734" w:rsidRPr="002D36EE" w:rsidRDefault="008C3734" w:rsidP="003E0B3A">
            <w:pPr>
              <w:spacing w:before="0" w:after="0"/>
              <w:jc w:val="center"/>
              <w:rPr>
                <w:szCs w:val="24"/>
              </w:rPr>
            </w:pPr>
            <w:r w:rsidRPr="002D36EE">
              <w:rPr>
                <w:szCs w:val="24"/>
              </w:rPr>
              <w:t>5</w:t>
            </w:r>
          </w:p>
        </w:tc>
      </w:tr>
    </w:tbl>
    <w:p w14:paraId="001486A3" w14:textId="77777777" w:rsidR="008C3734" w:rsidRDefault="008C3734" w:rsidP="008724DC">
      <w:pPr>
        <w:spacing w:before="0"/>
        <w:ind w:right="-567" w:hanging="426"/>
        <w:rPr>
          <w:b/>
          <w:bCs/>
          <w:sz w:val="20"/>
          <w:szCs w:val="20"/>
        </w:rPr>
      </w:pPr>
    </w:p>
    <w:p w14:paraId="12661203" w14:textId="77777777" w:rsidR="008724DC" w:rsidRPr="001C252B" w:rsidRDefault="00631647" w:rsidP="008724DC">
      <w:pPr>
        <w:spacing w:before="0"/>
        <w:ind w:right="-567" w:hanging="426"/>
        <w:rPr>
          <w:bCs/>
          <w:sz w:val="22"/>
          <w:szCs w:val="20"/>
        </w:rPr>
      </w:pPr>
      <w:r w:rsidRPr="001C252B">
        <w:rPr>
          <w:b/>
          <w:bCs/>
          <w:sz w:val="22"/>
          <w:szCs w:val="20"/>
        </w:rPr>
        <w:t>Kaynakça:</w:t>
      </w:r>
      <w:r w:rsidRPr="001C252B">
        <w:rPr>
          <w:bCs/>
          <w:sz w:val="22"/>
          <w:szCs w:val="20"/>
        </w:rPr>
        <w:t xml:space="preserve"> </w:t>
      </w:r>
    </w:p>
    <w:p w14:paraId="0BA6B48B" w14:textId="77777777" w:rsidR="002D36EE" w:rsidRDefault="008C3734" w:rsidP="002D36EE">
      <w:pPr>
        <w:spacing w:before="0" w:line="240" w:lineRule="auto"/>
        <w:ind w:left="284" w:hanging="709"/>
        <w:rPr>
          <w:color w:val="222222"/>
          <w:sz w:val="22"/>
          <w:szCs w:val="20"/>
          <w:shd w:val="clear" w:color="auto" w:fill="FFFFFF"/>
        </w:rPr>
      </w:pP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Ozoruc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S., Yavuz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Eroglu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S.,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Eroglu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E.,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Koc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M. C.,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Ulukan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M.,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Talaghir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L.-G.,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Manolache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G. M.,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Coja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D. M.,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Iconomescu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T. M., &amp;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Olaru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, B. S. (2026).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Exercise-Context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Sleep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Quality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Scale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(ECSQS):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Validity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and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Reliability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 </w:t>
      </w:r>
      <w:proofErr w:type="spellStart"/>
      <w:r w:rsidRPr="001C252B">
        <w:rPr>
          <w:color w:val="222222"/>
          <w:sz w:val="22"/>
          <w:szCs w:val="20"/>
          <w:shd w:val="clear" w:color="auto" w:fill="FFFFFF"/>
        </w:rPr>
        <w:t>Study</w:t>
      </w:r>
      <w:proofErr w:type="spellEnd"/>
      <w:r w:rsidRPr="001C252B">
        <w:rPr>
          <w:color w:val="222222"/>
          <w:sz w:val="22"/>
          <w:szCs w:val="20"/>
          <w:shd w:val="clear" w:color="auto" w:fill="FFFFFF"/>
        </w:rPr>
        <w:t xml:space="preserve">. </w:t>
      </w:r>
      <w:r w:rsidRPr="001C252B">
        <w:rPr>
          <w:rStyle w:val="Vurgu"/>
          <w:color w:val="222222"/>
          <w:sz w:val="22"/>
          <w:szCs w:val="20"/>
          <w:shd w:val="clear" w:color="auto" w:fill="FFFFFF"/>
        </w:rPr>
        <w:t>Healthcare</w:t>
      </w:r>
      <w:r w:rsidRPr="001C252B">
        <w:rPr>
          <w:color w:val="222222"/>
          <w:sz w:val="22"/>
          <w:szCs w:val="20"/>
          <w:shd w:val="clear" w:color="auto" w:fill="FFFFFF"/>
        </w:rPr>
        <w:t xml:space="preserve">, </w:t>
      </w:r>
      <w:r w:rsidRPr="001C252B">
        <w:rPr>
          <w:rStyle w:val="Vurgu"/>
          <w:color w:val="222222"/>
          <w:sz w:val="22"/>
          <w:szCs w:val="20"/>
          <w:shd w:val="clear" w:color="auto" w:fill="FFFFFF"/>
        </w:rPr>
        <w:t>14</w:t>
      </w:r>
      <w:r w:rsidRPr="001C252B">
        <w:rPr>
          <w:color w:val="222222"/>
          <w:sz w:val="22"/>
          <w:szCs w:val="20"/>
          <w:shd w:val="clear" w:color="auto" w:fill="FFFFFF"/>
        </w:rPr>
        <w:t xml:space="preserve">(19), 3265. </w:t>
      </w:r>
      <w:hyperlink r:id="rId6" w:history="1">
        <w:r w:rsidRPr="001C252B">
          <w:rPr>
            <w:rStyle w:val="Kpr"/>
            <w:sz w:val="22"/>
            <w:szCs w:val="20"/>
            <w:shd w:val="clear" w:color="auto" w:fill="FFFFFF"/>
          </w:rPr>
          <w:t>https://doi.org/10.3390/healthcare14193265</w:t>
        </w:r>
      </w:hyperlink>
    </w:p>
    <w:p w14:paraId="66AC4B42" w14:textId="1568E621" w:rsidR="00631647" w:rsidRPr="002D36EE" w:rsidRDefault="00631647" w:rsidP="002D36EE">
      <w:pPr>
        <w:spacing w:before="0" w:line="240" w:lineRule="auto"/>
        <w:ind w:left="284" w:hanging="709"/>
        <w:rPr>
          <w:color w:val="222222"/>
          <w:sz w:val="22"/>
          <w:szCs w:val="20"/>
          <w:shd w:val="clear" w:color="auto" w:fill="FFFFFF"/>
        </w:rPr>
      </w:pPr>
      <w:r w:rsidRPr="001C252B">
        <w:rPr>
          <w:b/>
          <w:sz w:val="22"/>
          <w:szCs w:val="20"/>
        </w:rPr>
        <w:t>Puanlama Yönergesi</w:t>
      </w:r>
    </w:p>
    <w:p w14:paraId="7AD01E3B" w14:textId="339196EE" w:rsidR="00631647" w:rsidRPr="001C252B" w:rsidRDefault="00631647" w:rsidP="00631647">
      <w:pPr>
        <w:spacing w:before="0" w:line="240" w:lineRule="auto"/>
        <w:ind w:left="-426"/>
        <w:rPr>
          <w:sz w:val="22"/>
          <w:szCs w:val="20"/>
        </w:rPr>
      </w:pPr>
      <w:r w:rsidRPr="001C252B">
        <w:rPr>
          <w:b/>
          <w:sz w:val="22"/>
          <w:szCs w:val="20"/>
        </w:rPr>
        <w:t>Alt boyut ve madde sayısı:</w:t>
      </w:r>
      <w:r w:rsidRPr="001C252B">
        <w:rPr>
          <w:sz w:val="22"/>
          <w:szCs w:val="20"/>
        </w:rPr>
        <w:t xml:space="preserve"> </w:t>
      </w:r>
      <w:r w:rsidR="008C3734" w:rsidRPr="001C252B">
        <w:rPr>
          <w:sz w:val="22"/>
          <w:szCs w:val="20"/>
        </w:rPr>
        <w:t>Üç boyut ve 12</w:t>
      </w:r>
      <w:r w:rsidRPr="001C252B">
        <w:rPr>
          <w:sz w:val="22"/>
          <w:szCs w:val="20"/>
        </w:rPr>
        <w:t xml:space="preserve"> madde</w:t>
      </w:r>
    </w:p>
    <w:p w14:paraId="135C0107" w14:textId="081B598C" w:rsidR="008C3734" w:rsidRPr="001C252B" w:rsidRDefault="008C3734" w:rsidP="008C3734">
      <w:pPr>
        <w:rPr>
          <w:sz w:val="22"/>
          <w:szCs w:val="20"/>
          <w:shd w:val="clear" w:color="auto" w:fill="FFFFFF"/>
        </w:rPr>
      </w:pPr>
      <w:r w:rsidRPr="001C252B">
        <w:rPr>
          <w:sz w:val="22"/>
          <w:szCs w:val="20"/>
          <w:shd w:val="clear" w:color="auto" w:fill="FFFFFF"/>
        </w:rPr>
        <w:t xml:space="preserve">1. </w:t>
      </w:r>
      <w:r w:rsidR="00AE75F2" w:rsidRPr="001C252B">
        <w:rPr>
          <w:sz w:val="22"/>
          <w:szCs w:val="20"/>
        </w:rPr>
        <w:t>B</w:t>
      </w:r>
      <w:r w:rsidRPr="001C252B">
        <w:rPr>
          <w:sz w:val="22"/>
          <w:szCs w:val="20"/>
        </w:rPr>
        <w:t>oyut</w:t>
      </w:r>
      <w:r w:rsidRPr="001C252B">
        <w:rPr>
          <w:sz w:val="22"/>
          <w:szCs w:val="20"/>
          <w:shd w:val="clear" w:color="auto" w:fill="FFFFFF"/>
        </w:rPr>
        <w:t xml:space="preserve"> “</w:t>
      </w:r>
      <w:r w:rsidR="00AE75F2" w:rsidRPr="001C252B">
        <w:rPr>
          <w:sz w:val="22"/>
          <w:szCs w:val="20"/>
          <w:shd w:val="clear" w:color="auto" w:fill="FFFFFF"/>
        </w:rPr>
        <w:t xml:space="preserve">Egzersizle İlişkili Uyku Algısı” </w:t>
      </w:r>
      <w:r w:rsidRPr="001C252B">
        <w:rPr>
          <w:sz w:val="22"/>
          <w:szCs w:val="20"/>
          <w:shd w:val="clear" w:color="auto" w:fill="FFFFFF"/>
        </w:rPr>
        <w:t>(7,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8,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9,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10,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11,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12)</w:t>
      </w:r>
    </w:p>
    <w:p w14:paraId="4BA01560" w14:textId="6C51E0A9" w:rsidR="008C3734" w:rsidRPr="001C252B" w:rsidRDefault="008C3734" w:rsidP="008C3734">
      <w:pPr>
        <w:rPr>
          <w:sz w:val="22"/>
          <w:szCs w:val="20"/>
          <w:shd w:val="clear" w:color="auto" w:fill="FFFFFF"/>
        </w:rPr>
      </w:pPr>
      <w:r w:rsidRPr="001C252B">
        <w:rPr>
          <w:sz w:val="22"/>
          <w:szCs w:val="20"/>
          <w:shd w:val="clear" w:color="auto" w:fill="FFFFFF"/>
        </w:rPr>
        <w:t>2.</w:t>
      </w:r>
      <w:r w:rsidRPr="001C252B">
        <w:rPr>
          <w:sz w:val="22"/>
          <w:szCs w:val="20"/>
        </w:rPr>
        <w:t xml:space="preserve"> </w:t>
      </w:r>
      <w:r w:rsidR="00AE75F2" w:rsidRPr="001C252B">
        <w:rPr>
          <w:sz w:val="22"/>
          <w:szCs w:val="20"/>
        </w:rPr>
        <w:t>B</w:t>
      </w:r>
      <w:r w:rsidRPr="001C252B">
        <w:rPr>
          <w:sz w:val="22"/>
          <w:szCs w:val="20"/>
        </w:rPr>
        <w:t>oyut</w:t>
      </w:r>
      <w:r w:rsidRPr="001C252B">
        <w:rPr>
          <w:sz w:val="22"/>
          <w:szCs w:val="20"/>
          <w:shd w:val="clear" w:color="auto" w:fill="FFFFFF"/>
        </w:rPr>
        <w:t xml:space="preserve"> "</w:t>
      </w:r>
      <w:r w:rsidR="00AE75F2" w:rsidRPr="001C252B">
        <w:rPr>
          <w:sz w:val="22"/>
          <w:szCs w:val="20"/>
          <w:shd w:val="clear" w:color="auto" w:fill="FFFFFF"/>
        </w:rPr>
        <w:t>Uyku Hijyeni ve Çevresel Faktörler</w:t>
      </w:r>
      <w:r w:rsidRPr="001C252B">
        <w:rPr>
          <w:sz w:val="22"/>
          <w:szCs w:val="20"/>
          <w:shd w:val="clear" w:color="auto" w:fill="FFFFFF"/>
        </w:rPr>
        <w:t>"(1,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2,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3)</w:t>
      </w:r>
    </w:p>
    <w:p w14:paraId="78DEB894" w14:textId="348064AE" w:rsidR="008C3734" w:rsidRPr="001C252B" w:rsidRDefault="008C3734" w:rsidP="008C3734">
      <w:pPr>
        <w:rPr>
          <w:sz w:val="22"/>
          <w:szCs w:val="20"/>
          <w:shd w:val="clear" w:color="auto" w:fill="FFFFFF"/>
        </w:rPr>
      </w:pPr>
      <w:r w:rsidRPr="001C252B">
        <w:rPr>
          <w:sz w:val="22"/>
          <w:szCs w:val="20"/>
          <w:shd w:val="clear" w:color="auto" w:fill="FFFFFF"/>
        </w:rPr>
        <w:t xml:space="preserve">3. </w:t>
      </w:r>
      <w:r w:rsidR="00AE75F2" w:rsidRPr="001C252B">
        <w:rPr>
          <w:sz w:val="22"/>
          <w:szCs w:val="20"/>
          <w:shd w:val="clear" w:color="auto" w:fill="FFFFFF"/>
        </w:rPr>
        <w:t>B</w:t>
      </w:r>
      <w:r w:rsidRPr="001C252B">
        <w:rPr>
          <w:sz w:val="22"/>
          <w:szCs w:val="20"/>
        </w:rPr>
        <w:t>oyut</w:t>
      </w:r>
      <w:r w:rsidRPr="001C252B">
        <w:rPr>
          <w:sz w:val="22"/>
          <w:szCs w:val="20"/>
          <w:shd w:val="clear" w:color="auto" w:fill="FFFFFF"/>
        </w:rPr>
        <w:t xml:space="preserve"> "Genel Uyku Yeterliliği"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(4,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5,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Pr="001C252B">
        <w:rPr>
          <w:sz w:val="22"/>
          <w:szCs w:val="20"/>
          <w:shd w:val="clear" w:color="auto" w:fill="FFFFFF"/>
        </w:rPr>
        <w:t>6)</w:t>
      </w:r>
    </w:p>
    <w:p w14:paraId="47745A3A" w14:textId="2288B00A" w:rsidR="008C3734" w:rsidRPr="001C252B" w:rsidRDefault="00631647" w:rsidP="008C3734">
      <w:pPr>
        <w:spacing w:before="0" w:line="240" w:lineRule="auto"/>
        <w:ind w:left="-426"/>
        <w:rPr>
          <w:sz w:val="22"/>
          <w:szCs w:val="20"/>
        </w:rPr>
      </w:pPr>
      <w:r w:rsidRPr="001C252B">
        <w:rPr>
          <w:b/>
          <w:sz w:val="22"/>
          <w:szCs w:val="20"/>
        </w:rPr>
        <w:t>Ölçekte bulunan ters maddeler:</w:t>
      </w:r>
      <w:r w:rsidRPr="001C252B">
        <w:rPr>
          <w:sz w:val="22"/>
          <w:szCs w:val="20"/>
        </w:rPr>
        <w:t xml:space="preserve"> Ölçekte ters madde</w:t>
      </w:r>
      <w:r w:rsidR="008C3734" w:rsidRPr="001C252B">
        <w:rPr>
          <w:sz w:val="22"/>
          <w:szCs w:val="20"/>
        </w:rPr>
        <w:t xml:space="preserve">ler </w:t>
      </w:r>
      <w:r w:rsidR="008C3734" w:rsidRPr="001C252B">
        <w:rPr>
          <w:sz w:val="22"/>
          <w:szCs w:val="20"/>
          <w:shd w:val="clear" w:color="auto" w:fill="FFFFFF"/>
        </w:rPr>
        <w:t>(4,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="008C3734" w:rsidRPr="001C252B">
        <w:rPr>
          <w:sz w:val="22"/>
          <w:szCs w:val="20"/>
          <w:shd w:val="clear" w:color="auto" w:fill="FFFFFF"/>
        </w:rPr>
        <w:t>5,</w:t>
      </w:r>
      <w:r w:rsidR="00AE75F2" w:rsidRPr="001C252B">
        <w:rPr>
          <w:sz w:val="22"/>
          <w:szCs w:val="20"/>
          <w:shd w:val="clear" w:color="auto" w:fill="FFFFFF"/>
        </w:rPr>
        <w:t xml:space="preserve"> </w:t>
      </w:r>
      <w:r w:rsidR="008C3734" w:rsidRPr="001C252B">
        <w:rPr>
          <w:sz w:val="22"/>
          <w:szCs w:val="20"/>
          <w:shd w:val="clear" w:color="auto" w:fill="FFFFFF"/>
        </w:rPr>
        <w:t xml:space="preserve">10) </w:t>
      </w:r>
      <w:r w:rsidR="008C3734" w:rsidRPr="001C252B">
        <w:rPr>
          <w:sz w:val="22"/>
          <w:szCs w:val="20"/>
        </w:rPr>
        <w:t xml:space="preserve"> bulun</w:t>
      </w:r>
      <w:r w:rsidRPr="001C252B">
        <w:rPr>
          <w:sz w:val="22"/>
          <w:szCs w:val="20"/>
        </w:rPr>
        <w:t>maktadır.</w:t>
      </w:r>
    </w:p>
    <w:p w14:paraId="42EA8ADA" w14:textId="74514B37" w:rsidR="008C3734" w:rsidRPr="001C252B" w:rsidRDefault="008C3734" w:rsidP="002D36EE">
      <w:pPr>
        <w:spacing w:before="0" w:line="240" w:lineRule="auto"/>
        <w:ind w:left="-426"/>
        <w:rPr>
          <w:sz w:val="22"/>
          <w:szCs w:val="20"/>
        </w:rPr>
      </w:pPr>
      <w:r w:rsidRPr="001C252B">
        <w:rPr>
          <w:b/>
          <w:sz w:val="22"/>
          <w:szCs w:val="20"/>
          <w:shd w:val="clear" w:color="auto" w:fill="FFFFFF"/>
        </w:rPr>
        <w:t>Toplam puan</w:t>
      </w:r>
      <w:r w:rsidRPr="001C252B">
        <w:rPr>
          <w:sz w:val="22"/>
          <w:szCs w:val="20"/>
          <w:shd w:val="clear" w:color="auto" w:fill="FFFFFF"/>
        </w:rPr>
        <w:t xml:space="preserve"> 12 ile 60 arasında değişmekte olup, daha yüksek puanlar egzersiz bağlamında daha iyi genel uyku kalitesini göstermektedir.</w:t>
      </w:r>
    </w:p>
    <w:p w14:paraId="0BD1AEDB" w14:textId="77777777" w:rsidR="006614EF" w:rsidRPr="001C252B" w:rsidRDefault="008E6EB9" w:rsidP="008E6EB9">
      <w:pPr>
        <w:spacing w:after="0" w:line="240" w:lineRule="auto"/>
        <w:ind w:left="-426"/>
        <w:rPr>
          <w:rStyle w:val="Gl"/>
          <w:sz w:val="22"/>
          <w:szCs w:val="20"/>
        </w:rPr>
      </w:pPr>
      <w:r w:rsidRPr="001C252B">
        <w:rPr>
          <w:b/>
          <w:sz w:val="22"/>
          <w:szCs w:val="20"/>
        </w:rPr>
        <w:t>*</w:t>
      </w:r>
      <w:r w:rsidR="006614EF" w:rsidRPr="001C252B">
        <w:rPr>
          <w:sz w:val="22"/>
          <w:szCs w:val="20"/>
        </w:rPr>
        <w:t xml:space="preserve"> İlgili ölçeğin kullanımı </w:t>
      </w:r>
      <w:r w:rsidR="006614EF" w:rsidRPr="001C252B">
        <w:rPr>
          <w:rStyle w:val="Gl"/>
          <w:sz w:val="22"/>
          <w:szCs w:val="20"/>
        </w:rPr>
        <w:t>'izin alınmasına gerek olmaksızın atıf yapılarak kullanılabilir'</w:t>
      </w:r>
    </w:p>
    <w:p w14:paraId="663D50A6" w14:textId="2D4C5051" w:rsidR="008E6EB9" w:rsidRDefault="006614EF" w:rsidP="008E6EB9">
      <w:pPr>
        <w:spacing w:after="0" w:line="240" w:lineRule="auto"/>
        <w:ind w:left="-426"/>
      </w:pPr>
      <w:r w:rsidRPr="001C252B">
        <w:rPr>
          <w:sz w:val="22"/>
          <w:szCs w:val="20"/>
        </w:rPr>
        <w:t xml:space="preserve"> </w:t>
      </w:r>
      <w:r w:rsidR="001C252B" w:rsidRPr="001C252B">
        <w:rPr>
          <w:b/>
          <w:sz w:val="22"/>
          <w:szCs w:val="20"/>
        </w:rPr>
        <w:t>İletişim</w:t>
      </w:r>
      <w:r w:rsidR="008E6EB9" w:rsidRPr="001C252B">
        <w:rPr>
          <w:b/>
          <w:sz w:val="22"/>
          <w:szCs w:val="20"/>
        </w:rPr>
        <w:t xml:space="preserve"> adresi:</w:t>
      </w:r>
      <w:r w:rsidRPr="001C252B">
        <w:rPr>
          <w:sz w:val="22"/>
          <w:szCs w:val="20"/>
        </w:rPr>
        <w:t xml:space="preserve"> </w:t>
      </w:r>
      <w:hyperlink r:id="rId7" w:history="1">
        <w:r w:rsidRPr="00B670C7">
          <w:rPr>
            <w:rStyle w:val="Kpr"/>
            <w:sz w:val="22"/>
            <w:szCs w:val="20"/>
            <w:u w:val="none"/>
          </w:rPr>
          <w:t>servet_ozoruc@hotmail.com</w:t>
        </w:r>
      </w:hyperlink>
      <w:r w:rsidRPr="00B670C7">
        <w:rPr>
          <w:sz w:val="22"/>
          <w:szCs w:val="20"/>
        </w:rPr>
        <w:t xml:space="preserve">, </w:t>
      </w:r>
      <w:hyperlink r:id="rId8" w:history="1">
        <w:r w:rsidR="004C4EED" w:rsidRPr="004C4EED">
          <w:rPr>
            <w:rStyle w:val="Kpr"/>
            <w:u w:val="none"/>
          </w:rPr>
          <w:t>cankoc_01@hotmail.com</w:t>
        </w:r>
      </w:hyperlink>
    </w:p>
    <w:p w14:paraId="1A22FEBB" w14:textId="77777777" w:rsidR="004C4EED" w:rsidRPr="00B670C7" w:rsidRDefault="004C4EED" w:rsidP="008E6EB9">
      <w:pPr>
        <w:spacing w:after="0" w:line="240" w:lineRule="auto"/>
        <w:ind w:left="-426"/>
        <w:rPr>
          <w:sz w:val="22"/>
          <w:szCs w:val="20"/>
        </w:rPr>
      </w:pPr>
    </w:p>
    <w:p w14:paraId="119FDC14" w14:textId="77777777" w:rsidR="008E6EB9" w:rsidRDefault="008E6EB9" w:rsidP="00631647">
      <w:pPr>
        <w:pStyle w:val="Balk4"/>
        <w:spacing w:before="0" w:after="120" w:line="360" w:lineRule="auto"/>
        <w:ind w:left="-426" w:right="-567"/>
        <w:jc w:val="center"/>
        <w:rPr>
          <w:sz w:val="20"/>
          <w:lang w:val="tr-TR"/>
        </w:rPr>
      </w:pPr>
    </w:p>
    <w:p w14:paraId="2E5611A9" w14:textId="77777777" w:rsidR="00631647" w:rsidRPr="00F210D7" w:rsidRDefault="00631647" w:rsidP="00631647"/>
    <w:sectPr w:rsidR="00631647" w:rsidRPr="00F210D7" w:rsidSect="00593A06">
      <w:pgSz w:w="11906" w:h="16838"/>
      <w:pgMar w:top="56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D9AC1E" w14:textId="77777777" w:rsidR="00A17BE2" w:rsidRDefault="00A17BE2" w:rsidP="00B52E24">
      <w:pPr>
        <w:spacing w:before="0" w:after="0" w:line="240" w:lineRule="auto"/>
      </w:pPr>
      <w:r>
        <w:separator/>
      </w:r>
    </w:p>
  </w:endnote>
  <w:endnote w:type="continuationSeparator" w:id="0">
    <w:p w14:paraId="3E684D86" w14:textId="77777777" w:rsidR="00A17BE2" w:rsidRDefault="00A17BE2" w:rsidP="00B52E24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B870B" w14:textId="77777777" w:rsidR="00A17BE2" w:rsidRDefault="00A17BE2" w:rsidP="00B52E24">
      <w:pPr>
        <w:spacing w:before="0" w:after="0" w:line="240" w:lineRule="auto"/>
      </w:pPr>
      <w:r>
        <w:separator/>
      </w:r>
    </w:p>
  </w:footnote>
  <w:footnote w:type="continuationSeparator" w:id="0">
    <w:p w14:paraId="66BEF0CB" w14:textId="77777777" w:rsidR="00A17BE2" w:rsidRDefault="00A17BE2" w:rsidP="00B52E24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2NDEzMDcxMzW1NDBX0lEKTi0uzszPAykwrAUAT94NKiwAAAA="/>
  </w:docVars>
  <w:rsids>
    <w:rsidRoot w:val="006953D0"/>
    <w:rsid w:val="00032A77"/>
    <w:rsid w:val="000B384C"/>
    <w:rsid w:val="00122A4E"/>
    <w:rsid w:val="001C252B"/>
    <w:rsid w:val="001E5DB9"/>
    <w:rsid w:val="002048D5"/>
    <w:rsid w:val="00291CCA"/>
    <w:rsid w:val="002C7997"/>
    <w:rsid w:val="002D36EE"/>
    <w:rsid w:val="0033449A"/>
    <w:rsid w:val="00334913"/>
    <w:rsid w:val="004C4EED"/>
    <w:rsid w:val="00565825"/>
    <w:rsid w:val="00593A06"/>
    <w:rsid w:val="00631647"/>
    <w:rsid w:val="006614EF"/>
    <w:rsid w:val="00666599"/>
    <w:rsid w:val="006953D0"/>
    <w:rsid w:val="008724DC"/>
    <w:rsid w:val="008A4B4C"/>
    <w:rsid w:val="008C3734"/>
    <w:rsid w:val="008E6EB9"/>
    <w:rsid w:val="009B4E56"/>
    <w:rsid w:val="00A17BE2"/>
    <w:rsid w:val="00AC65DC"/>
    <w:rsid w:val="00AE75F2"/>
    <w:rsid w:val="00B52E24"/>
    <w:rsid w:val="00B670C7"/>
    <w:rsid w:val="00C5227C"/>
    <w:rsid w:val="00C56CDE"/>
    <w:rsid w:val="00CB55D9"/>
    <w:rsid w:val="00CD1F4D"/>
    <w:rsid w:val="00D42259"/>
    <w:rsid w:val="00D715FD"/>
    <w:rsid w:val="00DB5400"/>
    <w:rsid w:val="00DD6B0E"/>
    <w:rsid w:val="00DE68DF"/>
    <w:rsid w:val="00F05CED"/>
    <w:rsid w:val="00F210D7"/>
    <w:rsid w:val="00F57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8A48"/>
  <w15:docId w15:val="{25EBEB08-4D8D-4524-9D22-F3CE352AA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2E24"/>
    <w:pPr>
      <w:spacing w:before="120" w:after="120" w:line="360" w:lineRule="auto"/>
      <w:jc w:val="both"/>
    </w:pPr>
    <w:rPr>
      <w:rFonts w:ascii="Times New Roman" w:eastAsia="Times New Roman" w:hAnsi="Times New Roman" w:cs="Times New Roman"/>
      <w:sz w:val="24"/>
      <w:lang w:eastAsia="tr-TR"/>
    </w:rPr>
  </w:style>
  <w:style w:type="paragraph" w:styleId="Balk1">
    <w:name w:val="heading 1"/>
    <w:basedOn w:val="Normal"/>
    <w:next w:val="Normal"/>
    <w:link w:val="Balk1Char"/>
    <w:uiPriority w:val="9"/>
    <w:qFormat/>
    <w:rsid w:val="008C37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048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rsid w:val="00B52E24"/>
    <w:pPr>
      <w:keepNext/>
      <w:keepLines/>
      <w:spacing w:before="360" w:after="240" w:line="240" w:lineRule="auto"/>
      <w:outlineLvl w:val="3"/>
    </w:pPr>
    <w:rPr>
      <w:b/>
      <w:bCs/>
      <w:iCs/>
      <w:szCs w:val="20"/>
      <w:lang w:val="x-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4Char">
    <w:name w:val="Başlık 4 Char"/>
    <w:basedOn w:val="VarsaylanParagrafYazTipi"/>
    <w:link w:val="Balk4"/>
    <w:uiPriority w:val="9"/>
    <w:rsid w:val="00B52E24"/>
    <w:rPr>
      <w:rFonts w:ascii="Times New Roman" w:eastAsia="Times New Roman" w:hAnsi="Times New Roman" w:cs="Times New Roman"/>
      <w:b/>
      <w:bCs/>
      <w:iCs/>
      <w:sz w:val="24"/>
      <w:szCs w:val="20"/>
      <w:lang w:val="x-none" w:eastAsia="tr-TR"/>
    </w:rPr>
  </w:style>
  <w:style w:type="paragraph" w:styleId="stBilgi">
    <w:name w:val="header"/>
    <w:basedOn w:val="Normal"/>
    <w:link w:val="stBilgiChar"/>
    <w:uiPriority w:val="99"/>
    <w:unhideWhenUsed/>
    <w:rsid w:val="00B52E2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B52E24"/>
    <w:rPr>
      <w:rFonts w:ascii="Times New Roman" w:eastAsia="Times New Roman" w:hAnsi="Times New Roman" w:cs="Times New Roman"/>
      <w:sz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B52E24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B52E24"/>
    <w:rPr>
      <w:rFonts w:ascii="Times New Roman" w:eastAsia="Times New Roman" w:hAnsi="Times New Roman" w:cs="Times New Roman"/>
      <w:sz w:val="24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rsid w:val="002048D5"/>
    <w:rPr>
      <w:rFonts w:asciiTheme="majorHAnsi" w:eastAsiaTheme="majorEastAsia" w:hAnsiTheme="majorHAnsi" w:cstheme="majorBidi"/>
      <w:b/>
      <w:bCs/>
      <w:color w:val="4F81BD" w:themeColor="accent1"/>
      <w:sz w:val="24"/>
      <w:lang w:eastAsia="tr-TR"/>
    </w:rPr>
  </w:style>
  <w:style w:type="paragraph" w:styleId="NormalWeb">
    <w:name w:val="Normal (Web)"/>
    <w:basedOn w:val="Normal"/>
    <w:uiPriority w:val="99"/>
    <w:unhideWhenUsed/>
    <w:rsid w:val="002048D5"/>
    <w:pPr>
      <w:spacing w:before="100" w:beforeAutospacing="1" w:after="100" w:afterAutospacing="1" w:line="240" w:lineRule="auto"/>
    </w:pPr>
    <w:rPr>
      <w:szCs w:val="24"/>
    </w:rPr>
  </w:style>
  <w:style w:type="character" w:styleId="Kpr">
    <w:name w:val="Hyperlink"/>
    <w:basedOn w:val="VarsaylanParagrafYazTipi"/>
    <w:uiPriority w:val="99"/>
    <w:unhideWhenUsed/>
    <w:rsid w:val="00F05CED"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8C3734"/>
    <w:rPr>
      <w:color w:val="800080" w:themeColor="followedHyperlink"/>
      <w:u w:val="single"/>
    </w:rPr>
  </w:style>
  <w:style w:type="character" w:styleId="Vurgu">
    <w:name w:val="Emphasis"/>
    <w:basedOn w:val="VarsaylanParagrafYazTipi"/>
    <w:uiPriority w:val="20"/>
    <w:qFormat/>
    <w:rsid w:val="008C3734"/>
    <w:rPr>
      <w:i/>
      <w:iCs/>
    </w:rPr>
  </w:style>
  <w:style w:type="character" w:customStyle="1" w:styleId="Balk1Char">
    <w:name w:val="Başlık 1 Char"/>
    <w:basedOn w:val="VarsaylanParagrafYazTipi"/>
    <w:link w:val="Balk1"/>
    <w:uiPriority w:val="9"/>
    <w:rsid w:val="008C37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tr-TR"/>
    </w:rPr>
  </w:style>
  <w:style w:type="character" w:styleId="Gl">
    <w:name w:val="Strong"/>
    <w:basedOn w:val="VarsaylanParagrafYazTipi"/>
    <w:uiPriority w:val="22"/>
    <w:qFormat/>
    <w:rsid w:val="006614EF"/>
    <w:rPr>
      <w:b/>
      <w:bCs/>
    </w:rPr>
  </w:style>
  <w:style w:type="character" w:styleId="zmlenmeyenBahsetme">
    <w:name w:val="Unresolved Mention"/>
    <w:basedOn w:val="VarsaylanParagrafYazTipi"/>
    <w:uiPriority w:val="99"/>
    <w:semiHidden/>
    <w:unhideWhenUsed/>
    <w:rsid w:val="004C4E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623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nkoc_01@hot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rvet_ozoruc@hotmai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healthcare14193265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rehberlik</dc:creator>
  <cp:lastModifiedBy>Mustafa Can KOÇ</cp:lastModifiedBy>
  <cp:revision>8</cp:revision>
  <dcterms:created xsi:type="dcterms:W3CDTF">2026-10-05T20:00:00Z</dcterms:created>
  <dcterms:modified xsi:type="dcterms:W3CDTF">2026-10-06T18:18:00Z</dcterms:modified>
</cp:coreProperties>
</file>