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03853" w14:textId="2D2A41EC" w:rsidR="003B794C" w:rsidRPr="003B794C" w:rsidRDefault="003B794C" w:rsidP="003B794C">
      <w:pPr>
        <w:spacing w:after="0" w:line="240" w:lineRule="auto"/>
        <w:rPr>
          <w:rFonts w:ascii="Times New Roman" w:hAnsi="Times New Roman" w:cs="Times New Roman"/>
          <w:b/>
          <w:bCs/>
          <w:color w:val="1F1F1F"/>
          <w:shd w:val="clear" w:color="auto" w:fill="FFFFFF"/>
        </w:rPr>
      </w:pPr>
      <w:r w:rsidRPr="003B794C">
        <w:rPr>
          <w:rFonts w:ascii="Times New Roman" w:hAnsi="Times New Roman" w:cs="Times New Roman"/>
          <w:b/>
          <w:bCs/>
          <w:color w:val="1F1F1F"/>
          <w:shd w:val="clear" w:color="auto" w:fill="FFFFFF"/>
        </w:rPr>
        <w:t>Atıf için</w:t>
      </w:r>
    </w:p>
    <w:p w14:paraId="0B2047EC" w14:textId="06B14B91" w:rsidR="003B794C" w:rsidRDefault="003B794C" w:rsidP="003B794C">
      <w:pPr>
        <w:spacing w:after="0" w:line="240" w:lineRule="auto"/>
        <w:rPr>
          <w:rFonts w:ascii="Times New Roman" w:hAnsi="Times New Roman" w:cs="Times New Roman"/>
          <w:color w:val="1F1F1F"/>
          <w:shd w:val="clear" w:color="auto" w:fill="FFFFFF"/>
        </w:rPr>
      </w:pPr>
      <w:r w:rsidRPr="003B794C">
        <w:rPr>
          <w:rFonts w:ascii="Times New Roman" w:hAnsi="Times New Roman" w:cs="Times New Roman"/>
          <w:color w:val="1F1F1F"/>
          <w:shd w:val="clear" w:color="auto" w:fill="FFFFFF"/>
        </w:rPr>
        <w:t xml:space="preserve">Yilmaz, M. B., Zeren, S. G., Genc, A. B., Bulut, B., Alici, D., Kılıckıran, Y. A., &amp; Tatlısoz, U. B. (2026). </w:t>
      </w:r>
      <w:r w:rsidRPr="003B794C">
        <w:rPr>
          <w:rFonts w:ascii="Times New Roman" w:hAnsi="Times New Roman" w:cs="Times New Roman"/>
          <w:color w:val="1F1F1F"/>
          <w:shd w:val="clear" w:color="auto" w:fill="FFFFFF"/>
          <w:lang w:val="en-US"/>
        </w:rPr>
        <w:t xml:space="preserve">The Self Efficacy Scale for Emerging Technologies: Turkish Adaptation, Validity </w:t>
      </w:r>
      <w:r>
        <w:rPr>
          <w:rFonts w:ascii="Times New Roman" w:hAnsi="Times New Roman" w:cs="Times New Roman"/>
          <w:color w:val="1F1F1F"/>
          <w:shd w:val="clear" w:color="auto" w:fill="FFFFFF"/>
          <w:lang w:val="en-US"/>
        </w:rPr>
        <w:t>a</w:t>
      </w:r>
      <w:r w:rsidRPr="003B794C">
        <w:rPr>
          <w:rFonts w:ascii="Times New Roman" w:hAnsi="Times New Roman" w:cs="Times New Roman"/>
          <w:color w:val="1F1F1F"/>
          <w:shd w:val="clear" w:color="auto" w:fill="FFFFFF"/>
          <w:lang w:val="en-US"/>
        </w:rPr>
        <w:t>nd Reliability</w:t>
      </w:r>
      <w:r w:rsidRPr="003B794C">
        <w:rPr>
          <w:rFonts w:ascii="Times New Roman" w:hAnsi="Times New Roman" w:cs="Times New Roman"/>
          <w:color w:val="1F1F1F"/>
          <w:shd w:val="clear" w:color="auto" w:fill="FFFFFF"/>
        </w:rPr>
        <w:t>. In </w:t>
      </w:r>
      <w:r w:rsidRPr="003B794C">
        <w:rPr>
          <w:rFonts w:ascii="Times New Roman" w:hAnsi="Times New Roman" w:cs="Times New Roman"/>
          <w:i/>
          <w:iCs/>
          <w:color w:val="1F1F1F"/>
          <w:shd w:val="clear" w:color="auto" w:fill="FFFFFF"/>
        </w:rPr>
        <w:t>EDULEARN26 Proceedings</w:t>
      </w:r>
      <w:r w:rsidRPr="003B794C">
        <w:rPr>
          <w:rFonts w:ascii="Times New Roman" w:hAnsi="Times New Roman" w:cs="Times New Roman"/>
          <w:color w:val="1F1F1F"/>
          <w:shd w:val="clear" w:color="auto" w:fill="FFFFFF"/>
        </w:rPr>
        <w:t> (p. 0324). IATED.</w:t>
      </w:r>
      <w:r w:rsidR="008236DF">
        <w:rPr>
          <w:rFonts w:ascii="Times New Roman" w:hAnsi="Times New Roman" w:cs="Times New Roman"/>
          <w:color w:val="1F1F1F"/>
          <w:shd w:val="clear" w:color="auto" w:fill="FFFFFF"/>
        </w:rPr>
        <w:t xml:space="preserve"> Doi: </w:t>
      </w:r>
      <w:hyperlink r:id="rId5" w:history="1">
        <w:r w:rsidR="008236DF" w:rsidRPr="008236DF">
          <w:rPr>
            <w:rStyle w:val="Kpr"/>
            <w:rFonts w:ascii="Times New Roman" w:hAnsi="Times New Roman" w:cs="Times New Roman"/>
            <w:shd w:val="clear" w:color="auto" w:fill="FFFFFF"/>
          </w:rPr>
          <w:t>10.21125/edulearn.2026</w:t>
        </w:r>
      </w:hyperlink>
    </w:p>
    <w:p w14:paraId="59A2D0D1" w14:textId="77777777" w:rsidR="008236DF" w:rsidRDefault="008236DF" w:rsidP="003B794C">
      <w:pPr>
        <w:spacing w:after="0" w:line="240" w:lineRule="auto"/>
        <w:rPr>
          <w:rFonts w:ascii="Times New Roman" w:hAnsi="Times New Roman" w:cs="Times New Roman"/>
          <w:color w:val="1F1F1F"/>
          <w:shd w:val="clear" w:color="auto" w:fill="FFFFFF"/>
        </w:rPr>
      </w:pPr>
    </w:p>
    <w:p w14:paraId="4DCB4B0C" w14:textId="3B6C6E2F" w:rsidR="00484B8B" w:rsidRDefault="00484B8B" w:rsidP="003B794C">
      <w:pPr>
        <w:spacing w:after="0" w:line="240" w:lineRule="auto"/>
        <w:rPr>
          <w:rFonts w:ascii="Times New Roman" w:hAnsi="Times New Roman" w:cs="Times New Roman"/>
          <w:b/>
          <w:bCs/>
          <w:color w:val="1F1F1F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1F1F1F"/>
          <w:shd w:val="clear" w:color="auto" w:fill="FFFFFF"/>
        </w:rPr>
        <w:t>Orijinal çalışma</w:t>
      </w:r>
    </w:p>
    <w:p w14:paraId="2B63A2A6" w14:textId="3AA397A2" w:rsidR="00484B8B" w:rsidRPr="00484B8B" w:rsidRDefault="008236DF" w:rsidP="00484B8B">
      <w:pPr>
        <w:spacing w:after="0" w:line="240" w:lineRule="auto"/>
        <w:rPr>
          <w:rFonts w:ascii="Times New Roman" w:hAnsi="Times New Roman" w:cs="Times New Roman"/>
          <w:color w:val="1F1F1F"/>
          <w:shd w:val="clear" w:color="auto" w:fill="FFFFFF"/>
        </w:rPr>
      </w:pPr>
      <w:r w:rsidRPr="008236DF">
        <w:rPr>
          <w:rFonts w:ascii="Times New Roman" w:hAnsi="Times New Roman" w:cs="Times New Roman"/>
          <w:color w:val="1F1F1F"/>
          <w:shd w:val="clear" w:color="auto" w:fill="FFFFFF"/>
        </w:rPr>
        <w:t>Laver, K., George, S., Ratcliffe, J., &amp; Crotty, M. (2012). Measuring technology self efficacy: reliability and construct validity of a modified computer self efficacy scale in a clinical rehabilitation setting. </w:t>
      </w:r>
      <w:r w:rsidRPr="008236DF">
        <w:rPr>
          <w:rFonts w:ascii="Times New Roman" w:hAnsi="Times New Roman" w:cs="Times New Roman"/>
          <w:i/>
          <w:iCs/>
          <w:color w:val="1F1F1F"/>
          <w:shd w:val="clear" w:color="auto" w:fill="FFFFFF"/>
        </w:rPr>
        <w:t>Disability and rehabilitation</w:t>
      </w:r>
      <w:r w:rsidRPr="008236DF">
        <w:rPr>
          <w:rFonts w:ascii="Times New Roman" w:hAnsi="Times New Roman" w:cs="Times New Roman"/>
          <w:color w:val="1F1F1F"/>
          <w:shd w:val="clear" w:color="auto" w:fill="FFFFFF"/>
        </w:rPr>
        <w:t>, </w:t>
      </w:r>
      <w:r w:rsidRPr="008236DF">
        <w:rPr>
          <w:rFonts w:ascii="Times New Roman" w:hAnsi="Times New Roman" w:cs="Times New Roman"/>
          <w:i/>
          <w:iCs/>
          <w:color w:val="1F1F1F"/>
          <w:shd w:val="clear" w:color="auto" w:fill="FFFFFF"/>
        </w:rPr>
        <w:t>34</w:t>
      </w:r>
      <w:r w:rsidRPr="008236DF">
        <w:rPr>
          <w:rFonts w:ascii="Times New Roman" w:hAnsi="Times New Roman" w:cs="Times New Roman"/>
          <w:color w:val="1F1F1F"/>
          <w:shd w:val="clear" w:color="auto" w:fill="FFFFFF"/>
        </w:rPr>
        <w:t>(3), 220-227.</w:t>
      </w:r>
      <w:r w:rsidR="00484B8B" w:rsidRPr="00484B8B">
        <w:rPr>
          <w:rFonts w:ascii="Times New Roman" w:hAnsi="Times New Roman" w:cs="Times New Roman"/>
          <w:color w:val="1F1F1F"/>
          <w:shd w:val="clear" w:color="auto" w:fill="FFFFFF"/>
        </w:rPr>
        <w:t xml:space="preserve"> doi: 10.3109/09638288.2011.593682</w:t>
      </w:r>
      <w:r>
        <w:rPr>
          <w:rFonts w:ascii="Times New Roman" w:hAnsi="Times New Roman" w:cs="Times New Roman"/>
          <w:color w:val="1F1F1F"/>
          <w:shd w:val="clear" w:color="auto" w:fill="FFFFFF"/>
        </w:rPr>
        <w:t xml:space="preserve"> </w:t>
      </w:r>
    </w:p>
    <w:p w14:paraId="5D70164D" w14:textId="77777777" w:rsidR="003B794C" w:rsidRDefault="003B794C" w:rsidP="003B794C">
      <w:pPr>
        <w:spacing w:after="0" w:line="240" w:lineRule="auto"/>
        <w:rPr>
          <w:rFonts w:ascii="Times New Roman" w:hAnsi="Times New Roman" w:cs="Times New Roman"/>
          <w:b/>
          <w:bCs/>
          <w:color w:val="1F1F1F"/>
          <w:shd w:val="clear" w:color="auto" w:fill="FFFFFF"/>
        </w:rPr>
      </w:pPr>
    </w:p>
    <w:p w14:paraId="26E54006" w14:textId="77777777" w:rsidR="003B794C" w:rsidRDefault="003B794C" w:rsidP="00F8759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1F1F1F"/>
          <w:shd w:val="clear" w:color="auto" w:fill="FFFFFF"/>
        </w:rPr>
      </w:pPr>
    </w:p>
    <w:p w14:paraId="70FFC747" w14:textId="7073D5FD" w:rsidR="00F8759C" w:rsidRPr="00F8759C" w:rsidRDefault="00F8759C" w:rsidP="00F8759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1F1F1F"/>
          <w:shd w:val="clear" w:color="auto" w:fill="FFFFFF"/>
        </w:rPr>
      </w:pPr>
      <w:r w:rsidRPr="00F8759C">
        <w:rPr>
          <w:rFonts w:ascii="Times New Roman" w:hAnsi="Times New Roman" w:cs="Times New Roman"/>
          <w:b/>
          <w:bCs/>
          <w:color w:val="1F1F1F"/>
          <w:shd w:val="clear" w:color="auto" w:fill="FFFFFF"/>
        </w:rPr>
        <w:t>Yeni Teknolojilere Yönelik Öz-Yetkinlik Ölçeği</w:t>
      </w:r>
    </w:p>
    <w:p w14:paraId="791BEF4D" w14:textId="77777777" w:rsidR="00F8759C" w:rsidRPr="00F8759C" w:rsidRDefault="00F8759C" w:rsidP="00F8759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kern w:val="0"/>
          <w:lang w:eastAsia="tr-TR"/>
          <w14:ligatures w14:val="none"/>
        </w:rPr>
      </w:pPr>
    </w:p>
    <w:p w14:paraId="291115F4" w14:textId="2D2A2847" w:rsidR="00F8759C" w:rsidRPr="00F8759C" w:rsidRDefault="00F8759C" w:rsidP="00F8759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kern w:val="0"/>
          <w:lang w:eastAsia="tr-TR"/>
          <w14:ligatures w14:val="none"/>
        </w:rPr>
      </w:pPr>
      <w:r w:rsidRPr="00F8759C">
        <w:rPr>
          <w:rFonts w:ascii="Times New Roman" w:eastAsia="Times New Roman" w:hAnsi="Times New Roman" w:cs="Times New Roman"/>
          <w:b/>
          <w:bCs/>
          <w:color w:val="1F1F1F"/>
          <w:kern w:val="0"/>
          <w:lang w:eastAsia="tr-TR"/>
          <w14:ligatures w14:val="none"/>
        </w:rPr>
        <w:t>Günlük yaşamınızda size ‘</w:t>
      </w:r>
      <w:r w:rsidR="008321AB">
        <w:rPr>
          <w:rFonts w:ascii="Times New Roman" w:eastAsia="Times New Roman" w:hAnsi="Times New Roman" w:cs="Times New Roman"/>
          <w:b/>
          <w:bCs/>
          <w:color w:val="1F1F1F"/>
          <w:kern w:val="0"/>
          <w:lang w:eastAsia="tr-TR"/>
          <w14:ligatures w14:val="none"/>
        </w:rPr>
        <w:t>yep</w:t>
      </w:r>
      <w:r w:rsidRPr="00F8759C">
        <w:rPr>
          <w:rFonts w:ascii="Times New Roman" w:eastAsia="Times New Roman" w:hAnsi="Times New Roman" w:cs="Times New Roman"/>
          <w:b/>
          <w:bCs/>
          <w:color w:val="1F1F1F"/>
          <w:kern w:val="0"/>
          <w:lang w:eastAsia="tr-TR"/>
          <w14:ligatures w14:val="none"/>
        </w:rPr>
        <w:t>yeni bir teknoloji’ verildiğini hayal edin. Burada size sunulan ürünün </w:t>
      </w:r>
      <w:r w:rsidRPr="00F8759C">
        <w:rPr>
          <w:rFonts w:ascii="Times New Roman" w:eastAsia="Times New Roman" w:hAnsi="Times New Roman" w:cs="Times New Roman"/>
          <w:i/>
          <w:iCs/>
          <w:color w:val="1F1F1F"/>
          <w:kern w:val="0"/>
          <w:lang w:eastAsia="tr-TR"/>
          <w14:ligatures w14:val="none"/>
        </w:rPr>
        <w:t>(yeni model bir elektrikli bisiklet, yeni teknoloji kahve makinesi ya da temizlik robotu gibi)</w:t>
      </w:r>
      <w:r w:rsidRPr="00F8759C">
        <w:rPr>
          <w:rFonts w:ascii="Times New Roman" w:eastAsia="Times New Roman" w:hAnsi="Times New Roman" w:cs="Times New Roman"/>
          <w:b/>
          <w:bCs/>
          <w:color w:val="1F1F1F"/>
          <w:kern w:val="0"/>
          <w:lang w:eastAsia="tr-TR"/>
          <w14:ligatures w14:val="none"/>
        </w:rPr>
        <w:t> ne olduğu çok önemli değil, esas olan hayatınızı kolaylaştırması ve </w:t>
      </w:r>
      <w:r w:rsidRPr="00F8759C">
        <w:rPr>
          <w:rFonts w:ascii="Times New Roman" w:eastAsia="Times New Roman" w:hAnsi="Times New Roman" w:cs="Times New Roman"/>
          <w:b/>
          <w:bCs/>
          <w:color w:val="1F1F1F"/>
          <w:kern w:val="0"/>
          <w:u w:val="single"/>
          <w:lang w:eastAsia="tr-TR"/>
          <w14:ligatures w14:val="none"/>
        </w:rPr>
        <w:t>bu ürünü daha önce hiç kullanmamış olmanız</w:t>
      </w:r>
      <w:r w:rsidRPr="00F8759C">
        <w:rPr>
          <w:rFonts w:ascii="Times New Roman" w:eastAsia="Times New Roman" w:hAnsi="Times New Roman" w:cs="Times New Roman"/>
          <w:b/>
          <w:bCs/>
          <w:color w:val="1F1F1F"/>
          <w:kern w:val="0"/>
          <w:lang w:eastAsia="tr-TR"/>
          <w14:ligatures w14:val="none"/>
        </w:rPr>
        <w:t>. </w:t>
      </w:r>
      <w:r w:rsidRPr="00F8759C">
        <w:rPr>
          <w:rFonts w:ascii="Times New Roman" w:eastAsia="Times New Roman" w:hAnsi="Times New Roman" w:cs="Times New Roman"/>
          <w:color w:val="1F1F1F"/>
          <w:kern w:val="0"/>
          <w:lang w:eastAsia="tr-TR"/>
          <w14:ligatures w14:val="none"/>
        </w:rPr>
        <w:br/>
      </w:r>
    </w:p>
    <w:p w14:paraId="0F83EA5D" w14:textId="77777777" w:rsidR="00F8759C" w:rsidRPr="00F8759C" w:rsidRDefault="00F8759C" w:rsidP="00F8759C">
      <w:pPr>
        <w:spacing w:after="0" w:line="240" w:lineRule="auto"/>
        <w:rPr>
          <w:rFonts w:ascii="Times New Roman" w:eastAsia="Times New Roman" w:hAnsi="Times New Roman" w:cs="Times New Roman"/>
          <w:color w:val="1F1F1F"/>
          <w:kern w:val="0"/>
          <w:lang w:eastAsia="tr-TR"/>
          <w14:ligatures w14:val="none"/>
        </w:rPr>
      </w:pPr>
      <w:r w:rsidRPr="00F8759C">
        <w:rPr>
          <w:rFonts w:ascii="Times New Roman" w:eastAsia="Times New Roman" w:hAnsi="Times New Roman" w:cs="Times New Roman"/>
          <w:b/>
          <w:bCs/>
          <w:color w:val="1F1F1F"/>
          <w:kern w:val="0"/>
          <w:lang w:eastAsia="tr-TR"/>
          <w14:ligatures w14:val="none"/>
        </w:rPr>
        <w:t>Aşağıdaki ifadelerde, bu </w:t>
      </w:r>
      <w:r w:rsidRPr="00F8759C">
        <w:rPr>
          <w:rFonts w:ascii="Times New Roman" w:eastAsia="Times New Roman" w:hAnsi="Times New Roman" w:cs="Times New Roman"/>
          <w:b/>
          <w:bCs/>
          <w:color w:val="1F1F1F"/>
          <w:kern w:val="0"/>
          <w:u w:val="single"/>
          <w:lang w:eastAsia="tr-TR"/>
          <w14:ligatures w14:val="none"/>
        </w:rPr>
        <w:t>alışılmadık</w:t>
      </w:r>
      <w:r w:rsidRPr="00F8759C">
        <w:rPr>
          <w:rFonts w:ascii="Times New Roman" w:eastAsia="Times New Roman" w:hAnsi="Times New Roman" w:cs="Times New Roman"/>
          <w:b/>
          <w:bCs/>
          <w:color w:val="1F1F1F"/>
          <w:kern w:val="0"/>
          <w:lang w:eastAsia="tr-TR"/>
          <w14:ligatures w14:val="none"/>
        </w:rPr>
        <w:t> teknolojiyi, çeşitli koşullar altında kullanıp kullanamayacağınızı belirtmeniz istenmektedir. Lütfen koşulların her biri için yeni teknolojiyi kullanma konusundaki inancınızı (kendinize güveninizi) 1-10 arasında değerlendirin. Maddeleri dikkatle okuyarak </w:t>
      </w:r>
      <w:r w:rsidRPr="00F8759C">
        <w:rPr>
          <w:rFonts w:ascii="Times New Roman" w:eastAsia="Times New Roman" w:hAnsi="Times New Roman" w:cs="Times New Roman"/>
          <w:b/>
          <w:bCs/>
          <w:color w:val="1F1F1F"/>
          <w:kern w:val="0"/>
          <w:u w:val="single"/>
          <w:lang w:eastAsia="tr-TR"/>
          <w14:ligatures w14:val="none"/>
        </w:rPr>
        <w:t>aklınıza ilk gelen seçeneği</w:t>
      </w:r>
      <w:r w:rsidRPr="00F8759C">
        <w:rPr>
          <w:rFonts w:ascii="Times New Roman" w:eastAsia="Times New Roman" w:hAnsi="Times New Roman" w:cs="Times New Roman"/>
          <w:b/>
          <w:bCs/>
          <w:color w:val="1F1F1F"/>
          <w:kern w:val="0"/>
          <w:lang w:eastAsia="tr-TR"/>
          <w14:ligatures w14:val="none"/>
        </w:rPr>
        <w:t> işaretleyin.</w:t>
      </w:r>
    </w:p>
    <w:p w14:paraId="35F77D73" w14:textId="77777777" w:rsidR="00F8759C" w:rsidRPr="00F8759C" w:rsidRDefault="00F8759C">
      <w:pPr>
        <w:rPr>
          <w:rFonts w:ascii="Times New Roman" w:hAnsi="Times New Roman" w:cs="Times New Roman"/>
        </w:rPr>
      </w:pPr>
    </w:p>
    <w:p w14:paraId="28C3D72D" w14:textId="1E5B0E53" w:rsidR="00F8759C" w:rsidRPr="00F8759C" w:rsidRDefault="00F8759C" w:rsidP="00F8759C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r w:rsidRPr="00F8759C">
        <w:rPr>
          <w:rFonts w:ascii="Times New Roman" w:hAnsi="Times New Roman" w:cs="Times New Roman"/>
          <w:color w:val="1F1F1F"/>
          <w:shd w:val="clear" w:color="auto" w:fill="F2F2F2"/>
        </w:rPr>
        <w:t>Başvurabileceğim kullanım kılavuzu gibi kaynaklar olursa bu yeni teknolojiyi kullanabilirim.</w:t>
      </w:r>
    </w:p>
    <w:p w14:paraId="4BFA6966" w14:textId="494FA67B" w:rsidR="00F8759C" w:rsidRPr="00F8759C" w:rsidRDefault="00F8759C" w:rsidP="00F8759C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r w:rsidRPr="00F8759C">
        <w:rPr>
          <w:rFonts w:ascii="Times New Roman" w:hAnsi="Times New Roman" w:cs="Times New Roman"/>
          <w:color w:val="1F1F1F"/>
          <w:shd w:val="clear" w:color="auto" w:fill="F2F2F2"/>
        </w:rPr>
        <w:t>Denemeden önce başka birinin kullandığını görsem bu yeni teknolojiyi kullanabilirim.</w:t>
      </w:r>
    </w:p>
    <w:p w14:paraId="5AC57733" w14:textId="71105CC1" w:rsidR="00F8759C" w:rsidRPr="00F8759C" w:rsidRDefault="00F8759C" w:rsidP="00F8759C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r w:rsidRPr="00F8759C">
        <w:rPr>
          <w:rFonts w:ascii="Times New Roman" w:hAnsi="Times New Roman" w:cs="Times New Roman"/>
          <w:color w:val="1F1F1F"/>
          <w:shd w:val="clear" w:color="auto" w:fill="F2F2F2"/>
        </w:rPr>
        <w:t>Sıkıştığımda yardım için birini arayabilsem bu yeni teknolojiyi kullanabilirim.</w:t>
      </w:r>
    </w:p>
    <w:p w14:paraId="417DF014" w14:textId="2E066548" w:rsidR="00F8759C" w:rsidRPr="00F8759C" w:rsidRDefault="00F8759C" w:rsidP="00F8759C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r w:rsidRPr="00F8759C">
        <w:rPr>
          <w:rFonts w:ascii="Times New Roman" w:hAnsi="Times New Roman" w:cs="Times New Roman"/>
          <w:color w:val="1F1F1F"/>
          <w:shd w:val="clear" w:color="auto" w:fill="F2F2F2"/>
        </w:rPr>
        <w:t>Biri başlamama yardım etse bu yeni teknolojiyi kullanabilirim.</w:t>
      </w:r>
    </w:p>
    <w:p w14:paraId="6EDC14CC" w14:textId="416BEB0A" w:rsidR="00F8759C" w:rsidRPr="00F8759C" w:rsidRDefault="00F8759C" w:rsidP="00F8759C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r w:rsidRPr="00F8759C">
        <w:rPr>
          <w:rFonts w:ascii="Times New Roman" w:hAnsi="Times New Roman" w:cs="Times New Roman"/>
          <w:color w:val="1F1F1F"/>
          <w:shd w:val="clear" w:color="auto" w:fill="F9F9F9"/>
        </w:rPr>
        <w:t>Ürünün sunduğu imkânlardan tam olarak yararlanabilmek için bol zamanım olsa bu yeni teknolojiyi kullanabilirim. </w:t>
      </w:r>
    </w:p>
    <w:p w14:paraId="2B54E7A8" w14:textId="549D6C8D" w:rsidR="00F8759C" w:rsidRPr="00F8759C" w:rsidRDefault="00F8759C" w:rsidP="00F8759C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r w:rsidRPr="00F8759C">
        <w:rPr>
          <w:rFonts w:ascii="Times New Roman" w:hAnsi="Times New Roman" w:cs="Times New Roman"/>
          <w:color w:val="1F1F1F"/>
          <w:shd w:val="clear" w:color="auto" w:fill="F9F9F9"/>
        </w:rPr>
        <w:t>Ürünün kendi bünyesinde destek alabileceğim yardım uygulamaları olsa bu yeni teknolojiyi kullanabilirim.</w:t>
      </w:r>
    </w:p>
    <w:p w14:paraId="5CCE7269" w14:textId="7D6F744A" w:rsidR="00F8759C" w:rsidRPr="00F8759C" w:rsidRDefault="00F8759C" w:rsidP="00F8759C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r w:rsidRPr="00F8759C">
        <w:rPr>
          <w:rFonts w:ascii="Times New Roman" w:hAnsi="Times New Roman" w:cs="Times New Roman"/>
          <w:color w:val="1F1F1F"/>
          <w:shd w:val="clear" w:color="auto" w:fill="F9F9F9"/>
        </w:rPr>
        <w:t>Biri bana ilk başta nasıl kullanacağımı gösterirse bu yeni teknolojiyi kullanabilirim.</w:t>
      </w:r>
    </w:p>
    <w:p w14:paraId="776354EC" w14:textId="0808BC8C" w:rsidR="00F8759C" w:rsidRPr="00F8759C" w:rsidRDefault="00F8759C" w:rsidP="00F8759C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r w:rsidRPr="00F8759C">
        <w:rPr>
          <w:rFonts w:ascii="Times New Roman" w:hAnsi="Times New Roman" w:cs="Times New Roman"/>
          <w:color w:val="1F1F1F"/>
          <w:shd w:val="clear" w:color="auto" w:fill="F9F9F9"/>
        </w:rPr>
        <w:t>Aynı işi yapmak için daha önce benzer ürünler kullanmış olsam bu yeni teknolojiyi kullanabilirim.</w:t>
      </w:r>
    </w:p>
    <w:sectPr w:rsidR="00F8759C" w:rsidRPr="00F875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FBC"/>
    <w:multiLevelType w:val="hybridMultilevel"/>
    <w:tmpl w:val="35CE9A4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1287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59C"/>
    <w:rsid w:val="003B794C"/>
    <w:rsid w:val="003E4EA4"/>
    <w:rsid w:val="00484B8B"/>
    <w:rsid w:val="00535059"/>
    <w:rsid w:val="008236DF"/>
    <w:rsid w:val="008321AB"/>
    <w:rsid w:val="00E97743"/>
    <w:rsid w:val="00F87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CAC47"/>
  <w15:chartTrackingRefBased/>
  <w15:docId w15:val="{BD7E6BA8-95E3-6842-9943-58484B889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F875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F875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F875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875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875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875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875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875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875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875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875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F875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8759C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8759C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8759C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8759C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8759C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8759C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F875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875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F875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F875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F875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F8759C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F8759C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F8759C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F875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F8759C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F8759C"/>
    <w:rPr>
      <w:b/>
      <w:bCs/>
      <w:smallCaps/>
      <w:color w:val="0F4761" w:themeColor="accent1" w:themeShade="BF"/>
      <w:spacing w:val="5"/>
    </w:rPr>
  </w:style>
  <w:style w:type="character" w:styleId="Kpr">
    <w:name w:val="Hyperlink"/>
    <w:basedOn w:val="VarsaylanParagrafYazTipi"/>
    <w:uiPriority w:val="99"/>
    <w:unhideWhenUsed/>
    <w:rsid w:val="008236DF"/>
    <w:rPr>
      <w:color w:val="467886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8236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i.org/10.21125/edulearn.202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308</Words>
  <Characters>1761</Characters>
  <Application>Microsoft Office Word</Application>
  <DocSecurity>0</DocSecurity>
  <Lines>14</Lines>
  <Paragraphs>4</Paragraphs>
  <ScaleCrop>false</ScaleCrop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</dc:creator>
  <cp:keywords/>
  <dc:description/>
  <cp:lastModifiedBy>Mihriban Betül YILMAZ</cp:lastModifiedBy>
  <cp:revision>6</cp:revision>
  <dcterms:created xsi:type="dcterms:W3CDTF">2026-07-21T09:09:00Z</dcterms:created>
  <dcterms:modified xsi:type="dcterms:W3CDTF">2026-09-09T11:09:00Z</dcterms:modified>
</cp:coreProperties>
</file>