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7655"/>
        <w:gridCol w:w="567"/>
        <w:gridCol w:w="425"/>
        <w:gridCol w:w="426"/>
        <w:gridCol w:w="425"/>
        <w:gridCol w:w="567"/>
      </w:tblGrid>
      <w:tr w:rsidR="0057098D" w:rsidRPr="00032297" w14:paraId="1830C9A2" w14:textId="77777777" w:rsidTr="00E63E62">
        <w:tc>
          <w:tcPr>
            <w:tcW w:w="425" w:type="dxa"/>
          </w:tcPr>
          <w:p w14:paraId="21EC2B4B" w14:textId="77777777" w:rsidR="0057098D" w:rsidRPr="00032297" w:rsidRDefault="0057098D" w:rsidP="00B7034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0065" w:type="dxa"/>
            <w:gridSpan w:val="6"/>
          </w:tcPr>
          <w:p w14:paraId="7C45ADFD" w14:textId="77777777" w:rsidR="0057098D" w:rsidRPr="00032297" w:rsidRDefault="0057098D" w:rsidP="00B7034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32297">
              <w:rPr>
                <w:rFonts w:cstheme="minorHAnsi"/>
                <w:b/>
                <w:sz w:val="16"/>
                <w:szCs w:val="16"/>
              </w:rPr>
              <w:t>SU OKURYAZARLIĞI ÖLÇEĞİ</w:t>
            </w:r>
          </w:p>
        </w:tc>
      </w:tr>
      <w:tr w:rsidR="0057098D" w:rsidRPr="00032297" w14:paraId="05BD3B71" w14:textId="77777777" w:rsidTr="00E63E62">
        <w:trPr>
          <w:cantSplit/>
          <w:trHeight w:val="1363"/>
        </w:trPr>
        <w:tc>
          <w:tcPr>
            <w:tcW w:w="425" w:type="dxa"/>
          </w:tcPr>
          <w:p w14:paraId="22B4161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55" w:type="dxa"/>
          </w:tcPr>
          <w:p w14:paraId="71C0E3DF" w14:textId="77777777" w:rsidR="0057098D" w:rsidRPr="005C0371" w:rsidRDefault="0057098D" w:rsidP="00B7034B">
            <w:pPr>
              <w:rPr>
                <w:rFonts w:cstheme="minorHAnsi"/>
                <w:b/>
                <w:sz w:val="16"/>
                <w:szCs w:val="16"/>
              </w:rPr>
            </w:pPr>
            <w:r w:rsidRPr="005C0371">
              <w:rPr>
                <w:rFonts w:cstheme="minorHAnsi"/>
                <w:b/>
                <w:sz w:val="16"/>
                <w:szCs w:val="16"/>
              </w:rPr>
              <w:t>Maddeler</w:t>
            </w:r>
          </w:p>
        </w:tc>
        <w:tc>
          <w:tcPr>
            <w:tcW w:w="567" w:type="dxa"/>
            <w:textDirection w:val="btLr"/>
          </w:tcPr>
          <w:p w14:paraId="0FF2C898" w14:textId="77777777" w:rsidR="0057098D" w:rsidRPr="00032297" w:rsidRDefault="0057098D" w:rsidP="00B7034B">
            <w:pPr>
              <w:ind w:left="113" w:right="113"/>
              <w:rPr>
                <w:rFonts w:cstheme="minorHAnsi"/>
                <w:b/>
                <w:sz w:val="16"/>
                <w:szCs w:val="16"/>
              </w:rPr>
            </w:pPr>
            <w:r w:rsidRPr="00032297">
              <w:rPr>
                <w:rFonts w:cstheme="minorHAnsi"/>
                <w:b/>
                <w:sz w:val="16"/>
                <w:szCs w:val="16"/>
              </w:rPr>
              <w:t>Kesinlikle Katılıyorum</w:t>
            </w:r>
          </w:p>
        </w:tc>
        <w:tc>
          <w:tcPr>
            <w:tcW w:w="425" w:type="dxa"/>
            <w:textDirection w:val="btLr"/>
          </w:tcPr>
          <w:p w14:paraId="700615F4" w14:textId="77777777" w:rsidR="0057098D" w:rsidRPr="00032297" w:rsidRDefault="0057098D" w:rsidP="00B7034B">
            <w:pPr>
              <w:ind w:left="113" w:right="113"/>
              <w:rPr>
                <w:rFonts w:cstheme="minorHAnsi"/>
                <w:b/>
                <w:sz w:val="16"/>
                <w:szCs w:val="16"/>
              </w:rPr>
            </w:pPr>
            <w:r w:rsidRPr="00032297">
              <w:rPr>
                <w:rFonts w:cstheme="minorHAnsi"/>
                <w:b/>
                <w:sz w:val="16"/>
                <w:szCs w:val="16"/>
              </w:rPr>
              <w:t>Katılıyorum</w:t>
            </w:r>
          </w:p>
        </w:tc>
        <w:tc>
          <w:tcPr>
            <w:tcW w:w="426" w:type="dxa"/>
            <w:textDirection w:val="btLr"/>
          </w:tcPr>
          <w:p w14:paraId="34852E53" w14:textId="77777777" w:rsidR="0057098D" w:rsidRPr="00032297" w:rsidRDefault="0057098D" w:rsidP="00B7034B">
            <w:pPr>
              <w:ind w:left="113" w:right="113"/>
              <w:rPr>
                <w:rFonts w:cstheme="minorHAnsi"/>
                <w:b/>
                <w:sz w:val="16"/>
                <w:szCs w:val="16"/>
              </w:rPr>
            </w:pPr>
            <w:r w:rsidRPr="00032297">
              <w:rPr>
                <w:rFonts w:cstheme="minorHAnsi"/>
                <w:b/>
                <w:sz w:val="16"/>
                <w:szCs w:val="16"/>
              </w:rPr>
              <w:t>Kararsızım</w:t>
            </w:r>
          </w:p>
        </w:tc>
        <w:tc>
          <w:tcPr>
            <w:tcW w:w="425" w:type="dxa"/>
            <w:textDirection w:val="btLr"/>
          </w:tcPr>
          <w:p w14:paraId="744EE337" w14:textId="77777777" w:rsidR="0057098D" w:rsidRPr="00032297" w:rsidRDefault="0057098D" w:rsidP="00B7034B">
            <w:pPr>
              <w:ind w:left="113" w:right="113"/>
              <w:rPr>
                <w:rFonts w:cstheme="minorHAnsi"/>
                <w:b/>
                <w:sz w:val="16"/>
                <w:szCs w:val="16"/>
              </w:rPr>
            </w:pPr>
            <w:r w:rsidRPr="00032297">
              <w:rPr>
                <w:rFonts w:cstheme="minorHAnsi"/>
                <w:b/>
                <w:sz w:val="16"/>
                <w:szCs w:val="16"/>
              </w:rPr>
              <w:t>Katılmıyorum</w:t>
            </w:r>
          </w:p>
        </w:tc>
        <w:tc>
          <w:tcPr>
            <w:tcW w:w="567" w:type="dxa"/>
            <w:textDirection w:val="btLr"/>
          </w:tcPr>
          <w:p w14:paraId="116FB69C" w14:textId="77777777" w:rsidR="0057098D" w:rsidRPr="00032297" w:rsidRDefault="0057098D" w:rsidP="00B7034B">
            <w:pPr>
              <w:ind w:left="113" w:right="113"/>
              <w:rPr>
                <w:rFonts w:cstheme="minorHAnsi"/>
                <w:b/>
                <w:sz w:val="16"/>
                <w:szCs w:val="16"/>
              </w:rPr>
            </w:pPr>
            <w:r w:rsidRPr="00032297">
              <w:rPr>
                <w:rFonts w:cstheme="minorHAnsi"/>
                <w:b/>
                <w:sz w:val="16"/>
                <w:szCs w:val="16"/>
              </w:rPr>
              <w:t>Kesinlikle Katılmıyorum</w:t>
            </w:r>
          </w:p>
        </w:tc>
      </w:tr>
      <w:tr w:rsidR="0057098D" w:rsidRPr="00032297" w14:paraId="05DEBD34" w14:textId="77777777" w:rsidTr="00E63E62">
        <w:tc>
          <w:tcPr>
            <w:tcW w:w="425" w:type="dxa"/>
          </w:tcPr>
          <w:p w14:paraId="479E1D7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655" w:type="dxa"/>
          </w:tcPr>
          <w:p w14:paraId="17DC452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Evlerimizde çay demlerken ve yemek hazırlarken ihtiyacımız kadar su ısıtılmalıdır. </w:t>
            </w:r>
          </w:p>
        </w:tc>
        <w:tc>
          <w:tcPr>
            <w:tcW w:w="567" w:type="dxa"/>
          </w:tcPr>
          <w:p w14:paraId="7855BF7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C9FDB7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6BB3B2A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7D9C0F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27CD310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390FDCA6" w14:textId="77777777" w:rsidTr="00E63E62">
        <w:tc>
          <w:tcPr>
            <w:tcW w:w="425" w:type="dxa"/>
          </w:tcPr>
          <w:p w14:paraId="4D0D175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655" w:type="dxa"/>
          </w:tcPr>
          <w:p w14:paraId="0A44EE8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Duş almadan önce, suyun ısınmasını beklerken akan su kovaya doldurulup daha sonra ihtiyaç durumunda kullanılmalıdır. </w:t>
            </w:r>
          </w:p>
        </w:tc>
        <w:tc>
          <w:tcPr>
            <w:tcW w:w="567" w:type="dxa"/>
          </w:tcPr>
          <w:p w14:paraId="117E571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6DF650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3343B7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5DA810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959F5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A1A5D6D" w14:textId="77777777" w:rsidTr="00E63E62">
        <w:trPr>
          <w:trHeight w:val="112"/>
        </w:trPr>
        <w:tc>
          <w:tcPr>
            <w:tcW w:w="425" w:type="dxa"/>
            <w:shd w:val="clear" w:color="auto" w:fill="F2F2F2" w:themeFill="background1" w:themeFillShade="F2"/>
          </w:tcPr>
          <w:p w14:paraId="30909DA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36FDD9B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Damlayan musluklar bir an önce tamir edilmelidir.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96934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29CFB6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5B65C53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A4B68D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A01976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CE629C0" w14:textId="77777777" w:rsidTr="00E63E62">
        <w:tc>
          <w:tcPr>
            <w:tcW w:w="425" w:type="dxa"/>
          </w:tcPr>
          <w:p w14:paraId="407F06F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655" w:type="dxa"/>
          </w:tcPr>
          <w:p w14:paraId="643B594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Böcek ilaçları, kimyasallar, plastikler gibi zararlı maddelerin nehir, göl, deniz vb. su kaynaklarına karışması su kirliliğine neden olur.</w:t>
            </w:r>
          </w:p>
        </w:tc>
        <w:tc>
          <w:tcPr>
            <w:tcW w:w="567" w:type="dxa"/>
          </w:tcPr>
          <w:p w14:paraId="53DC8B9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EE45D2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29D567B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AF8E88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FDE92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36D4FECB" w14:textId="77777777" w:rsidTr="00E63E62">
        <w:trPr>
          <w:trHeight w:val="107"/>
        </w:trPr>
        <w:tc>
          <w:tcPr>
            <w:tcW w:w="425" w:type="dxa"/>
            <w:shd w:val="clear" w:color="auto" w:fill="F2F2F2" w:themeFill="background1" w:themeFillShade="F2"/>
          </w:tcPr>
          <w:p w14:paraId="04DC878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1B47817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Geri dönüştürülmeyen atıklar suyu kirletir.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13F442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327027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5A961E5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C17CA2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7B2F10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A1047A2" w14:textId="77777777" w:rsidTr="00E63E62">
        <w:trPr>
          <w:trHeight w:val="124"/>
        </w:trPr>
        <w:tc>
          <w:tcPr>
            <w:tcW w:w="425" w:type="dxa"/>
          </w:tcPr>
          <w:p w14:paraId="243F918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7655" w:type="dxa"/>
          </w:tcPr>
          <w:p w14:paraId="35BDE0F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Fabrika, gemi, sanayi atıkları ve evsel atıklar suyu kirletir.  </w:t>
            </w:r>
          </w:p>
        </w:tc>
        <w:tc>
          <w:tcPr>
            <w:tcW w:w="567" w:type="dxa"/>
          </w:tcPr>
          <w:p w14:paraId="506B910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9A6E58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22C1145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434FC7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C6D61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2A3A4406" w14:textId="77777777" w:rsidTr="00E63E62">
        <w:trPr>
          <w:trHeight w:val="204"/>
        </w:trPr>
        <w:tc>
          <w:tcPr>
            <w:tcW w:w="425" w:type="dxa"/>
            <w:shd w:val="clear" w:color="auto" w:fill="F2F2F2" w:themeFill="background1" w:themeFillShade="F2"/>
          </w:tcPr>
          <w:p w14:paraId="0D9907C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42CCA67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Lavaboya dökülen yağlar suyu kirletir.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01B64D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5F89A1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5D3C6C9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21E25E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9A2163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38D4393" w14:textId="77777777" w:rsidTr="00E63E62">
        <w:trPr>
          <w:trHeight w:val="65"/>
        </w:trPr>
        <w:tc>
          <w:tcPr>
            <w:tcW w:w="425" w:type="dxa"/>
          </w:tcPr>
          <w:p w14:paraId="1850551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7655" w:type="dxa"/>
          </w:tcPr>
          <w:p w14:paraId="5CDC8AE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Su kirliliği tüm canlıların hayatını tehlikeye sokar. </w:t>
            </w:r>
          </w:p>
        </w:tc>
        <w:tc>
          <w:tcPr>
            <w:tcW w:w="567" w:type="dxa"/>
          </w:tcPr>
          <w:p w14:paraId="13C980F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46503F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2255966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877194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1C116CF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38A6AAD9" w14:textId="77777777" w:rsidTr="00E63E62">
        <w:trPr>
          <w:trHeight w:val="115"/>
        </w:trPr>
        <w:tc>
          <w:tcPr>
            <w:tcW w:w="425" w:type="dxa"/>
          </w:tcPr>
          <w:p w14:paraId="3D66391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655" w:type="dxa"/>
          </w:tcPr>
          <w:p w14:paraId="15A812C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Su kirliliği canlı türlerinin azalmasına neden olur. </w:t>
            </w:r>
          </w:p>
        </w:tc>
        <w:tc>
          <w:tcPr>
            <w:tcW w:w="567" w:type="dxa"/>
          </w:tcPr>
          <w:p w14:paraId="6BE5085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C7E370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21126C7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D74E3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E191E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1C9B3FA9" w14:textId="77777777" w:rsidTr="00E63E62">
        <w:tc>
          <w:tcPr>
            <w:tcW w:w="425" w:type="dxa"/>
            <w:shd w:val="clear" w:color="auto" w:fill="F2F2F2" w:themeFill="background1" w:themeFillShade="F2"/>
          </w:tcPr>
          <w:p w14:paraId="6CF52A8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146EA71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Dünya’nın bazı bölgelerinde yaşayan insanlar su kıtlığı yaşamaktadır.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40CC9A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9A0597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7950FC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C8A640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42C8FF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0A426386" w14:textId="77777777" w:rsidTr="00E63E62">
        <w:tc>
          <w:tcPr>
            <w:tcW w:w="425" w:type="dxa"/>
            <w:shd w:val="clear" w:color="auto" w:fill="FFFFFF" w:themeFill="background1"/>
          </w:tcPr>
          <w:p w14:paraId="0AE5FCD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655" w:type="dxa"/>
            <w:shd w:val="clear" w:color="auto" w:fill="FFFFFF" w:themeFill="background1"/>
          </w:tcPr>
          <w:p w14:paraId="342120F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Sürdürülebilir bir çevre için temiz su kaynaklarına sahip olmak önemlidir. </w:t>
            </w:r>
          </w:p>
        </w:tc>
        <w:tc>
          <w:tcPr>
            <w:tcW w:w="567" w:type="dxa"/>
            <w:shd w:val="clear" w:color="auto" w:fill="FFFFFF" w:themeFill="background1"/>
          </w:tcPr>
          <w:p w14:paraId="75FA764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499484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775CF3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D9A3BA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EF5FF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3186D56A" w14:textId="77777777" w:rsidTr="00E63E62">
        <w:tc>
          <w:tcPr>
            <w:tcW w:w="425" w:type="dxa"/>
            <w:shd w:val="clear" w:color="auto" w:fill="FFFFFF" w:themeFill="background1"/>
          </w:tcPr>
          <w:p w14:paraId="2FF0D3C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7655" w:type="dxa"/>
            <w:shd w:val="clear" w:color="auto" w:fill="FFFFFF" w:themeFill="background1"/>
          </w:tcPr>
          <w:p w14:paraId="44F8AFA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Su, sürdürülebilir kalkınma yani insanlığın geleceği için önemlidir.</w:t>
            </w:r>
          </w:p>
        </w:tc>
        <w:tc>
          <w:tcPr>
            <w:tcW w:w="567" w:type="dxa"/>
            <w:shd w:val="clear" w:color="auto" w:fill="FFFFFF" w:themeFill="background1"/>
          </w:tcPr>
          <w:p w14:paraId="1376EB3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42A5F2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890D0D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6A82C4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B89DB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A2A5DED" w14:textId="77777777" w:rsidTr="00E63E62">
        <w:trPr>
          <w:trHeight w:val="219"/>
        </w:trPr>
        <w:tc>
          <w:tcPr>
            <w:tcW w:w="425" w:type="dxa"/>
            <w:shd w:val="clear" w:color="auto" w:fill="F2F2F2" w:themeFill="background1" w:themeFillShade="F2"/>
          </w:tcPr>
          <w:p w14:paraId="1CB600E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0D4C622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Küresel iklim değişikliği, tatlı su kaynaklarını da azaltır.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65E1E4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3BD494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FB1632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3352BF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9E3FB3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234BC139" w14:textId="77777777" w:rsidTr="00E63E62">
        <w:tc>
          <w:tcPr>
            <w:tcW w:w="425" w:type="dxa"/>
            <w:shd w:val="clear" w:color="auto" w:fill="FFFFFF" w:themeFill="background1"/>
          </w:tcPr>
          <w:p w14:paraId="7662363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7655" w:type="dxa"/>
            <w:shd w:val="clear" w:color="auto" w:fill="FFFFFF" w:themeFill="background1"/>
          </w:tcPr>
          <w:p w14:paraId="30C6FC7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Su kirliliği insanlara olduğu kadar diğer canlılara da büyük zararlar verir.</w:t>
            </w:r>
          </w:p>
        </w:tc>
        <w:tc>
          <w:tcPr>
            <w:tcW w:w="567" w:type="dxa"/>
            <w:shd w:val="clear" w:color="auto" w:fill="FFFFFF" w:themeFill="background1"/>
          </w:tcPr>
          <w:p w14:paraId="5CD0B12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D29276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ED91BB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A08328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786A3E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7C2471E0" w14:textId="77777777" w:rsidTr="00E63E62">
        <w:tc>
          <w:tcPr>
            <w:tcW w:w="425" w:type="dxa"/>
          </w:tcPr>
          <w:p w14:paraId="2C40606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7655" w:type="dxa"/>
          </w:tcPr>
          <w:p w14:paraId="3CC022B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Buz dağlarının suda batmamasının nedeni suyun katı haldeki yoğunluğunun sıvı haldeki yoğunluğundan küçük olmasıdır.  </w:t>
            </w:r>
          </w:p>
        </w:tc>
        <w:tc>
          <w:tcPr>
            <w:tcW w:w="567" w:type="dxa"/>
          </w:tcPr>
          <w:p w14:paraId="31FFCC2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D46A9B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E98CE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CCF2EF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49AAA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EF6D58B" w14:textId="77777777" w:rsidTr="00E63E62">
        <w:tc>
          <w:tcPr>
            <w:tcW w:w="425" w:type="dxa"/>
            <w:shd w:val="clear" w:color="auto" w:fill="F2F2F2" w:themeFill="background1" w:themeFillShade="F2"/>
          </w:tcPr>
          <w:p w14:paraId="1D319AD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130DABF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Deniz suyu içinde tuz ve çeşitli mineraller bulunan bir karışımdır.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E8B846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963B43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106914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4003A1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7C07FE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2AE2C8C" w14:textId="77777777" w:rsidTr="00E63E62">
        <w:trPr>
          <w:trHeight w:val="184"/>
        </w:trPr>
        <w:tc>
          <w:tcPr>
            <w:tcW w:w="425" w:type="dxa"/>
          </w:tcPr>
          <w:p w14:paraId="3E6B2A8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7655" w:type="dxa"/>
          </w:tcPr>
          <w:p w14:paraId="304B98F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  <w:shd w:val="clear" w:color="auto" w:fill="FFFFFF"/>
              </w:rPr>
              <w:t>Saf su bir bileşiktir.</w:t>
            </w:r>
          </w:p>
        </w:tc>
        <w:tc>
          <w:tcPr>
            <w:tcW w:w="567" w:type="dxa"/>
          </w:tcPr>
          <w:p w14:paraId="5F383BB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B5771E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4B8D0D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1312EA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6D7DFB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BAD5EA0" w14:textId="77777777" w:rsidTr="00E63E62">
        <w:trPr>
          <w:trHeight w:val="134"/>
        </w:trPr>
        <w:tc>
          <w:tcPr>
            <w:tcW w:w="425" w:type="dxa"/>
            <w:shd w:val="clear" w:color="auto" w:fill="F2F2F2" w:themeFill="background1" w:themeFillShade="F2"/>
          </w:tcPr>
          <w:p w14:paraId="4EEFD21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615CD23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  <w:shd w:val="clear" w:color="auto" w:fill="FFFFFF"/>
              </w:rPr>
              <w:t>Evimizdeki musluk suyu bir karışımdır.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0FA6C5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21B1AF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44E5B1D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AE495F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E591CA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0A283E7B" w14:textId="77777777" w:rsidTr="00E63E62">
        <w:tc>
          <w:tcPr>
            <w:tcW w:w="425" w:type="dxa"/>
          </w:tcPr>
          <w:p w14:paraId="75141B3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7655" w:type="dxa"/>
          </w:tcPr>
          <w:p w14:paraId="1F65910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  <w:shd w:val="clear" w:color="auto" w:fill="FFFFFF"/>
              </w:rPr>
              <w:t>Deniz ve okyanuslardaki sıcaklığın artması atmosferdeki karbondioksit seviyesinin artmasına sebep olmaktadır.</w:t>
            </w:r>
          </w:p>
        </w:tc>
        <w:tc>
          <w:tcPr>
            <w:tcW w:w="567" w:type="dxa"/>
          </w:tcPr>
          <w:p w14:paraId="167AB23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C13793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121E044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496F4C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39601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A85DD9E" w14:textId="77777777" w:rsidTr="00E63E62">
        <w:trPr>
          <w:trHeight w:val="160"/>
        </w:trPr>
        <w:tc>
          <w:tcPr>
            <w:tcW w:w="425" w:type="dxa"/>
            <w:shd w:val="clear" w:color="auto" w:fill="F2F2F2" w:themeFill="background1" w:themeFillShade="F2"/>
          </w:tcPr>
          <w:p w14:paraId="44F1AC4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066B177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  <w:shd w:val="clear" w:color="auto" w:fill="FFFFFF"/>
              </w:rPr>
              <w:t>Yetişkin bir insanın vücut ağırlığının yaklaşık %50-70’ini su oluşturur.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56F9A0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575C78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2755C7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B691ED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AD00CB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747A2B09" w14:textId="77777777" w:rsidTr="00E63E62">
        <w:tc>
          <w:tcPr>
            <w:tcW w:w="425" w:type="dxa"/>
            <w:shd w:val="clear" w:color="auto" w:fill="FFFFFF" w:themeFill="background1"/>
          </w:tcPr>
          <w:p w14:paraId="5C93D54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7655" w:type="dxa"/>
            <w:shd w:val="clear" w:color="auto" w:fill="FFFFFF" w:themeFill="background1"/>
          </w:tcPr>
          <w:p w14:paraId="2E691D2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Denizlerdeki mercanların yok olması atmosferdeki oksijen miktarının azalmasına sebep olur.</w:t>
            </w:r>
          </w:p>
        </w:tc>
        <w:tc>
          <w:tcPr>
            <w:tcW w:w="567" w:type="dxa"/>
            <w:shd w:val="clear" w:color="auto" w:fill="FFFFFF" w:themeFill="background1"/>
          </w:tcPr>
          <w:p w14:paraId="1190CC7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AFFF26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802393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85A0C5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98F84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2BAA782E" w14:textId="77777777" w:rsidTr="00E63E62">
        <w:tc>
          <w:tcPr>
            <w:tcW w:w="425" w:type="dxa"/>
            <w:shd w:val="clear" w:color="auto" w:fill="F2F2F2" w:themeFill="background1" w:themeFillShade="F2"/>
          </w:tcPr>
          <w:p w14:paraId="0DD1F7A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4B166D0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Dünya’daki en önemli oksijen kaynağı, deniz ve okyanuslardaki su yosunlarıdır.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6626C1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8D92BB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3E6F976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A10F90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2F5A5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3680395A" w14:textId="77777777" w:rsidTr="00437104">
        <w:trPr>
          <w:trHeight w:val="50"/>
        </w:trPr>
        <w:tc>
          <w:tcPr>
            <w:tcW w:w="425" w:type="dxa"/>
            <w:shd w:val="clear" w:color="auto" w:fill="FFFFFF" w:themeFill="background1"/>
          </w:tcPr>
          <w:p w14:paraId="45D140B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7655" w:type="dxa"/>
            <w:shd w:val="clear" w:color="auto" w:fill="FFFFFF" w:themeFill="background1"/>
          </w:tcPr>
          <w:p w14:paraId="07ADB68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Suyun kimyasal formülü H</w:t>
            </w:r>
            <w:r w:rsidRPr="00032297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32297">
              <w:rPr>
                <w:rFonts w:cstheme="minorHAnsi"/>
                <w:sz w:val="16"/>
                <w:szCs w:val="16"/>
              </w:rPr>
              <w:t xml:space="preserve">0’dur. </w:t>
            </w:r>
          </w:p>
        </w:tc>
        <w:tc>
          <w:tcPr>
            <w:tcW w:w="567" w:type="dxa"/>
            <w:shd w:val="clear" w:color="auto" w:fill="FFFFFF" w:themeFill="background1"/>
          </w:tcPr>
          <w:p w14:paraId="2E403C6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159E95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9E27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05093C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419F1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1FCF63CC" w14:textId="77777777" w:rsidTr="00E63E62">
        <w:trPr>
          <w:trHeight w:val="197"/>
        </w:trPr>
        <w:tc>
          <w:tcPr>
            <w:tcW w:w="425" w:type="dxa"/>
            <w:shd w:val="clear" w:color="auto" w:fill="F2F2F2" w:themeFill="background1" w:themeFillShade="F2"/>
          </w:tcPr>
          <w:p w14:paraId="7024F40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54B1C10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Toprak ve hava kirliliği, su kirliliğine neden olur.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247DEC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A3A1D9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28EAEA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6D02E3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B89C82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75910F0" w14:textId="77777777" w:rsidTr="00E63E62">
        <w:tc>
          <w:tcPr>
            <w:tcW w:w="425" w:type="dxa"/>
          </w:tcPr>
          <w:p w14:paraId="7234396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7655" w:type="dxa"/>
          </w:tcPr>
          <w:p w14:paraId="588C5D9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Suyun doğru kullanımına yönelik yapılan bilinçlendirme çalışmalarına katılmaktan hoşlanırım.</w:t>
            </w:r>
          </w:p>
        </w:tc>
        <w:tc>
          <w:tcPr>
            <w:tcW w:w="567" w:type="dxa"/>
          </w:tcPr>
          <w:p w14:paraId="1BEF7D3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DA4720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8B6C9A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76339C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AD4C6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0BE3F725" w14:textId="77777777" w:rsidTr="00E63E62">
        <w:trPr>
          <w:trHeight w:val="145"/>
        </w:trPr>
        <w:tc>
          <w:tcPr>
            <w:tcW w:w="425" w:type="dxa"/>
            <w:shd w:val="clear" w:color="auto" w:fill="F2F2F2" w:themeFill="background1" w:themeFillShade="F2"/>
          </w:tcPr>
          <w:p w14:paraId="0EEBBB4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047B6DF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Temiz su kaynaklarının korunması için maddi destek veririm.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E35EC1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5AF7FB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78C3098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D52A5B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6AD27F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233D5467" w14:textId="77777777" w:rsidTr="00E63E62">
        <w:trPr>
          <w:trHeight w:val="129"/>
        </w:trPr>
        <w:tc>
          <w:tcPr>
            <w:tcW w:w="425" w:type="dxa"/>
            <w:shd w:val="clear" w:color="auto" w:fill="FFFFFF" w:themeFill="background1"/>
          </w:tcPr>
          <w:p w14:paraId="438CFEF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7655" w:type="dxa"/>
            <w:shd w:val="clear" w:color="auto" w:fill="FFFFFF" w:themeFill="background1"/>
          </w:tcPr>
          <w:p w14:paraId="131D156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Su kirliliğini azaltmaya yönelik her türlü etkinliğe katılırım. </w:t>
            </w:r>
          </w:p>
        </w:tc>
        <w:tc>
          <w:tcPr>
            <w:tcW w:w="567" w:type="dxa"/>
            <w:shd w:val="clear" w:color="auto" w:fill="FFFFFF" w:themeFill="background1"/>
          </w:tcPr>
          <w:p w14:paraId="5DC9FC0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8D7B2C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F2424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9E56A4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12BAA9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478A51F2" w14:textId="77777777" w:rsidTr="00E63E62">
        <w:trPr>
          <w:trHeight w:val="133"/>
        </w:trPr>
        <w:tc>
          <w:tcPr>
            <w:tcW w:w="425" w:type="dxa"/>
            <w:shd w:val="clear" w:color="auto" w:fill="F2F2F2" w:themeFill="background1" w:themeFillShade="F2"/>
          </w:tcPr>
          <w:p w14:paraId="02DBC79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4483B87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Su tasarrufu ile ilgili belgesel programlarını izlerim.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C49000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792157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6A4EF7D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28692A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FB4D63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61D7130" w14:textId="77777777" w:rsidTr="00E63E62">
        <w:trPr>
          <w:trHeight w:val="73"/>
        </w:trPr>
        <w:tc>
          <w:tcPr>
            <w:tcW w:w="425" w:type="dxa"/>
            <w:shd w:val="clear" w:color="auto" w:fill="F2F2F2" w:themeFill="background1" w:themeFillShade="F2"/>
          </w:tcPr>
          <w:p w14:paraId="20768E9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7F48793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Boşa aktığını gördüğüm muslukları kapatırım.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A5E13D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62BB3B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759A251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58D79E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F8AAD0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13C9EF4F" w14:textId="77777777" w:rsidTr="00E63E62">
        <w:trPr>
          <w:trHeight w:val="78"/>
        </w:trPr>
        <w:tc>
          <w:tcPr>
            <w:tcW w:w="425" w:type="dxa"/>
            <w:shd w:val="clear" w:color="auto" w:fill="FFFFFF" w:themeFill="background1"/>
          </w:tcPr>
          <w:p w14:paraId="428C116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7655" w:type="dxa"/>
            <w:shd w:val="clear" w:color="auto" w:fill="FFFFFF" w:themeFill="background1"/>
          </w:tcPr>
          <w:p w14:paraId="1283B95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Evimizde ihtiyacımız kadar su ısıtılmaktadır (çay, yemek vb.).</w:t>
            </w:r>
          </w:p>
        </w:tc>
        <w:tc>
          <w:tcPr>
            <w:tcW w:w="567" w:type="dxa"/>
            <w:shd w:val="clear" w:color="auto" w:fill="FFFFFF" w:themeFill="background1"/>
          </w:tcPr>
          <w:p w14:paraId="626AF9A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CF95A5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50B4BB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D64875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A908F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7E8532A2" w14:textId="77777777" w:rsidTr="00E63E62">
        <w:trPr>
          <w:trHeight w:val="81"/>
        </w:trPr>
        <w:tc>
          <w:tcPr>
            <w:tcW w:w="425" w:type="dxa"/>
            <w:shd w:val="clear" w:color="auto" w:fill="F2F2F2" w:themeFill="background1" w:themeFillShade="F2"/>
          </w:tcPr>
          <w:p w14:paraId="44EE5BA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073FDB9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Suya çöp atan insanları uyarırım.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7D8A86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DC0F16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3DFAA80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40E098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990AE8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7B96822" w14:textId="77777777" w:rsidTr="00E63E62">
        <w:trPr>
          <w:trHeight w:val="155"/>
        </w:trPr>
        <w:tc>
          <w:tcPr>
            <w:tcW w:w="425" w:type="dxa"/>
            <w:shd w:val="clear" w:color="auto" w:fill="FFFFFF" w:themeFill="background1"/>
          </w:tcPr>
          <w:p w14:paraId="56F461C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7655" w:type="dxa"/>
            <w:shd w:val="clear" w:color="auto" w:fill="FFFFFF" w:themeFill="background1"/>
          </w:tcPr>
          <w:p w14:paraId="7857923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Okulda su akıtan bozuk muslukları okul yönetimine bildiririm.</w:t>
            </w:r>
          </w:p>
        </w:tc>
        <w:tc>
          <w:tcPr>
            <w:tcW w:w="567" w:type="dxa"/>
            <w:shd w:val="clear" w:color="auto" w:fill="FFFFFF" w:themeFill="background1"/>
          </w:tcPr>
          <w:p w14:paraId="5291250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546E18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B47ADC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7E3413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49366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1D1AACFB" w14:textId="77777777" w:rsidTr="00E63E62">
        <w:tc>
          <w:tcPr>
            <w:tcW w:w="425" w:type="dxa"/>
            <w:shd w:val="clear" w:color="auto" w:fill="F2F2F2" w:themeFill="background1" w:themeFillShade="F2"/>
          </w:tcPr>
          <w:p w14:paraId="4EDCC235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06134DA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Arabasını her gün yıkayan komşularımızı su tasarrufu yapmaları için uyarırım.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D962CA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53BAC4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D4C0C3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97C478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D0174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77DE4E59" w14:textId="77777777" w:rsidTr="00E63E62">
        <w:trPr>
          <w:trHeight w:val="116"/>
        </w:trPr>
        <w:tc>
          <w:tcPr>
            <w:tcW w:w="425" w:type="dxa"/>
            <w:shd w:val="clear" w:color="auto" w:fill="FFFFFF" w:themeFill="background1"/>
          </w:tcPr>
          <w:p w14:paraId="236AE21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7655" w:type="dxa"/>
            <w:shd w:val="clear" w:color="auto" w:fill="FFFFFF" w:themeFill="background1"/>
          </w:tcPr>
          <w:p w14:paraId="56705C1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Evde aile üyelerinden suyu boşa harcayanları uyarırım.</w:t>
            </w:r>
          </w:p>
        </w:tc>
        <w:tc>
          <w:tcPr>
            <w:tcW w:w="567" w:type="dxa"/>
            <w:shd w:val="clear" w:color="auto" w:fill="FFFFFF" w:themeFill="background1"/>
          </w:tcPr>
          <w:p w14:paraId="2F894F4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1B3DCE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C2DFF3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BA448B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8600E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534522B9" w14:textId="77777777" w:rsidTr="00E63E62">
        <w:tc>
          <w:tcPr>
            <w:tcW w:w="425" w:type="dxa"/>
            <w:shd w:val="clear" w:color="auto" w:fill="FFFFFF" w:themeFill="background1"/>
          </w:tcPr>
          <w:p w14:paraId="2670ACC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7655" w:type="dxa"/>
            <w:shd w:val="clear" w:color="auto" w:fill="FFFFFF" w:themeFill="background1"/>
          </w:tcPr>
          <w:p w14:paraId="4BA0753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Dünya’nın en büyük problemlerinden birinin su kıtlığı olduğunu düşünüyorum.</w:t>
            </w:r>
          </w:p>
        </w:tc>
        <w:tc>
          <w:tcPr>
            <w:tcW w:w="567" w:type="dxa"/>
            <w:shd w:val="clear" w:color="auto" w:fill="FFFFFF" w:themeFill="background1"/>
          </w:tcPr>
          <w:p w14:paraId="65BD26D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48866A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FD7700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6F2C34C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3AF7E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752D5EB2" w14:textId="77777777" w:rsidTr="00E63E62">
        <w:tc>
          <w:tcPr>
            <w:tcW w:w="425" w:type="dxa"/>
            <w:shd w:val="clear" w:color="auto" w:fill="F2F2F2" w:themeFill="background1" w:themeFillShade="F2"/>
          </w:tcPr>
          <w:p w14:paraId="1E51E9D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47841C98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Günün birinde içmek için bile temiz su bulamamaktan tedirginim.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249BE00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20AC41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2127CA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A43FC2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D2CA7C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6EE25947" w14:textId="77777777" w:rsidTr="00E63E62">
        <w:tc>
          <w:tcPr>
            <w:tcW w:w="425" w:type="dxa"/>
            <w:shd w:val="clear" w:color="auto" w:fill="FFFFFF" w:themeFill="background1"/>
          </w:tcPr>
          <w:p w14:paraId="6896D7F6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7655" w:type="dxa"/>
            <w:shd w:val="clear" w:color="auto" w:fill="FFFFFF" w:themeFill="background1"/>
          </w:tcPr>
          <w:p w14:paraId="7DE7D799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Yaşadığım yerde içme suyunun azalacağı konusunda endişelerim var. </w:t>
            </w:r>
          </w:p>
        </w:tc>
        <w:tc>
          <w:tcPr>
            <w:tcW w:w="567" w:type="dxa"/>
            <w:shd w:val="clear" w:color="auto" w:fill="FFFFFF" w:themeFill="background1"/>
          </w:tcPr>
          <w:p w14:paraId="4247039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96281C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3190CF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313A55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B9EDBD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2371D840" w14:textId="77777777" w:rsidTr="00E63E62">
        <w:tc>
          <w:tcPr>
            <w:tcW w:w="425" w:type="dxa"/>
            <w:shd w:val="clear" w:color="auto" w:fill="F2F2F2" w:themeFill="background1" w:themeFillShade="F2"/>
          </w:tcPr>
          <w:p w14:paraId="7C87EF0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05E9D1AA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Temiz su kaynaklarımızın hızla tükenmesi konusunda endişelerim var.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61D0C7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373594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B34564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1DDB934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216E59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7098D" w:rsidRPr="00032297" w14:paraId="28DBC5E6" w14:textId="77777777" w:rsidTr="00E63E62">
        <w:trPr>
          <w:trHeight w:val="209"/>
        </w:trPr>
        <w:tc>
          <w:tcPr>
            <w:tcW w:w="425" w:type="dxa"/>
            <w:shd w:val="clear" w:color="auto" w:fill="FFFFFF" w:themeFill="background1"/>
          </w:tcPr>
          <w:p w14:paraId="6181CA4B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7655" w:type="dxa"/>
            <w:shd w:val="clear" w:color="auto" w:fill="FFFFFF" w:themeFill="background1"/>
          </w:tcPr>
          <w:p w14:paraId="4B3A7E2E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  <w:r w:rsidRPr="00032297">
              <w:rPr>
                <w:rFonts w:cstheme="minorHAnsi"/>
                <w:sz w:val="16"/>
                <w:szCs w:val="16"/>
              </w:rPr>
              <w:t xml:space="preserve">Gelecekte temiz su bulamayacağımız konusunda kaygılıyım. </w:t>
            </w:r>
          </w:p>
        </w:tc>
        <w:tc>
          <w:tcPr>
            <w:tcW w:w="567" w:type="dxa"/>
            <w:shd w:val="clear" w:color="auto" w:fill="FFFFFF" w:themeFill="background1"/>
          </w:tcPr>
          <w:p w14:paraId="1E0789DF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240FDB7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25216D2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24238C1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87FC03" w14:textId="77777777" w:rsidR="0057098D" w:rsidRPr="00032297" w:rsidRDefault="0057098D" w:rsidP="00B7034B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243D4FC" w14:textId="77777777" w:rsidR="0057098D" w:rsidRPr="00032297" w:rsidRDefault="0057098D" w:rsidP="0057098D">
      <w:pPr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06"/>
        <w:gridCol w:w="2885"/>
        <w:gridCol w:w="1701"/>
      </w:tblGrid>
      <w:tr w:rsidR="0057098D" w:rsidRPr="00032297" w14:paraId="2E802F1B" w14:textId="77777777" w:rsidTr="00B7034B">
        <w:tc>
          <w:tcPr>
            <w:tcW w:w="3206" w:type="dxa"/>
          </w:tcPr>
          <w:p w14:paraId="4F4E8583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r w:rsidRPr="00032297">
              <w:rPr>
                <w:rFonts w:cs="Calibri"/>
                <w:b/>
                <w:sz w:val="16"/>
                <w:szCs w:val="16"/>
              </w:rPr>
              <w:t>FAKTÖR</w:t>
            </w:r>
          </w:p>
        </w:tc>
        <w:tc>
          <w:tcPr>
            <w:tcW w:w="2885" w:type="dxa"/>
          </w:tcPr>
          <w:p w14:paraId="1264D4C0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r w:rsidRPr="00032297">
              <w:rPr>
                <w:rFonts w:cs="Calibri"/>
                <w:b/>
                <w:sz w:val="16"/>
                <w:szCs w:val="16"/>
              </w:rPr>
              <w:t>Maddeler</w:t>
            </w:r>
          </w:p>
        </w:tc>
        <w:tc>
          <w:tcPr>
            <w:tcW w:w="1701" w:type="dxa"/>
          </w:tcPr>
          <w:p w14:paraId="41427B47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b/>
                <w:sz w:val="16"/>
                <w:szCs w:val="16"/>
              </w:rPr>
              <w:t>Cronbach</w:t>
            </w:r>
            <w:proofErr w:type="spellEnd"/>
            <w:r w:rsidRPr="00032297">
              <w:rPr>
                <w:rFonts w:cs="Calibri"/>
                <w:b/>
                <w:sz w:val="16"/>
                <w:szCs w:val="16"/>
              </w:rPr>
              <w:t xml:space="preserve"> Alpha</w:t>
            </w:r>
          </w:p>
        </w:tc>
      </w:tr>
      <w:tr w:rsidR="0057098D" w:rsidRPr="00032297" w14:paraId="18E9B023" w14:textId="77777777" w:rsidTr="00B7034B">
        <w:tc>
          <w:tcPr>
            <w:tcW w:w="3206" w:type="dxa"/>
          </w:tcPr>
          <w:p w14:paraId="069BF042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Su Bilinci</w:t>
            </w:r>
          </w:p>
        </w:tc>
        <w:tc>
          <w:tcPr>
            <w:tcW w:w="2885" w:type="dxa"/>
          </w:tcPr>
          <w:p w14:paraId="275CD876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1-2-3-4-5-6-7-8-9-10-11-12-13-14</w:t>
            </w:r>
          </w:p>
        </w:tc>
        <w:tc>
          <w:tcPr>
            <w:tcW w:w="1701" w:type="dxa"/>
          </w:tcPr>
          <w:p w14:paraId="2FE90175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.883</w:t>
            </w:r>
          </w:p>
        </w:tc>
      </w:tr>
      <w:tr w:rsidR="0057098D" w:rsidRPr="00032297" w14:paraId="189B25A4" w14:textId="77777777" w:rsidTr="00B7034B">
        <w:tc>
          <w:tcPr>
            <w:tcW w:w="3206" w:type="dxa"/>
          </w:tcPr>
          <w:p w14:paraId="5816DEE5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Su Sorununa Yönelik Davranış</w:t>
            </w:r>
          </w:p>
        </w:tc>
        <w:tc>
          <w:tcPr>
            <w:tcW w:w="2885" w:type="dxa"/>
          </w:tcPr>
          <w:p w14:paraId="0071C92B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29-30-31-32-33-34</w:t>
            </w:r>
          </w:p>
        </w:tc>
        <w:tc>
          <w:tcPr>
            <w:tcW w:w="1701" w:type="dxa"/>
          </w:tcPr>
          <w:p w14:paraId="283F1F29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.792</w:t>
            </w:r>
          </w:p>
        </w:tc>
      </w:tr>
      <w:tr w:rsidR="0057098D" w:rsidRPr="00032297" w14:paraId="68AE390B" w14:textId="77777777" w:rsidTr="00B7034B">
        <w:tc>
          <w:tcPr>
            <w:tcW w:w="3206" w:type="dxa"/>
          </w:tcPr>
          <w:p w14:paraId="12FFB6F8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Suya Yönelik Tutum</w:t>
            </w:r>
          </w:p>
        </w:tc>
        <w:tc>
          <w:tcPr>
            <w:tcW w:w="2885" w:type="dxa"/>
          </w:tcPr>
          <w:p w14:paraId="771B14A1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35-36-37-38-39</w:t>
            </w:r>
          </w:p>
        </w:tc>
        <w:tc>
          <w:tcPr>
            <w:tcW w:w="1701" w:type="dxa"/>
          </w:tcPr>
          <w:p w14:paraId="64F36673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.796</w:t>
            </w:r>
          </w:p>
        </w:tc>
      </w:tr>
      <w:tr w:rsidR="0057098D" w:rsidRPr="00032297" w14:paraId="2147702C" w14:textId="77777777" w:rsidTr="00B7034B">
        <w:tc>
          <w:tcPr>
            <w:tcW w:w="3206" w:type="dxa"/>
          </w:tcPr>
          <w:p w14:paraId="7ECF5114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Suya Yönelik Bilgi</w:t>
            </w:r>
          </w:p>
        </w:tc>
        <w:tc>
          <w:tcPr>
            <w:tcW w:w="2885" w:type="dxa"/>
          </w:tcPr>
          <w:p w14:paraId="726676A8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15-16-17-18-19-20</w:t>
            </w:r>
          </w:p>
        </w:tc>
        <w:tc>
          <w:tcPr>
            <w:tcW w:w="1701" w:type="dxa"/>
          </w:tcPr>
          <w:p w14:paraId="5FE2F7C0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.776</w:t>
            </w:r>
          </w:p>
        </w:tc>
      </w:tr>
      <w:tr w:rsidR="0057098D" w:rsidRPr="00032297" w14:paraId="3C5A4F3F" w14:textId="77777777" w:rsidTr="00B7034B">
        <w:tc>
          <w:tcPr>
            <w:tcW w:w="3206" w:type="dxa"/>
          </w:tcPr>
          <w:p w14:paraId="4CA6FF48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Su Ekosistemi ve Kimyası</w:t>
            </w:r>
          </w:p>
        </w:tc>
        <w:tc>
          <w:tcPr>
            <w:tcW w:w="2885" w:type="dxa"/>
          </w:tcPr>
          <w:p w14:paraId="3D9C48F2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21-22-23-24</w:t>
            </w:r>
          </w:p>
        </w:tc>
        <w:tc>
          <w:tcPr>
            <w:tcW w:w="1701" w:type="dxa"/>
          </w:tcPr>
          <w:p w14:paraId="2FA732F3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.709</w:t>
            </w:r>
          </w:p>
        </w:tc>
      </w:tr>
      <w:tr w:rsidR="0057098D" w:rsidRPr="00032297" w14:paraId="405E8B09" w14:textId="77777777" w:rsidTr="00B7034B">
        <w:tc>
          <w:tcPr>
            <w:tcW w:w="3206" w:type="dxa"/>
          </w:tcPr>
          <w:p w14:paraId="6F9EFBDA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Su Koruma ve Farkındalık</w:t>
            </w:r>
          </w:p>
        </w:tc>
        <w:tc>
          <w:tcPr>
            <w:tcW w:w="2885" w:type="dxa"/>
          </w:tcPr>
          <w:p w14:paraId="4130BD7A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25-26-27-28</w:t>
            </w:r>
          </w:p>
        </w:tc>
        <w:tc>
          <w:tcPr>
            <w:tcW w:w="1701" w:type="dxa"/>
          </w:tcPr>
          <w:p w14:paraId="05E1BEBA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.755</w:t>
            </w:r>
          </w:p>
        </w:tc>
      </w:tr>
      <w:tr w:rsidR="0057098D" w:rsidRPr="00032297" w14:paraId="2D25C37E" w14:textId="77777777" w:rsidTr="00B7034B">
        <w:tc>
          <w:tcPr>
            <w:tcW w:w="3206" w:type="dxa"/>
          </w:tcPr>
          <w:p w14:paraId="0608AB38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r w:rsidRPr="00032297">
              <w:rPr>
                <w:rFonts w:cs="Calibri"/>
                <w:b/>
                <w:sz w:val="16"/>
                <w:szCs w:val="16"/>
              </w:rPr>
              <w:t>TOPLAM</w:t>
            </w:r>
          </w:p>
        </w:tc>
        <w:tc>
          <w:tcPr>
            <w:tcW w:w="2885" w:type="dxa"/>
          </w:tcPr>
          <w:p w14:paraId="159D39BF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BD02EB" w14:textId="77777777" w:rsidR="0057098D" w:rsidRPr="00032297" w:rsidRDefault="0057098D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.935</w:t>
            </w:r>
          </w:p>
        </w:tc>
      </w:tr>
    </w:tbl>
    <w:p w14:paraId="1CC9959D" w14:textId="77777777" w:rsidR="0057098D" w:rsidRPr="00032297" w:rsidRDefault="0057098D" w:rsidP="0057098D">
      <w:pPr>
        <w:tabs>
          <w:tab w:val="left" w:pos="1274"/>
        </w:tabs>
        <w:rPr>
          <w:rFonts w:cs="Calibri"/>
          <w:sz w:val="16"/>
          <w:szCs w:val="16"/>
        </w:rPr>
      </w:pPr>
    </w:p>
    <w:p w14:paraId="7C7D5D88" w14:textId="77777777" w:rsidR="0057098D" w:rsidRPr="00032297" w:rsidRDefault="0057098D" w:rsidP="0057098D">
      <w:pPr>
        <w:rPr>
          <w:rFonts w:cs="Calibri"/>
          <w:sz w:val="16"/>
          <w:szCs w:val="16"/>
        </w:rPr>
      </w:pPr>
      <w:r w:rsidRPr="00032297">
        <w:rPr>
          <w:rFonts w:cs="Calibri"/>
          <w:sz w:val="16"/>
          <w:szCs w:val="16"/>
        </w:rPr>
        <w:t>Akçay, B</w:t>
      </w:r>
      <w:proofErr w:type="gramStart"/>
      <w:r w:rsidRPr="00032297">
        <w:rPr>
          <w:rFonts w:cs="Calibri"/>
          <w:sz w:val="16"/>
          <w:szCs w:val="16"/>
        </w:rPr>
        <w:t>.,</w:t>
      </w:r>
      <w:proofErr w:type="gram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Savaşcı</w:t>
      </w:r>
      <w:proofErr w:type="spellEnd"/>
      <w:r w:rsidRPr="00032297">
        <w:rPr>
          <w:rFonts w:cs="Calibri"/>
          <w:sz w:val="16"/>
          <w:szCs w:val="16"/>
        </w:rPr>
        <w:t xml:space="preserve"> Açıkalın, F., Benek, İ., &amp; Akçay, H. (2026). </w:t>
      </w:r>
      <w:proofErr w:type="spellStart"/>
      <w:r w:rsidRPr="00032297">
        <w:rPr>
          <w:rFonts w:cs="Calibri"/>
          <w:sz w:val="16"/>
          <w:szCs w:val="16"/>
        </w:rPr>
        <w:t>Measuring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Water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Literacy</w:t>
      </w:r>
      <w:proofErr w:type="spellEnd"/>
      <w:r w:rsidRPr="00032297">
        <w:rPr>
          <w:rFonts w:cs="Calibri"/>
          <w:sz w:val="16"/>
          <w:szCs w:val="16"/>
        </w:rPr>
        <w:t xml:space="preserve"> in </w:t>
      </w:r>
      <w:proofErr w:type="spellStart"/>
      <w:r w:rsidRPr="00032297">
        <w:rPr>
          <w:rFonts w:cs="Calibri"/>
          <w:sz w:val="16"/>
          <w:szCs w:val="16"/>
        </w:rPr>
        <w:t>Middle</w:t>
      </w:r>
      <w:proofErr w:type="spellEnd"/>
      <w:r w:rsidRPr="00032297">
        <w:rPr>
          <w:rFonts w:cs="Calibri"/>
          <w:sz w:val="16"/>
          <w:szCs w:val="16"/>
        </w:rPr>
        <w:t xml:space="preserve"> School </w:t>
      </w:r>
      <w:proofErr w:type="spellStart"/>
      <w:r w:rsidRPr="00032297">
        <w:rPr>
          <w:rFonts w:cs="Calibri"/>
          <w:sz w:val="16"/>
          <w:szCs w:val="16"/>
        </w:rPr>
        <w:t>Students</w:t>
      </w:r>
      <w:proofErr w:type="spellEnd"/>
      <w:r w:rsidRPr="00032297">
        <w:rPr>
          <w:rFonts w:cs="Calibri"/>
          <w:sz w:val="16"/>
          <w:szCs w:val="16"/>
        </w:rPr>
        <w:t xml:space="preserve">: A </w:t>
      </w:r>
      <w:proofErr w:type="spellStart"/>
      <w:r w:rsidRPr="00032297">
        <w:rPr>
          <w:rFonts w:cs="Calibri"/>
          <w:sz w:val="16"/>
          <w:szCs w:val="16"/>
        </w:rPr>
        <w:t>Multidimensional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Study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Across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Regions</w:t>
      </w:r>
      <w:proofErr w:type="spellEnd"/>
      <w:r w:rsidRPr="00032297">
        <w:rPr>
          <w:rFonts w:cs="Calibri"/>
          <w:sz w:val="16"/>
          <w:szCs w:val="16"/>
        </w:rPr>
        <w:t xml:space="preserve"> in Türkiye. </w:t>
      </w:r>
      <w:proofErr w:type="spellStart"/>
      <w:r w:rsidRPr="00032297">
        <w:rPr>
          <w:rFonts w:cs="Calibri"/>
          <w:i/>
          <w:sz w:val="16"/>
          <w:szCs w:val="16"/>
        </w:rPr>
        <w:t>Water</w:t>
      </w:r>
      <w:proofErr w:type="spellEnd"/>
      <w:r w:rsidRPr="00032297">
        <w:rPr>
          <w:rFonts w:cs="Calibri"/>
          <w:i/>
          <w:sz w:val="16"/>
          <w:szCs w:val="16"/>
        </w:rPr>
        <w:t>, 18(</w:t>
      </w:r>
      <w:r w:rsidRPr="00032297">
        <w:rPr>
          <w:rFonts w:cs="Calibri"/>
          <w:sz w:val="16"/>
          <w:szCs w:val="16"/>
        </w:rPr>
        <w:t xml:space="preserve">14), 1726. </w:t>
      </w:r>
      <w:hyperlink r:id="rId5" w:history="1">
        <w:r w:rsidRPr="00032297">
          <w:rPr>
            <w:rStyle w:val="Kpr"/>
            <w:rFonts w:cs="Calibri"/>
            <w:sz w:val="16"/>
            <w:szCs w:val="16"/>
          </w:rPr>
          <w:t>https://doi.org/10.3390/w18141726</w:t>
        </w:r>
      </w:hyperlink>
      <w:r w:rsidRPr="00032297">
        <w:rPr>
          <w:rFonts w:cs="Calibri"/>
          <w:sz w:val="16"/>
          <w:szCs w:val="16"/>
        </w:rPr>
        <w:t xml:space="preserve">  </w:t>
      </w:r>
    </w:p>
    <w:p w14:paraId="707A1EC4" w14:textId="77777777" w:rsidR="0057098D" w:rsidRPr="00032297" w:rsidRDefault="0057098D" w:rsidP="0057098D">
      <w:pPr>
        <w:tabs>
          <w:tab w:val="left" w:pos="1274"/>
        </w:tabs>
        <w:rPr>
          <w:rFonts w:cs="Calibri"/>
          <w:sz w:val="16"/>
          <w:szCs w:val="16"/>
        </w:rPr>
      </w:pPr>
    </w:p>
    <w:p w14:paraId="17FB48DB" w14:textId="77777777" w:rsidR="0057098D" w:rsidRPr="00032297" w:rsidRDefault="0057098D" w:rsidP="0057098D">
      <w:pPr>
        <w:tabs>
          <w:tab w:val="left" w:pos="1274"/>
        </w:tabs>
        <w:rPr>
          <w:rFonts w:cs="Calibri"/>
          <w:sz w:val="16"/>
          <w:szCs w:val="16"/>
        </w:rPr>
      </w:pPr>
      <w:r w:rsidRPr="00032297">
        <w:rPr>
          <w:rFonts w:cs="Calibri"/>
          <w:b/>
          <w:sz w:val="16"/>
          <w:szCs w:val="16"/>
        </w:rPr>
        <w:t>NOT:</w:t>
      </w:r>
      <w:r w:rsidRPr="00032297">
        <w:rPr>
          <w:rFonts w:cs="Calibri"/>
          <w:sz w:val="16"/>
          <w:szCs w:val="16"/>
        </w:rPr>
        <w:t xml:space="preserve"> Ölçek kullanımı için atıf kuralları çerçevesinde çalışmayı kullanabilirsiniz. Lütfen izin için ayrıca mail atmayınız.</w:t>
      </w:r>
    </w:p>
    <w:p w14:paraId="3A6A12B9" w14:textId="77777777" w:rsidR="0057098D" w:rsidRPr="00032297" w:rsidRDefault="0057098D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7ECC3E45" w14:textId="08E9F55D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  <w:bookmarkStart w:id="0" w:name="_GoBack"/>
      <w:bookmarkEnd w:id="0"/>
    </w:p>
    <w:p w14:paraId="1276B400" w14:textId="6EE414DA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3F00D985" w14:textId="1EA59391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511AE9C2" w14:textId="10868747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1400736E" w14:textId="7059051F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6D34B345" w14:textId="19CE483E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04C68492" w14:textId="4ED8939B" w:rsidR="00032297" w:rsidRDefault="00032297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</w:p>
    <w:p w14:paraId="4729C74F" w14:textId="4A92625B" w:rsidR="00A556DC" w:rsidRPr="00032297" w:rsidRDefault="00A556DC" w:rsidP="00A556DC">
      <w:pPr>
        <w:tabs>
          <w:tab w:val="left" w:pos="1274"/>
        </w:tabs>
        <w:rPr>
          <w:rFonts w:cs="Calibri"/>
          <w:b/>
          <w:sz w:val="16"/>
          <w:szCs w:val="16"/>
        </w:rPr>
      </w:pPr>
      <w:r w:rsidRPr="00032297">
        <w:rPr>
          <w:rFonts w:cs="Calibri"/>
          <w:b/>
          <w:sz w:val="16"/>
          <w:szCs w:val="16"/>
        </w:rPr>
        <w:t>WATER LITERACY SCALE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371"/>
        <w:gridCol w:w="425"/>
        <w:gridCol w:w="426"/>
        <w:gridCol w:w="425"/>
        <w:gridCol w:w="425"/>
        <w:gridCol w:w="567"/>
      </w:tblGrid>
      <w:tr w:rsidR="00A556DC" w:rsidRPr="00032297" w14:paraId="56139D31" w14:textId="77777777" w:rsidTr="00E63E62">
        <w:trPr>
          <w:cantSplit/>
          <w:trHeight w:val="1367"/>
        </w:trPr>
        <w:tc>
          <w:tcPr>
            <w:tcW w:w="568" w:type="dxa"/>
          </w:tcPr>
          <w:p w14:paraId="21E4288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7371" w:type="dxa"/>
          </w:tcPr>
          <w:p w14:paraId="48F4C539" w14:textId="00A0A200" w:rsidR="00A556DC" w:rsidRPr="00E63E62" w:rsidRDefault="0035657B" w:rsidP="006B79CF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I</w:t>
            </w:r>
            <w:r w:rsidR="008E593F" w:rsidRPr="00E63E62">
              <w:rPr>
                <w:rFonts w:cs="Calibri"/>
                <w:b/>
                <w:sz w:val="16"/>
                <w:szCs w:val="16"/>
              </w:rPr>
              <w:t>tems</w:t>
            </w:r>
            <w:proofErr w:type="spellEnd"/>
            <w:r w:rsidR="008E593F" w:rsidRPr="00E63E62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14:paraId="713EFC49" w14:textId="67184F87" w:rsidR="00A556DC" w:rsidRPr="00E63E62" w:rsidRDefault="00A556DC" w:rsidP="006B79CF">
            <w:pPr>
              <w:ind w:left="113" w:right="113"/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Strongly</w:t>
            </w:r>
            <w:proofErr w:type="spellEnd"/>
            <w:r w:rsidRPr="00E63E62">
              <w:rPr>
                <w:rFonts w:cs="Calibri"/>
                <w:b/>
                <w:sz w:val="16"/>
                <w:szCs w:val="16"/>
              </w:rPr>
              <w:t xml:space="preserve"> </w:t>
            </w: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Agree</w:t>
            </w:r>
            <w:proofErr w:type="spellEnd"/>
          </w:p>
        </w:tc>
        <w:tc>
          <w:tcPr>
            <w:tcW w:w="426" w:type="dxa"/>
            <w:textDirection w:val="btLr"/>
          </w:tcPr>
          <w:p w14:paraId="186181E5" w14:textId="75AA728F" w:rsidR="00A556DC" w:rsidRPr="00E63E62" w:rsidRDefault="00A556DC" w:rsidP="006B79CF">
            <w:pPr>
              <w:ind w:left="113" w:right="113"/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Agree</w:t>
            </w:r>
            <w:proofErr w:type="spellEnd"/>
          </w:p>
        </w:tc>
        <w:tc>
          <w:tcPr>
            <w:tcW w:w="425" w:type="dxa"/>
            <w:textDirection w:val="btLr"/>
          </w:tcPr>
          <w:p w14:paraId="6FC0EDF4" w14:textId="51D51F8B" w:rsidR="00A556DC" w:rsidRPr="00E63E62" w:rsidRDefault="00A556DC" w:rsidP="006B79CF">
            <w:pPr>
              <w:ind w:left="113" w:right="113"/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Neutral</w:t>
            </w:r>
            <w:proofErr w:type="spellEnd"/>
          </w:p>
        </w:tc>
        <w:tc>
          <w:tcPr>
            <w:tcW w:w="425" w:type="dxa"/>
            <w:textDirection w:val="btLr"/>
          </w:tcPr>
          <w:p w14:paraId="57759995" w14:textId="3224F1A1" w:rsidR="00A556DC" w:rsidRPr="00E63E62" w:rsidRDefault="00A556DC" w:rsidP="006B79CF">
            <w:pPr>
              <w:ind w:left="113" w:right="113"/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Disagree</w:t>
            </w:r>
            <w:proofErr w:type="spellEnd"/>
          </w:p>
        </w:tc>
        <w:tc>
          <w:tcPr>
            <w:tcW w:w="567" w:type="dxa"/>
            <w:textDirection w:val="btLr"/>
          </w:tcPr>
          <w:p w14:paraId="5591D134" w14:textId="363E587F" w:rsidR="00A556DC" w:rsidRPr="00E63E62" w:rsidRDefault="00A556DC" w:rsidP="00A556DC">
            <w:pPr>
              <w:ind w:left="113" w:right="113"/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Strongly</w:t>
            </w:r>
            <w:proofErr w:type="spellEnd"/>
            <w:r w:rsidRPr="00E63E62">
              <w:rPr>
                <w:rFonts w:cs="Calibri"/>
                <w:b/>
                <w:sz w:val="16"/>
                <w:szCs w:val="16"/>
              </w:rPr>
              <w:t xml:space="preserve"> </w:t>
            </w:r>
            <w:proofErr w:type="spellStart"/>
            <w:r w:rsidRPr="00E63E62">
              <w:rPr>
                <w:rFonts w:cs="Calibri"/>
                <w:b/>
                <w:sz w:val="16"/>
                <w:szCs w:val="16"/>
              </w:rPr>
              <w:t>Disagree</w:t>
            </w:r>
            <w:proofErr w:type="spellEnd"/>
          </w:p>
        </w:tc>
      </w:tr>
      <w:tr w:rsidR="00A556DC" w:rsidRPr="00032297" w14:paraId="71D78A18" w14:textId="77777777" w:rsidTr="00E63E62">
        <w:tc>
          <w:tcPr>
            <w:tcW w:w="568" w:type="dxa"/>
          </w:tcPr>
          <w:p w14:paraId="498250D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371" w:type="dxa"/>
          </w:tcPr>
          <w:p w14:paraId="276350F9" w14:textId="29047D3C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When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making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tea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cooking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only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necessary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amount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should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be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boiled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28261B4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8F13CD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9B72FD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3B20B2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622FF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1434093D" w14:textId="77777777" w:rsidTr="00E63E62">
        <w:tc>
          <w:tcPr>
            <w:tcW w:w="568" w:type="dxa"/>
          </w:tcPr>
          <w:p w14:paraId="74D9B9B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371" w:type="dxa"/>
          </w:tcPr>
          <w:p w14:paraId="5FB6C38C" w14:textId="34B76D86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While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waiting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for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shower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warm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up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running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should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be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collected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a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bucket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used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when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needed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0178CDD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127E88B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B50219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C24560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065D3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224C70B5" w14:textId="77777777" w:rsidTr="00E63E62">
        <w:trPr>
          <w:trHeight w:val="112"/>
        </w:trPr>
        <w:tc>
          <w:tcPr>
            <w:tcW w:w="568" w:type="dxa"/>
          </w:tcPr>
          <w:p w14:paraId="2B532A5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371" w:type="dxa"/>
          </w:tcPr>
          <w:p w14:paraId="308C7339" w14:textId="29F0FAB5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Leaking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taps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should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be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repaired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immediately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72D11D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71277E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8E394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D38FFC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2EB9A06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21DC819" w14:textId="77777777" w:rsidTr="00E63E62">
        <w:tc>
          <w:tcPr>
            <w:tcW w:w="568" w:type="dxa"/>
          </w:tcPr>
          <w:p w14:paraId="698C93F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371" w:type="dxa"/>
          </w:tcPr>
          <w:p w14:paraId="51144344" w14:textId="3A4B9403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Harmful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substances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such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as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pesticides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chemicals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plastics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rivers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lakes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seas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other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sources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16562D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98CC0F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7D3CA2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2FF0EC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E62B7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3EBAACE" w14:textId="77777777" w:rsidTr="00E63E62">
        <w:trPr>
          <w:trHeight w:val="107"/>
        </w:trPr>
        <w:tc>
          <w:tcPr>
            <w:tcW w:w="568" w:type="dxa"/>
          </w:tcPr>
          <w:p w14:paraId="5B92587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371" w:type="dxa"/>
          </w:tcPr>
          <w:p w14:paraId="185806CD" w14:textId="06DDF48C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Waste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not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recycled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0409A3D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0DF3FE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FA26D3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545701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EADB4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E29BF6A" w14:textId="77777777" w:rsidTr="00E63E62">
        <w:trPr>
          <w:trHeight w:val="124"/>
        </w:trPr>
        <w:tc>
          <w:tcPr>
            <w:tcW w:w="568" w:type="dxa"/>
          </w:tcPr>
          <w:p w14:paraId="1304838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371" w:type="dxa"/>
          </w:tcPr>
          <w:p w14:paraId="2F364143" w14:textId="5636D5CE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Factory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ship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industrial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household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wastes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4F7266C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2DEC0E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69B567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0516A3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64053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67530AE" w14:textId="77777777" w:rsidTr="00E63E62">
        <w:trPr>
          <w:trHeight w:val="204"/>
        </w:trPr>
        <w:tc>
          <w:tcPr>
            <w:tcW w:w="568" w:type="dxa"/>
          </w:tcPr>
          <w:p w14:paraId="02A11FA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371" w:type="dxa"/>
          </w:tcPr>
          <w:p w14:paraId="7A47EA7C" w14:textId="170E50C6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Pouring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oil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down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sink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33FB865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35CB82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7118B2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7135E7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1B96C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DB4B38F" w14:textId="77777777" w:rsidTr="00E63E62">
        <w:trPr>
          <w:trHeight w:val="65"/>
        </w:trPr>
        <w:tc>
          <w:tcPr>
            <w:tcW w:w="568" w:type="dxa"/>
          </w:tcPr>
          <w:p w14:paraId="68D966F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371" w:type="dxa"/>
          </w:tcPr>
          <w:p w14:paraId="774EFC52" w14:textId="7961294E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threatens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lives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all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living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things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2C32CEA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42E8FB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94B6DE3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DC38F9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68132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3536B64C" w14:textId="77777777" w:rsidTr="00E63E62">
        <w:trPr>
          <w:trHeight w:val="115"/>
        </w:trPr>
        <w:tc>
          <w:tcPr>
            <w:tcW w:w="568" w:type="dxa"/>
          </w:tcPr>
          <w:p w14:paraId="78596BB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371" w:type="dxa"/>
          </w:tcPr>
          <w:p w14:paraId="1985FB23" w14:textId="58C2016A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causes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a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decrease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number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living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species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4400354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70883D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CB5A40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F631FE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CB959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771660F7" w14:textId="77777777" w:rsidTr="00E63E62">
        <w:tc>
          <w:tcPr>
            <w:tcW w:w="568" w:type="dxa"/>
          </w:tcPr>
          <w:p w14:paraId="0EFC3F6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7371" w:type="dxa"/>
          </w:tcPr>
          <w:p w14:paraId="7E1A0CD0" w14:textId="7FE7939F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People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some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regions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world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suffer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from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shortages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486A8E0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AD8B11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60E787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42FBD5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7FFCE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15ED7DEF" w14:textId="77777777" w:rsidTr="00E63E62">
        <w:tc>
          <w:tcPr>
            <w:tcW w:w="568" w:type="dxa"/>
          </w:tcPr>
          <w:p w14:paraId="3092DA4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11</w:t>
            </w:r>
          </w:p>
        </w:tc>
        <w:tc>
          <w:tcPr>
            <w:tcW w:w="7371" w:type="dxa"/>
          </w:tcPr>
          <w:p w14:paraId="0CCC4A2F" w14:textId="4CEC0A42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Having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clean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resources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important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for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a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sustainable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environment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4469AA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3A6FD1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849073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4A6C65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13A6A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B8FBCF0" w14:textId="77777777" w:rsidTr="00E63E62">
        <w:tc>
          <w:tcPr>
            <w:tcW w:w="568" w:type="dxa"/>
          </w:tcPr>
          <w:p w14:paraId="5304F9D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7371" w:type="dxa"/>
          </w:tcPr>
          <w:p w14:paraId="00F07F0D" w14:textId="7EB58720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important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for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sustainable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development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future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humanity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2546CB13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27E957F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DE08FA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AF512D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DF9CD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ECC5AF1" w14:textId="77777777" w:rsidTr="00E63E62">
        <w:trPr>
          <w:trHeight w:val="219"/>
        </w:trPr>
        <w:tc>
          <w:tcPr>
            <w:tcW w:w="568" w:type="dxa"/>
          </w:tcPr>
          <w:p w14:paraId="34503A2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13</w:t>
            </w:r>
          </w:p>
        </w:tc>
        <w:tc>
          <w:tcPr>
            <w:tcW w:w="7371" w:type="dxa"/>
          </w:tcPr>
          <w:p w14:paraId="04D494E9" w14:textId="0D943E4F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Global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climate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change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reduces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freshwater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resources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A6169D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626239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03114F3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5FDA31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668A1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21B58FD4" w14:textId="77777777" w:rsidTr="00E63E62">
        <w:tc>
          <w:tcPr>
            <w:tcW w:w="568" w:type="dxa"/>
          </w:tcPr>
          <w:p w14:paraId="50C9871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14</w:t>
            </w:r>
          </w:p>
        </w:tc>
        <w:tc>
          <w:tcPr>
            <w:tcW w:w="7371" w:type="dxa"/>
          </w:tcPr>
          <w:p w14:paraId="5E4FAE3B" w14:textId="660700C3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harms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both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people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other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living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things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31DBEE7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D582DA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ADD865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F77836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FA0C4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1AEB2473" w14:textId="77777777" w:rsidTr="00E63E62">
        <w:tc>
          <w:tcPr>
            <w:tcW w:w="568" w:type="dxa"/>
          </w:tcPr>
          <w:p w14:paraId="4D5B8CE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15</w:t>
            </w:r>
          </w:p>
        </w:tc>
        <w:tc>
          <w:tcPr>
            <w:tcW w:w="7371" w:type="dxa"/>
          </w:tcPr>
          <w:p w14:paraId="4C3998C4" w14:textId="7456E3DC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Icebergs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float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because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density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ice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lower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density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liquid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8A6740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4BE7F8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B2DF92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DBB90E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B3AC7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3EE5A0B9" w14:textId="77777777" w:rsidTr="00E63E62">
        <w:tc>
          <w:tcPr>
            <w:tcW w:w="568" w:type="dxa"/>
          </w:tcPr>
          <w:p w14:paraId="49E2087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16</w:t>
            </w:r>
          </w:p>
        </w:tc>
        <w:tc>
          <w:tcPr>
            <w:tcW w:w="7371" w:type="dxa"/>
          </w:tcPr>
          <w:p w14:paraId="7F6CDD3B" w14:textId="11F0298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Sea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a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mixture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contains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salt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various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minerals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0E700C4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B930223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1C5E17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F67698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48049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4D81E203" w14:textId="77777777" w:rsidTr="00E63E62">
        <w:trPr>
          <w:trHeight w:val="184"/>
        </w:trPr>
        <w:tc>
          <w:tcPr>
            <w:tcW w:w="568" w:type="dxa"/>
          </w:tcPr>
          <w:p w14:paraId="0A53C11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17</w:t>
            </w:r>
          </w:p>
        </w:tc>
        <w:tc>
          <w:tcPr>
            <w:tcW w:w="7371" w:type="dxa"/>
          </w:tcPr>
          <w:p w14:paraId="4A222CD9" w14:textId="401C26AB" w:rsidR="00A556DC" w:rsidRPr="00032297" w:rsidRDefault="00A556DC" w:rsidP="006B79CF">
            <w:pPr>
              <w:rPr>
                <w:rFonts w:cs="Calibri"/>
                <w:sz w:val="16"/>
                <w:szCs w:val="16"/>
                <w:highlight w:val="white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Pure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a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compound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C1F56D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953B0C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AB0A18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530669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2CDDA14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20870401" w14:textId="77777777" w:rsidTr="00E63E62">
        <w:trPr>
          <w:trHeight w:val="134"/>
        </w:trPr>
        <w:tc>
          <w:tcPr>
            <w:tcW w:w="568" w:type="dxa"/>
          </w:tcPr>
          <w:p w14:paraId="0AC85B2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18</w:t>
            </w:r>
          </w:p>
        </w:tc>
        <w:tc>
          <w:tcPr>
            <w:tcW w:w="7371" w:type="dxa"/>
          </w:tcPr>
          <w:p w14:paraId="435E3E70" w14:textId="4F4C600A" w:rsidR="00A556DC" w:rsidRPr="00032297" w:rsidRDefault="00A556DC" w:rsidP="006B79CF">
            <w:pPr>
              <w:rPr>
                <w:rFonts w:cs="Calibri"/>
                <w:sz w:val="16"/>
                <w:szCs w:val="16"/>
                <w:highlight w:val="white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tap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our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homes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a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mixture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18E22E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14DDFE6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376041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186FF0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F29D3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F0D51C2" w14:textId="77777777" w:rsidTr="00E63E62">
        <w:tc>
          <w:tcPr>
            <w:tcW w:w="568" w:type="dxa"/>
          </w:tcPr>
          <w:p w14:paraId="76B16D5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19</w:t>
            </w:r>
          </w:p>
        </w:tc>
        <w:tc>
          <w:tcPr>
            <w:tcW w:w="7371" w:type="dxa"/>
          </w:tcPr>
          <w:p w14:paraId="0FBCBC66" w14:textId="06A6BA11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increase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temperature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seas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oceans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causes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an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increase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amount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carbon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dioxide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atmosphere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69454A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1381062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7D4E9F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E1FA71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5A878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64627D9F" w14:textId="77777777" w:rsidTr="00E63E62">
        <w:trPr>
          <w:trHeight w:val="160"/>
        </w:trPr>
        <w:tc>
          <w:tcPr>
            <w:tcW w:w="568" w:type="dxa"/>
          </w:tcPr>
          <w:p w14:paraId="0D06368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7371" w:type="dxa"/>
          </w:tcPr>
          <w:p w14:paraId="4267861B" w14:textId="26A2C808" w:rsidR="00A556DC" w:rsidRPr="00032297" w:rsidRDefault="00A556DC" w:rsidP="006B79CF">
            <w:pPr>
              <w:rPr>
                <w:rFonts w:cs="Calibri"/>
                <w:sz w:val="16"/>
                <w:szCs w:val="16"/>
                <w:highlight w:val="white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About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50–70% of an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adult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human’s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body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weight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made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up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8908D3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C85E41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78C759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288DC7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7F295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78877060" w14:textId="77777777" w:rsidTr="00E63E62">
        <w:tc>
          <w:tcPr>
            <w:tcW w:w="568" w:type="dxa"/>
          </w:tcPr>
          <w:p w14:paraId="317A167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21</w:t>
            </w:r>
          </w:p>
        </w:tc>
        <w:tc>
          <w:tcPr>
            <w:tcW w:w="7371" w:type="dxa"/>
          </w:tcPr>
          <w:p w14:paraId="33BC23E0" w14:textId="072322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destruction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corals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seas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decreases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amount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oxygen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atmosphere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3B92A0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18D5C3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71709B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9DB73C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F4E87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5A1A47E" w14:textId="77777777" w:rsidTr="00E63E62">
        <w:tc>
          <w:tcPr>
            <w:tcW w:w="568" w:type="dxa"/>
          </w:tcPr>
          <w:p w14:paraId="7EEF0DD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7371" w:type="dxa"/>
          </w:tcPr>
          <w:p w14:paraId="33F28111" w14:textId="0BDA8A14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most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important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source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oxygen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on Earth is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algae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seas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oceans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794E372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48A7968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047C44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C422AA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516AB4A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2506D34" w14:textId="77777777" w:rsidTr="00E63E62">
        <w:trPr>
          <w:trHeight w:val="193"/>
        </w:trPr>
        <w:tc>
          <w:tcPr>
            <w:tcW w:w="568" w:type="dxa"/>
          </w:tcPr>
          <w:p w14:paraId="25303B3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7371" w:type="dxa"/>
          </w:tcPr>
          <w:p w14:paraId="465D2EE2" w14:textId="7042F74B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chemical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formula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H</w:t>
            </w:r>
            <w:r w:rsidRPr="00032297">
              <w:rPr>
                <w:rFonts w:ascii="Cambria Math" w:hAnsi="Cambria Math" w:cs="Cambria Math"/>
                <w:sz w:val="16"/>
                <w:szCs w:val="16"/>
              </w:rPr>
              <w:t>₂</w:t>
            </w:r>
            <w:r w:rsidRPr="00032297">
              <w:rPr>
                <w:rFonts w:cs="Calibri"/>
                <w:sz w:val="16"/>
                <w:szCs w:val="16"/>
              </w:rPr>
              <w:t>O.</w:t>
            </w:r>
          </w:p>
        </w:tc>
        <w:tc>
          <w:tcPr>
            <w:tcW w:w="425" w:type="dxa"/>
          </w:tcPr>
          <w:p w14:paraId="7FDC75E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47A33A8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C08A48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29BDEC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0BF349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1294CE93" w14:textId="77777777" w:rsidTr="00E63E62">
        <w:trPr>
          <w:trHeight w:val="197"/>
        </w:trPr>
        <w:tc>
          <w:tcPr>
            <w:tcW w:w="568" w:type="dxa"/>
          </w:tcPr>
          <w:p w14:paraId="627A252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24</w:t>
            </w:r>
          </w:p>
        </w:tc>
        <w:tc>
          <w:tcPr>
            <w:tcW w:w="7371" w:type="dxa"/>
          </w:tcPr>
          <w:p w14:paraId="02F02B08" w14:textId="4F47800C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Soil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air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also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cause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2AF7E9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1973E0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23413C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2E75C5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CF0F9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699BEAFF" w14:textId="77777777" w:rsidTr="00E63E62">
        <w:tc>
          <w:tcPr>
            <w:tcW w:w="568" w:type="dxa"/>
          </w:tcPr>
          <w:p w14:paraId="71C586E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7371" w:type="dxa"/>
          </w:tcPr>
          <w:p w14:paraId="41D58A9C" w14:textId="3F7B8F0A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enjoy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participating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awareness-raising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activities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about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correct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use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3833672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27090CE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140A33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7C1DEF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93010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860DECE" w14:textId="77777777" w:rsidTr="00E63E62">
        <w:trPr>
          <w:trHeight w:val="145"/>
        </w:trPr>
        <w:tc>
          <w:tcPr>
            <w:tcW w:w="568" w:type="dxa"/>
          </w:tcPr>
          <w:p w14:paraId="1D9316F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26</w:t>
            </w:r>
          </w:p>
        </w:tc>
        <w:tc>
          <w:tcPr>
            <w:tcW w:w="7371" w:type="dxa"/>
          </w:tcPr>
          <w:p w14:paraId="2EE51C3C" w14:textId="17DCDBA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would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provide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financial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support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protect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clean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resources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2678F21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8ECB42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BC7F47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0F9565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71FF6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14DB981" w14:textId="77777777" w:rsidTr="00E63E62">
        <w:trPr>
          <w:trHeight w:val="129"/>
        </w:trPr>
        <w:tc>
          <w:tcPr>
            <w:tcW w:w="568" w:type="dxa"/>
          </w:tcPr>
          <w:p w14:paraId="07502F0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27</w:t>
            </w:r>
          </w:p>
        </w:tc>
        <w:tc>
          <w:tcPr>
            <w:tcW w:w="7371" w:type="dxa"/>
          </w:tcPr>
          <w:p w14:paraId="2A28B6C6" w14:textId="0328819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take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part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all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kinds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activities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reduce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pollution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76F8893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7B5FC0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B92264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0D26EA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EC74E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7E689E89" w14:textId="77777777" w:rsidTr="00E63E62">
        <w:trPr>
          <w:trHeight w:val="133"/>
        </w:trPr>
        <w:tc>
          <w:tcPr>
            <w:tcW w:w="568" w:type="dxa"/>
          </w:tcPr>
          <w:p w14:paraId="2DD25FC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28</w:t>
            </w:r>
          </w:p>
        </w:tc>
        <w:tc>
          <w:tcPr>
            <w:tcW w:w="7371" w:type="dxa"/>
          </w:tcPr>
          <w:p w14:paraId="7AB248C9" w14:textId="3A435C21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watch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documentary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programs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about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saving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249F36E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B0983A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70C415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C33456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FA4CF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485136C1" w14:textId="77777777" w:rsidTr="00E63E62">
        <w:trPr>
          <w:trHeight w:val="73"/>
        </w:trPr>
        <w:tc>
          <w:tcPr>
            <w:tcW w:w="568" w:type="dxa"/>
          </w:tcPr>
          <w:p w14:paraId="0E96EE0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29</w:t>
            </w:r>
          </w:p>
        </w:tc>
        <w:tc>
          <w:tcPr>
            <w:tcW w:w="7371" w:type="dxa"/>
          </w:tcPr>
          <w:p w14:paraId="4F371B00" w14:textId="49AF8F0C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turn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off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taps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left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running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013A44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C91B9A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D8C9D5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67D636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5C55B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5EEADC54" w14:textId="77777777" w:rsidTr="00E63E62">
        <w:trPr>
          <w:trHeight w:val="78"/>
        </w:trPr>
        <w:tc>
          <w:tcPr>
            <w:tcW w:w="568" w:type="dxa"/>
          </w:tcPr>
          <w:p w14:paraId="6EAE6BD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7371" w:type="dxa"/>
          </w:tcPr>
          <w:p w14:paraId="346B2BBC" w14:textId="20AF4D91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At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home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heat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only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amount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need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(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tea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cooking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etc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.).</w:t>
            </w:r>
          </w:p>
        </w:tc>
        <w:tc>
          <w:tcPr>
            <w:tcW w:w="425" w:type="dxa"/>
          </w:tcPr>
          <w:p w14:paraId="0E799A0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6A17948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5A9D48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F4B6F4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F8B2A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21B8869E" w14:textId="77777777" w:rsidTr="00E63E62">
        <w:trPr>
          <w:trHeight w:val="81"/>
        </w:trPr>
        <w:tc>
          <w:tcPr>
            <w:tcW w:w="568" w:type="dxa"/>
          </w:tcPr>
          <w:p w14:paraId="731361A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31</w:t>
            </w:r>
          </w:p>
        </w:tc>
        <w:tc>
          <w:tcPr>
            <w:tcW w:w="7371" w:type="dxa"/>
          </w:tcPr>
          <w:p w14:paraId="4996F78C" w14:textId="15D2A2C5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warn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people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who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throw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garbage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into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3FA39DA3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2E33FA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30D771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69E27D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6A3678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33EDD17A" w14:textId="77777777" w:rsidTr="00E63E62">
        <w:trPr>
          <w:trHeight w:val="155"/>
        </w:trPr>
        <w:tc>
          <w:tcPr>
            <w:tcW w:w="568" w:type="dxa"/>
          </w:tcPr>
          <w:p w14:paraId="3F1119E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32</w:t>
            </w:r>
          </w:p>
        </w:tc>
        <w:tc>
          <w:tcPr>
            <w:tcW w:w="7371" w:type="dxa"/>
          </w:tcPr>
          <w:p w14:paraId="0E1B060A" w14:textId="08CE8F48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At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school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, 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report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leaking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broken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taps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school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administration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3DC368A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C9393C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4993ED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60BA5A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DDD2D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1B0DED3C" w14:textId="77777777" w:rsidTr="00E63E62">
        <w:tc>
          <w:tcPr>
            <w:tcW w:w="568" w:type="dxa"/>
          </w:tcPr>
          <w:p w14:paraId="458A139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33</w:t>
            </w:r>
          </w:p>
        </w:tc>
        <w:tc>
          <w:tcPr>
            <w:tcW w:w="7371" w:type="dxa"/>
          </w:tcPr>
          <w:p w14:paraId="5D1E01EF" w14:textId="573CA714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warn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neighbors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who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wash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their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cars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every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day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save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33D209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B190B5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AD5D0F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7BD857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CB51C5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427E024" w14:textId="77777777" w:rsidTr="00E63E62">
        <w:trPr>
          <w:trHeight w:val="116"/>
        </w:trPr>
        <w:tc>
          <w:tcPr>
            <w:tcW w:w="568" w:type="dxa"/>
          </w:tcPr>
          <w:p w14:paraId="0052DB49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34</w:t>
            </w:r>
          </w:p>
        </w:tc>
        <w:tc>
          <w:tcPr>
            <w:tcW w:w="7371" w:type="dxa"/>
          </w:tcPr>
          <w:p w14:paraId="05B333C0" w14:textId="6BC73CDF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warn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family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members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at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home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when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waste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46D4F104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22F0B5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1D3F1D6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AF16CB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6AE5923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4A9AC445" w14:textId="77777777" w:rsidTr="00E63E62">
        <w:tc>
          <w:tcPr>
            <w:tcW w:w="568" w:type="dxa"/>
          </w:tcPr>
          <w:p w14:paraId="08CE7E8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35</w:t>
            </w:r>
          </w:p>
        </w:tc>
        <w:tc>
          <w:tcPr>
            <w:tcW w:w="7371" w:type="dxa"/>
          </w:tcPr>
          <w:p w14:paraId="74D9A6E9" w14:textId="05B99088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think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one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biggest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problems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world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is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shortage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CE5219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D4796A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E6C0A05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31C92AD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7E8AA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29F595F" w14:textId="77777777" w:rsidTr="00E63E62">
        <w:tc>
          <w:tcPr>
            <w:tcW w:w="568" w:type="dxa"/>
          </w:tcPr>
          <w:p w14:paraId="2E68787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36</w:t>
            </w:r>
          </w:p>
        </w:tc>
        <w:tc>
          <w:tcPr>
            <w:tcW w:w="7371" w:type="dxa"/>
          </w:tcPr>
          <w:p w14:paraId="78E22832" w14:textId="1ECA0E70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am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worried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one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day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may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not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even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find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clean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drink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72D047F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512390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7239B6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C0DF65E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B14B3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317C4FE6" w14:textId="77777777" w:rsidTr="00E63E62">
        <w:tc>
          <w:tcPr>
            <w:tcW w:w="568" w:type="dxa"/>
          </w:tcPr>
          <w:p w14:paraId="3634439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37</w:t>
            </w:r>
          </w:p>
        </w:tc>
        <w:tc>
          <w:tcPr>
            <w:tcW w:w="7371" w:type="dxa"/>
          </w:tcPr>
          <w:p w14:paraId="0E10D20B" w14:textId="10814306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am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concerned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that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drinking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place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live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will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decrease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3656BB9A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867C0F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F636CAB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244CD642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C4584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74554861" w14:textId="77777777" w:rsidTr="00E63E62">
        <w:tc>
          <w:tcPr>
            <w:tcW w:w="568" w:type="dxa"/>
          </w:tcPr>
          <w:p w14:paraId="091200CD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38</w:t>
            </w:r>
          </w:p>
        </w:tc>
        <w:tc>
          <w:tcPr>
            <w:tcW w:w="7371" w:type="dxa"/>
          </w:tcPr>
          <w:p w14:paraId="12B56E93" w14:textId="4EE85154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am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worried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about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rapid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depletion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of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clean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resources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55FB66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3E62FD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0C6267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CBDA70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BC7EB1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  <w:tr w:rsidR="00A556DC" w:rsidRPr="00032297" w14:paraId="07351AD5" w14:textId="77777777" w:rsidTr="00E63E62">
        <w:trPr>
          <w:trHeight w:val="209"/>
        </w:trPr>
        <w:tc>
          <w:tcPr>
            <w:tcW w:w="568" w:type="dxa"/>
          </w:tcPr>
          <w:p w14:paraId="06C6A9A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39</w:t>
            </w:r>
          </w:p>
        </w:tc>
        <w:tc>
          <w:tcPr>
            <w:tcW w:w="7371" w:type="dxa"/>
          </w:tcPr>
          <w:p w14:paraId="0E671B40" w14:textId="5E3B20F6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I am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anxious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about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not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being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able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find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clean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future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248D26D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617CF9C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6A8474C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7680DFB7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135F20" w14:textId="77777777" w:rsidR="00A556DC" w:rsidRPr="00032297" w:rsidRDefault="00A556DC" w:rsidP="006B79CF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63296BB0" w14:textId="19ABA139" w:rsidR="00DD22CE" w:rsidRPr="00032297" w:rsidRDefault="00DD22CE" w:rsidP="00D0597A">
      <w:pPr>
        <w:tabs>
          <w:tab w:val="left" w:pos="1274"/>
        </w:tabs>
        <w:rPr>
          <w:rFonts w:cs="Calibri"/>
          <w:sz w:val="16"/>
          <w:szCs w:val="16"/>
        </w:rPr>
      </w:pPr>
    </w:p>
    <w:p w14:paraId="177256AB" w14:textId="77777777" w:rsidR="00D0597A" w:rsidRPr="00032297" w:rsidRDefault="00D0597A" w:rsidP="00D0597A">
      <w:pPr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06"/>
        <w:gridCol w:w="2885"/>
        <w:gridCol w:w="1701"/>
      </w:tblGrid>
      <w:tr w:rsidR="00D0597A" w:rsidRPr="00032297" w14:paraId="6F525D43" w14:textId="77777777" w:rsidTr="00B7034B">
        <w:tc>
          <w:tcPr>
            <w:tcW w:w="3206" w:type="dxa"/>
          </w:tcPr>
          <w:p w14:paraId="1873A3F5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r w:rsidRPr="00032297">
              <w:rPr>
                <w:rFonts w:cs="Calibri"/>
                <w:b/>
                <w:sz w:val="16"/>
                <w:szCs w:val="16"/>
              </w:rPr>
              <w:t>FACTOR</w:t>
            </w:r>
          </w:p>
        </w:tc>
        <w:tc>
          <w:tcPr>
            <w:tcW w:w="2885" w:type="dxa"/>
          </w:tcPr>
          <w:p w14:paraId="2765AC92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b/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1701" w:type="dxa"/>
          </w:tcPr>
          <w:p w14:paraId="029A2A38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b/>
                <w:sz w:val="16"/>
                <w:szCs w:val="16"/>
              </w:rPr>
              <w:t>Cronbach</w:t>
            </w:r>
            <w:proofErr w:type="spellEnd"/>
            <w:r w:rsidRPr="00032297">
              <w:rPr>
                <w:rFonts w:cs="Calibri"/>
                <w:b/>
                <w:sz w:val="16"/>
                <w:szCs w:val="16"/>
              </w:rPr>
              <w:t xml:space="preserve"> Alpha</w:t>
            </w:r>
          </w:p>
        </w:tc>
      </w:tr>
      <w:tr w:rsidR="00D0597A" w:rsidRPr="00032297" w14:paraId="55913A97" w14:textId="77777777" w:rsidTr="00B7034B">
        <w:tc>
          <w:tcPr>
            <w:tcW w:w="3206" w:type="dxa"/>
          </w:tcPr>
          <w:p w14:paraId="45D0D904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Awareness</w:t>
            </w:r>
            <w:proofErr w:type="spellEnd"/>
          </w:p>
        </w:tc>
        <w:tc>
          <w:tcPr>
            <w:tcW w:w="2885" w:type="dxa"/>
          </w:tcPr>
          <w:p w14:paraId="78223ACD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1-2-3-4-5-6-7-8-9-10-11-12-13-14</w:t>
            </w:r>
          </w:p>
        </w:tc>
        <w:tc>
          <w:tcPr>
            <w:tcW w:w="1701" w:type="dxa"/>
          </w:tcPr>
          <w:p w14:paraId="5436CE32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.883</w:t>
            </w:r>
          </w:p>
        </w:tc>
      </w:tr>
      <w:tr w:rsidR="00D0597A" w:rsidRPr="00032297" w14:paraId="178A9A82" w14:textId="77777777" w:rsidTr="00B7034B">
        <w:tc>
          <w:tcPr>
            <w:tcW w:w="3206" w:type="dxa"/>
          </w:tcPr>
          <w:p w14:paraId="3F81984F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Behavior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Toward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Issues</w:t>
            </w:r>
            <w:proofErr w:type="spellEnd"/>
          </w:p>
        </w:tc>
        <w:tc>
          <w:tcPr>
            <w:tcW w:w="2885" w:type="dxa"/>
          </w:tcPr>
          <w:p w14:paraId="69BCE64A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29-30-31-32-33-34</w:t>
            </w:r>
          </w:p>
        </w:tc>
        <w:tc>
          <w:tcPr>
            <w:tcW w:w="1701" w:type="dxa"/>
          </w:tcPr>
          <w:p w14:paraId="0EDB8BB0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.792</w:t>
            </w:r>
          </w:p>
        </w:tc>
      </w:tr>
      <w:tr w:rsidR="00D0597A" w:rsidRPr="00032297" w14:paraId="57795916" w14:textId="77777777" w:rsidTr="00B7034B">
        <w:tc>
          <w:tcPr>
            <w:tcW w:w="3206" w:type="dxa"/>
          </w:tcPr>
          <w:p w14:paraId="3B563037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Attitude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Toward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</w:p>
        </w:tc>
        <w:tc>
          <w:tcPr>
            <w:tcW w:w="2885" w:type="dxa"/>
          </w:tcPr>
          <w:p w14:paraId="7484704A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35-36-37-38-39</w:t>
            </w:r>
          </w:p>
        </w:tc>
        <w:tc>
          <w:tcPr>
            <w:tcW w:w="1701" w:type="dxa"/>
          </w:tcPr>
          <w:p w14:paraId="17D4BD92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.796</w:t>
            </w:r>
          </w:p>
        </w:tc>
      </w:tr>
      <w:tr w:rsidR="00D0597A" w:rsidRPr="00032297" w14:paraId="2BC53B41" w14:textId="77777777" w:rsidTr="00B7034B">
        <w:tc>
          <w:tcPr>
            <w:tcW w:w="3206" w:type="dxa"/>
          </w:tcPr>
          <w:p w14:paraId="655B9308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 xml:space="preserve">Knowledge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About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</w:p>
        </w:tc>
        <w:tc>
          <w:tcPr>
            <w:tcW w:w="2885" w:type="dxa"/>
          </w:tcPr>
          <w:p w14:paraId="05248548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15-16-17-18-19-20</w:t>
            </w:r>
          </w:p>
        </w:tc>
        <w:tc>
          <w:tcPr>
            <w:tcW w:w="1701" w:type="dxa"/>
          </w:tcPr>
          <w:p w14:paraId="6519D9CB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.776</w:t>
            </w:r>
          </w:p>
        </w:tc>
      </w:tr>
      <w:tr w:rsidR="00D0597A" w:rsidRPr="00032297" w14:paraId="21A02A0B" w14:textId="77777777" w:rsidTr="00B7034B">
        <w:tc>
          <w:tcPr>
            <w:tcW w:w="3206" w:type="dxa"/>
          </w:tcPr>
          <w:p w14:paraId="487F05C7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Ecosystem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Chemistry</w:t>
            </w:r>
            <w:proofErr w:type="spellEnd"/>
          </w:p>
        </w:tc>
        <w:tc>
          <w:tcPr>
            <w:tcW w:w="2885" w:type="dxa"/>
          </w:tcPr>
          <w:p w14:paraId="4C0D82FA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21-22-23-24</w:t>
            </w:r>
          </w:p>
        </w:tc>
        <w:tc>
          <w:tcPr>
            <w:tcW w:w="1701" w:type="dxa"/>
          </w:tcPr>
          <w:p w14:paraId="3D6688F0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.709</w:t>
            </w:r>
          </w:p>
        </w:tc>
      </w:tr>
      <w:tr w:rsidR="00D0597A" w:rsidRPr="00032297" w14:paraId="29CC6C9D" w14:textId="77777777" w:rsidTr="00B7034B">
        <w:tc>
          <w:tcPr>
            <w:tcW w:w="3206" w:type="dxa"/>
          </w:tcPr>
          <w:p w14:paraId="1879AD15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proofErr w:type="spellStart"/>
            <w:r w:rsidRPr="00032297">
              <w:rPr>
                <w:rFonts w:cs="Calibri"/>
                <w:sz w:val="16"/>
                <w:szCs w:val="16"/>
              </w:rPr>
              <w:t>Water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Conservation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032297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32297">
              <w:rPr>
                <w:rFonts w:cs="Calibri"/>
                <w:sz w:val="16"/>
                <w:szCs w:val="16"/>
              </w:rPr>
              <w:t>Awareness</w:t>
            </w:r>
            <w:proofErr w:type="spellEnd"/>
          </w:p>
        </w:tc>
        <w:tc>
          <w:tcPr>
            <w:tcW w:w="2885" w:type="dxa"/>
          </w:tcPr>
          <w:p w14:paraId="0EF1C43E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25-26-27-28</w:t>
            </w:r>
          </w:p>
        </w:tc>
        <w:tc>
          <w:tcPr>
            <w:tcW w:w="1701" w:type="dxa"/>
          </w:tcPr>
          <w:p w14:paraId="6C02282E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.755</w:t>
            </w:r>
          </w:p>
        </w:tc>
      </w:tr>
      <w:tr w:rsidR="00D0597A" w:rsidRPr="00032297" w14:paraId="6B145276" w14:textId="77777777" w:rsidTr="00B7034B">
        <w:tc>
          <w:tcPr>
            <w:tcW w:w="3206" w:type="dxa"/>
          </w:tcPr>
          <w:p w14:paraId="226F9F46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b/>
                <w:sz w:val="16"/>
                <w:szCs w:val="16"/>
              </w:rPr>
            </w:pPr>
            <w:r w:rsidRPr="00032297">
              <w:rPr>
                <w:rFonts w:cs="Calibri"/>
                <w:b/>
                <w:sz w:val="16"/>
                <w:szCs w:val="16"/>
              </w:rPr>
              <w:t>TOTAL</w:t>
            </w:r>
          </w:p>
        </w:tc>
        <w:tc>
          <w:tcPr>
            <w:tcW w:w="2885" w:type="dxa"/>
          </w:tcPr>
          <w:p w14:paraId="2F3E0AE9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35553F" w14:textId="77777777" w:rsidR="00D0597A" w:rsidRPr="00032297" w:rsidRDefault="00D0597A" w:rsidP="00B7034B">
            <w:pPr>
              <w:tabs>
                <w:tab w:val="left" w:pos="1274"/>
              </w:tabs>
              <w:rPr>
                <w:rFonts w:cs="Calibri"/>
                <w:sz w:val="16"/>
                <w:szCs w:val="16"/>
              </w:rPr>
            </w:pPr>
            <w:r w:rsidRPr="00032297">
              <w:rPr>
                <w:rFonts w:cs="Calibri"/>
                <w:sz w:val="16"/>
                <w:szCs w:val="16"/>
              </w:rPr>
              <w:t>.935</w:t>
            </w:r>
          </w:p>
        </w:tc>
      </w:tr>
    </w:tbl>
    <w:p w14:paraId="05AC6D62" w14:textId="6D15C300" w:rsidR="00D0597A" w:rsidRPr="00032297" w:rsidRDefault="00D0597A" w:rsidP="00D0597A">
      <w:pPr>
        <w:rPr>
          <w:sz w:val="16"/>
          <w:szCs w:val="16"/>
        </w:rPr>
      </w:pPr>
    </w:p>
    <w:p w14:paraId="76E6CF2F" w14:textId="01E9516E" w:rsidR="00D0597A" w:rsidRPr="00032297" w:rsidRDefault="00D0597A" w:rsidP="00D0597A">
      <w:pPr>
        <w:rPr>
          <w:rFonts w:cs="Calibri"/>
          <w:sz w:val="16"/>
          <w:szCs w:val="16"/>
        </w:rPr>
      </w:pPr>
      <w:r w:rsidRPr="00032297">
        <w:rPr>
          <w:rFonts w:cs="Calibri"/>
          <w:sz w:val="16"/>
          <w:szCs w:val="16"/>
        </w:rPr>
        <w:t>Akçay, B</w:t>
      </w:r>
      <w:proofErr w:type="gramStart"/>
      <w:r w:rsidRPr="00032297">
        <w:rPr>
          <w:rFonts w:cs="Calibri"/>
          <w:sz w:val="16"/>
          <w:szCs w:val="16"/>
        </w:rPr>
        <w:t>.,</w:t>
      </w:r>
      <w:proofErr w:type="gram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Savaşcı</w:t>
      </w:r>
      <w:proofErr w:type="spellEnd"/>
      <w:r w:rsidRPr="00032297">
        <w:rPr>
          <w:rFonts w:cs="Calibri"/>
          <w:sz w:val="16"/>
          <w:szCs w:val="16"/>
        </w:rPr>
        <w:t xml:space="preserve"> Açıkalın, F., Benek, İ., &amp; Akçay, H. (2026). </w:t>
      </w:r>
      <w:proofErr w:type="spellStart"/>
      <w:r w:rsidRPr="00032297">
        <w:rPr>
          <w:rFonts w:cs="Calibri"/>
          <w:sz w:val="16"/>
          <w:szCs w:val="16"/>
        </w:rPr>
        <w:t>Measuring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Water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Literacy</w:t>
      </w:r>
      <w:proofErr w:type="spellEnd"/>
      <w:r w:rsidRPr="00032297">
        <w:rPr>
          <w:rFonts w:cs="Calibri"/>
          <w:sz w:val="16"/>
          <w:szCs w:val="16"/>
        </w:rPr>
        <w:t xml:space="preserve"> in </w:t>
      </w:r>
      <w:proofErr w:type="spellStart"/>
      <w:r w:rsidRPr="00032297">
        <w:rPr>
          <w:rFonts w:cs="Calibri"/>
          <w:sz w:val="16"/>
          <w:szCs w:val="16"/>
        </w:rPr>
        <w:t>Middle</w:t>
      </w:r>
      <w:proofErr w:type="spellEnd"/>
      <w:r w:rsidRPr="00032297">
        <w:rPr>
          <w:rFonts w:cs="Calibri"/>
          <w:sz w:val="16"/>
          <w:szCs w:val="16"/>
        </w:rPr>
        <w:t xml:space="preserve"> School </w:t>
      </w:r>
      <w:proofErr w:type="spellStart"/>
      <w:r w:rsidRPr="00032297">
        <w:rPr>
          <w:rFonts w:cs="Calibri"/>
          <w:sz w:val="16"/>
          <w:szCs w:val="16"/>
        </w:rPr>
        <w:t>Students</w:t>
      </w:r>
      <w:proofErr w:type="spellEnd"/>
      <w:r w:rsidRPr="00032297">
        <w:rPr>
          <w:rFonts w:cs="Calibri"/>
          <w:sz w:val="16"/>
          <w:szCs w:val="16"/>
        </w:rPr>
        <w:t xml:space="preserve">: A </w:t>
      </w:r>
      <w:proofErr w:type="spellStart"/>
      <w:r w:rsidRPr="00032297">
        <w:rPr>
          <w:rFonts w:cs="Calibri"/>
          <w:sz w:val="16"/>
          <w:szCs w:val="16"/>
        </w:rPr>
        <w:t>Multidimensional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Study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Across</w:t>
      </w:r>
      <w:proofErr w:type="spellEnd"/>
      <w:r w:rsidRPr="00032297">
        <w:rPr>
          <w:rFonts w:cs="Calibri"/>
          <w:sz w:val="16"/>
          <w:szCs w:val="16"/>
        </w:rPr>
        <w:t xml:space="preserve"> </w:t>
      </w:r>
      <w:proofErr w:type="spellStart"/>
      <w:r w:rsidRPr="00032297">
        <w:rPr>
          <w:rFonts w:cs="Calibri"/>
          <w:sz w:val="16"/>
          <w:szCs w:val="16"/>
        </w:rPr>
        <w:t>Regions</w:t>
      </w:r>
      <w:proofErr w:type="spellEnd"/>
      <w:r w:rsidRPr="00032297">
        <w:rPr>
          <w:rFonts w:cs="Calibri"/>
          <w:sz w:val="16"/>
          <w:szCs w:val="16"/>
        </w:rPr>
        <w:t xml:space="preserve"> in Türkiye.</w:t>
      </w:r>
      <w:r w:rsidRPr="005C0371">
        <w:rPr>
          <w:rFonts w:cs="Calibri"/>
          <w:i/>
          <w:sz w:val="16"/>
          <w:szCs w:val="16"/>
        </w:rPr>
        <w:t> </w:t>
      </w:r>
      <w:proofErr w:type="spellStart"/>
      <w:r w:rsidRPr="005C0371">
        <w:rPr>
          <w:rFonts w:cs="Calibri"/>
          <w:i/>
          <w:sz w:val="16"/>
          <w:szCs w:val="16"/>
        </w:rPr>
        <w:t>Water</w:t>
      </w:r>
      <w:proofErr w:type="spellEnd"/>
      <w:r w:rsidRPr="005C0371">
        <w:rPr>
          <w:rFonts w:cs="Calibri"/>
          <w:i/>
          <w:sz w:val="16"/>
          <w:szCs w:val="16"/>
        </w:rPr>
        <w:t>, 18</w:t>
      </w:r>
      <w:r w:rsidRPr="00032297">
        <w:rPr>
          <w:rFonts w:cs="Calibri"/>
          <w:sz w:val="16"/>
          <w:szCs w:val="16"/>
        </w:rPr>
        <w:t xml:space="preserve">(14), 1726. </w:t>
      </w:r>
      <w:hyperlink r:id="rId6" w:history="1">
        <w:r w:rsidRPr="00032297">
          <w:rPr>
            <w:rStyle w:val="Kpr"/>
            <w:rFonts w:cs="Calibri"/>
            <w:sz w:val="16"/>
            <w:szCs w:val="16"/>
          </w:rPr>
          <w:t>https://doi.org/10.3390/w18141726</w:t>
        </w:r>
      </w:hyperlink>
      <w:r w:rsidRPr="00032297">
        <w:rPr>
          <w:rFonts w:cs="Calibri"/>
          <w:sz w:val="16"/>
          <w:szCs w:val="16"/>
        </w:rPr>
        <w:t xml:space="preserve">  </w:t>
      </w:r>
    </w:p>
    <w:p w14:paraId="6854C765" w14:textId="77777777" w:rsidR="00D0597A" w:rsidRPr="00032297" w:rsidRDefault="00D0597A" w:rsidP="00D0597A">
      <w:pPr>
        <w:tabs>
          <w:tab w:val="left" w:pos="1274"/>
        </w:tabs>
        <w:rPr>
          <w:rFonts w:cs="Calibri"/>
          <w:sz w:val="16"/>
          <w:szCs w:val="16"/>
        </w:rPr>
      </w:pPr>
    </w:p>
    <w:sectPr w:rsidR="00D0597A" w:rsidRPr="00032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DC"/>
    <w:rsid w:val="00032297"/>
    <w:rsid w:val="00042833"/>
    <w:rsid w:val="000574EE"/>
    <w:rsid w:val="00137998"/>
    <w:rsid w:val="00333EB1"/>
    <w:rsid w:val="0035657B"/>
    <w:rsid w:val="003B0130"/>
    <w:rsid w:val="00437104"/>
    <w:rsid w:val="0057098D"/>
    <w:rsid w:val="005C0371"/>
    <w:rsid w:val="006F6923"/>
    <w:rsid w:val="00831DAA"/>
    <w:rsid w:val="008E593F"/>
    <w:rsid w:val="00A556DC"/>
    <w:rsid w:val="00BD4D47"/>
    <w:rsid w:val="00C9705D"/>
    <w:rsid w:val="00D0597A"/>
    <w:rsid w:val="00DD22CE"/>
    <w:rsid w:val="00E63E62"/>
    <w:rsid w:val="00F9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77F8"/>
  <w15:chartTrackingRefBased/>
  <w15:docId w15:val="{B310805F-FE73-E74B-9F27-5D3D1DD2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55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55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5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5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5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56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56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56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56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5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A55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5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56D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56D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56D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56D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56D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56D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556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5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55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55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55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56D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556D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556D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5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56D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556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556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A556DC"/>
    <w:rPr>
      <w:b/>
      <w:bCs/>
    </w:rPr>
  </w:style>
  <w:style w:type="table" w:styleId="TabloKlavuzu">
    <w:name w:val="Table Grid"/>
    <w:basedOn w:val="NormalTablo"/>
    <w:uiPriority w:val="39"/>
    <w:rsid w:val="00A55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130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Vurgu">
    <w:name w:val="Emphasis"/>
    <w:basedOn w:val="VarsaylanParagrafYazTipi"/>
    <w:uiPriority w:val="20"/>
    <w:qFormat/>
    <w:rsid w:val="00D0597A"/>
    <w:rPr>
      <w:i/>
      <w:iCs/>
    </w:rPr>
  </w:style>
  <w:style w:type="character" w:styleId="Kpr">
    <w:name w:val="Hyperlink"/>
    <w:basedOn w:val="VarsaylanParagrafYazTipi"/>
    <w:uiPriority w:val="99"/>
    <w:unhideWhenUsed/>
    <w:rsid w:val="00D0597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90/w18141726" TargetMode="External"/><Relationship Id="rId5" Type="http://schemas.openxmlformats.org/officeDocument/2006/relationships/hyperlink" Target="https://doi.org/10.3390/w181417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BC6A13-3B2C-4E29-B0B8-3742E293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BEHIYE AKCAY</dc:creator>
  <cp:keywords/>
  <dc:description/>
  <cp:lastModifiedBy>Benek</cp:lastModifiedBy>
  <cp:revision>15</cp:revision>
  <dcterms:created xsi:type="dcterms:W3CDTF">2026-04-29T16:45:00Z</dcterms:created>
  <dcterms:modified xsi:type="dcterms:W3CDTF">2026-08-17T14:14:00Z</dcterms:modified>
</cp:coreProperties>
</file>