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59A" w:rsidRPr="004A6D33" w:rsidRDefault="004A6D33" w:rsidP="004A6D33">
      <w:pPr>
        <w:jc w:val="center"/>
        <w:rPr>
          <w:rFonts w:asciiTheme="minorHAnsi" w:hAnsiTheme="minorHAnsi" w:cstheme="minorHAnsi"/>
          <w:b/>
          <w:sz w:val="32"/>
        </w:rPr>
      </w:pPr>
      <w:r w:rsidRPr="004A6D33">
        <w:rPr>
          <w:rFonts w:asciiTheme="minorHAnsi" w:hAnsiTheme="minorHAnsi" w:cstheme="minorHAnsi"/>
          <w:b/>
          <w:sz w:val="32"/>
        </w:rPr>
        <w:t>Gençler için Dijital Bağımlılık Ölçeği (DASY)</w:t>
      </w:r>
    </w:p>
    <w:p w:rsidR="004A6D33" w:rsidRDefault="004A6D33">
      <w:pPr>
        <w:rPr>
          <w:rFonts w:asciiTheme="minorHAnsi" w:hAnsiTheme="minorHAnsi" w:cstheme="minorHAnsi"/>
        </w:rPr>
      </w:pPr>
    </w:p>
    <w:tbl>
      <w:tblPr>
        <w:tblStyle w:val="TableNormal"/>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922"/>
        <w:gridCol w:w="284"/>
        <w:gridCol w:w="283"/>
        <w:gridCol w:w="284"/>
        <w:gridCol w:w="283"/>
        <w:gridCol w:w="283"/>
        <w:gridCol w:w="424"/>
        <w:gridCol w:w="286"/>
        <w:gridCol w:w="1732"/>
      </w:tblGrid>
      <w:tr w:rsidR="004A6D33" w:rsidRPr="004A6D33" w:rsidTr="005178D3">
        <w:trPr>
          <w:trHeight w:val="258"/>
        </w:trPr>
        <w:tc>
          <w:tcPr>
            <w:tcW w:w="709" w:type="dxa"/>
          </w:tcPr>
          <w:p w:rsidR="004A6D33" w:rsidRPr="004A6D33" w:rsidRDefault="004A6D33" w:rsidP="005178D3">
            <w:pPr>
              <w:pStyle w:val="TableParagraph"/>
              <w:spacing w:before="0" w:line="239" w:lineRule="exact"/>
              <w:ind w:left="14" w:right="0"/>
              <w:rPr>
                <w:rFonts w:asciiTheme="minorHAnsi" w:hAnsiTheme="minorHAnsi" w:cstheme="minorHAnsi"/>
                <w:b/>
                <w:sz w:val="20"/>
                <w:szCs w:val="20"/>
              </w:rPr>
            </w:pPr>
            <w:proofErr w:type="spellStart"/>
            <w:r w:rsidRPr="004A6D33">
              <w:rPr>
                <w:rFonts w:asciiTheme="minorHAnsi" w:hAnsiTheme="minorHAnsi" w:cstheme="minorHAnsi"/>
                <w:b/>
                <w:spacing w:val="-5"/>
                <w:sz w:val="20"/>
                <w:szCs w:val="20"/>
              </w:rPr>
              <w:t>Madde</w:t>
            </w:r>
            <w:proofErr w:type="spellEnd"/>
            <w:r w:rsidRPr="004A6D33">
              <w:rPr>
                <w:rFonts w:asciiTheme="minorHAnsi" w:hAnsiTheme="minorHAnsi" w:cstheme="minorHAnsi"/>
                <w:b/>
                <w:spacing w:val="-5"/>
                <w:sz w:val="20"/>
                <w:szCs w:val="20"/>
              </w:rPr>
              <w:t xml:space="preserve"> No</w:t>
            </w:r>
          </w:p>
        </w:tc>
        <w:tc>
          <w:tcPr>
            <w:tcW w:w="5922" w:type="dxa"/>
          </w:tcPr>
          <w:p w:rsidR="004A6D33" w:rsidRPr="004A6D33" w:rsidRDefault="004A6D33" w:rsidP="005178D3">
            <w:pPr>
              <w:pStyle w:val="TableParagraph"/>
              <w:spacing w:before="0" w:line="239" w:lineRule="exact"/>
              <w:ind w:left="12" w:right="0"/>
              <w:rPr>
                <w:rFonts w:asciiTheme="minorHAnsi" w:hAnsiTheme="minorHAnsi" w:cstheme="minorHAnsi"/>
                <w:b/>
                <w:sz w:val="20"/>
                <w:szCs w:val="20"/>
              </w:rPr>
            </w:pPr>
            <w:proofErr w:type="spellStart"/>
            <w:r w:rsidRPr="004A6D33">
              <w:rPr>
                <w:rFonts w:asciiTheme="minorHAnsi" w:hAnsiTheme="minorHAnsi" w:cstheme="minorHAnsi"/>
                <w:b/>
                <w:spacing w:val="-2"/>
                <w:sz w:val="20"/>
                <w:szCs w:val="20"/>
              </w:rPr>
              <w:t>Maddeler</w:t>
            </w:r>
            <w:proofErr w:type="spellEnd"/>
          </w:p>
        </w:tc>
        <w:tc>
          <w:tcPr>
            <w:tcW w:w="2127" w:type="dxa"/>
            <w:gridSpan w:val="7"/>
          </w:tcPr>
          <w:p w:rsidR="004A6D33" w:rsidRPr="004A6D33" w:rsidRDefault="004A6D33" w:rsidP="005178D3">
            <w:pPr>
              <w:pStyle w:val="TableParagraph"/>
              <w:spacing w:before="0" w:line="239" w:lineRule="exact"/>
              <w:ind w:right="0"/>
              <w:rPr>
                <w:rFonts w:asciiTheme="minorHAnsi" w:hAnsiTheme="minorHAnsi" w:cstheme="minorHAnsi"/>
                <w:b/>
                <w:spacing w:val="-2"/>
                <w:sz w:val="20"/>
                <w:szCs w:val="20"/>
              </w:rPr>
            </w:pPr>
            <w:proofErr w:type="spellStart"/>
            <w:r w:rsidRPr="004A6D33">
              <w:rPr>
                <w:rFonts w:asciiTheme="minorHAnsi" w:hAnsiTheme="minorHAnsi" w:cstheme="minorHAnsi"/>
                <w:b/>
                <w:spacing w:val="-2"/>
                <w:sz w:val="20"/>
                <w:szCs w:val="20"/>
              </w:rPr>
              <w:t>Dereceler</w:t>
            </w:r>
            <w:proofErr w:type="spellEnd"/>
          </w:p>
        </w:tc>
        <w:tc>
          <w:tcPr>
            <w:tcW w:w="1732" w:type="dxa"/>
          </w:tcPr>
          <w:p w:rsidR="004A6D33" w:rsidRPr="004A6D33" w:rsidRDefault="004A6D33" w:rsidP="005178D3">
            <w:pPr>
              <w:pStyle w:val="TableParagraph"/>
              <w:spacing w:before="0" w:line="239" w:lineRule="exact"/>
              <w:ind w:right="0"/>
              <w:rPr>
                <w:rFonts w:asciiTheme="minorHAnsi" w:hAnsiTheme="minorHAnsi" w:cstheme="minorHAnsi"/>
                <w:b/>
                <w:spacing w:val="-2"/>
                <w:sz w:val="20"/>
                <w:szCs w:val="20"/>
              </w:rPr>
            </w:pPr>
            <w:proofErr w:type="spellStart"/>
            <w:r w:rsidRPr="004A6D33">
              <w:rPr>
                <w:rFonts w:asciiTheme="minorHAnsi" w:hAnsiTheme="minorHAnsi" w:cstheme="minorHAnsi"/>
                <w:b/>
                <w:spacing w:val="-2"/>
                <w:sz w:val="20"/>
                <w:szCs w:val="20"/>
              </w:rPr>
              <w:t>Faktör</w:t>
            </w:r>
            <w:proofErr w:type="spellEnd"/>
            <w:r w:rsidRPr="004A6D33">
              <w:rPr>
                <w:rFonts w:asciiTheme="minorHAnsi" w:hAnsiTheme="minorHAnsi" w:cstheme="minorHAnsi"/>
                <w:b/>
                <w:spacing w:val="-2"/>
                <w:sz w:val="20"/>
                <w:szCs w:val="20"/>
              </w:rPr>
              <w:t xml:space="preserve"> </w:t>
            </w:r>
            <w:proofErr w:type="spellStart"/>
            <w:r w:rsidRPr="004A6D33">
              <w:rPr>
                <w:rFonts w:asciiTheme="minorHAnsi" w:hAnsiTheme="minorHAnsi" w:cstheme="minorHAnsi"/>
                <w:b/>
                <w:spacing w:val="-2"/>
                <w:sz w:val="20"/>
                <w:szCs w:val="20"/>
              </w:rPr>
              <w:t>adı</w:t>
            </w:r>
            <w:proofErr w:type="spellEnd"/>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S1</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Günün</w:t>
            </w:r>
            <w:proofErr w:type="spellEnd"/>
            <w:r w:rsidRPr="004A6D33">
              <w:rPr>
                <w:rFonts w:asciiTheme="minorHAnsi" w:hAnsiTheme="minorHAnsi" w:cstheme="minorHAnsi"/>
                <w:spacing w:val="-3"/>
                <w:sz w:val="20"/>
                <w:szCs w:val="20"/>
                <w:highlight w:val="green"/>
              </w:rPr>
              <w:t xml:space="preserve"> </w:t>
            </w:r>
            <w:r w:rsidRPr="004A6D33">
              <w:rPr>
                <w:rFonts w:asciiTheme="minorHAnsi" w:hAnsiTheme="minorHAnsi" w:cstheme="minorHAnsi"/>
                <w:sz w:val="20"/>
                <w:szCs w:val="20"/>
                <w:highlight w:val="green"/>
              </w:rPr>
              <w:t>her</w:t>
            </w:r>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anında</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platformlarda</w:t>
            </w:r>
            <w:proofErr w:type="spellEnd"/>
            <w:r w:rsidRPr="004A6D33">
              <w:rPr>
                <w:rFonts w:asciiTheme="minorHAnsi" w:hAnsiTheme="minorHAnsi" w:cstheme="minorHAnsi"/>
                <w:spacing w:val="-3"/>
                <w:sz w:val="20"/>
                <w:szCs w:val="20"/>
                <w:highlight w:val="green"/>
              </w:rPr>
              <w:t xml:space="preserve"> </w:t>
            </w:r>
            <w:r w:rsidRPr="004A6D33">
              <w:rPr>
                <w:rFonts w:asciiTheme="minorHAnsi" w:hAnsiTheme="minorHAnsi" w:cstheme="minorHAnsi"/>
                <w:sz w:val="20"/>
                <w:szCs w:val="20"/>
                <w:highlight w:val="green"/>
              </w:rPr>
              <w:t>zaman</w:t>
            </w:r>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pacing w:val="-2"/>
                <w:sz w:val="20"/>
                <w:szCs w:val="20"/>
                <w:highlight w:val="green"/>
              </w:rPr>
              <w:t>geçiririm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val="restart"/>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roofErr w:type="spellStart"/>
            <w:r w:rsidRPr="004A6D33">
              <w:rPr>
                <w:rFonts w:asciiTheme="minorHAnsi" w:hAnsiTheme="minorHAnsi" w:cstheme="minorHAnsi"/>
                <w:color w:val="121512"/>
                <w:spacing w:val="-5"/>
                <w:sz w:val="20"/>
                <w:szCs w:val="20"/>
                <w:highlight w:val="green"/>
              </w:rPr>
              <w:t>Dijital</w:t>
            </w:r>
            <w:proofErr w:type="spellEnd"/>
            <w:r w:rsidRPr="004A6D33">
              <w:rPr>
                <w:rFonts w:asciiTheme="minorHAnsi" w:hAnsiTheme="minorHAnsi" w:cstheme="minorHAnsi"/>
                <w:color w:val="121512"/>
                <w:spacing w:val="-5"/>
                <w:sz w:val="20"/>
                <w:szCs w:val="20"/>
                <w:highlight w:val="green"/>
              </w:rPr>
              <w:t xml:space="preserve"> </w:t>
            </w:r>
            <w:proofErr w:type="spellStart"/>
            <w:r w:rsidRPr="004A6D33">
              <w:rPr>
                <w:rFonts w:asciiTheme="minorHAnsi" w:hAnsiTheme="minorHAnsi" w:cstheme="minorHAnsi"/>
                <w:color w:val="121512"/>
                <w:spacing w:val="-5"/>
                <w:sz w:val="20"/>
                <w:szCs w:val="20"/>
                <w:highlight w:val="green"/>
              </w:rPr>
              <w:t>Zorunluluk</w:t>
            </w:r>
            <w:proofErr w:type="spellEnd"/>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S2</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6"/>
                <w:sz w:val="20"/>
                <w:szCs w:val="20"/>
                <w:highlight w:val="green"/>
              </w:rPr>
              <w:t xml:space="preserve"> </w:t>
            </w:r>
            <w:proofErr w:type="spellStart"/>
            <w:r w:rsidRPr="004A6D33">
              <w:rPr>
                <w:rFonts w:asciiTheme="minorHAnsi" w:hAnsiTheme="minorHAnsi" w:cstheme="minorHAnsi"/>
                <w:sz w:val="20"/>
                <w:szCs w:val="20"/>
                <w:highlight w:val="green"/>
              </w:rPr>
              <w:t>platformları</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kullanmadığımda</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boşlukta</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pacing w:val="-2"/>
                <w:sz w:val="20"/>
                <w:szCs w:val="20"/>
                <w:highlight w:val="green"/>
              </w:rPr>
              <w:t>hissederim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S3</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2"/>
                <w:sz w:val="20"/>
                <w:szCs w:val="20"/>
                <w:highlight w:val="green"/>
              </w:rPr>
              <w:t xml:space="preserve"> </w:t>
            </w:r>
            <w:proofErr w:type="spellStart"/>
            <w:r w:rsidRPr="004A6D33">
              <w:rPr>
                <w:rFonts w:asciiTheme="minorHAnsi" w:hAnsiTheme="minorHAnsi" w:cstheme="minorHAnsi"/>
                <w:sz w:val="20"/>
                <w:szCs w:val="20"/>
                <w:highlight w:val="green"/>
              </w:rPr>
              <w:t>platformlara</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girmek</w:t>
            </w:r>
            <w:proofErr w:type="spellEnd"/>
            <w:r w:rsidRPr="004A6D33">
              <w:rPr>
                <w:rFonts w:asciiTheme="minorHAnsi" w:hAnsiTheme="minorHAnsi" w:cstheme="minorHAnsi"/>
                <w:spacing w:val="-2"/>
                <w:sz w:val="20"/>
                <w:szCs w:val="20"/>
                <w:highlight w:val="green"/>
              </w:rPr>
              <w:t xml:space="preserve"> </w:t>
            </w:r>
            <w:proofErr w:type="spellStart"/>
            <w:r w:rsidRPr="004A6D33">
              <w:rPr>
                <w:rFonts w:asciiTheme="minorHAnsi" w:hAnsiTheme="minorHAnsi" w:cstheme="minorHAnsi"/>
                <w:sz w:val="20"/>
                <w:szCs w:val="20"/>
                <w:highlight w:val="green"/>
              </w:rPr>
              <w:t>için</w:t>
            </w:r>
            <w:proofErr w:type="spellEnd"/>
            <w:r w:rsidRPr="004A6D33">
              <w:rPr>
                <w:rFonts w:asciiTheme="minorHAnsi" w:hAnsiTheme="minorHAnsi" w:cstheme="minorHAnsi"/>
                <w:spacing w:val="-6"/>
                <w:sz w:val="20"/>
                <w:szCs w:val="20"/>
                <w:highlight w:val="green"/>
              </w:rPr>
              <w:t xml:space="preserve"> </w:t>
            </w:r>
            <w:r w:rsidRPr="004A6D33">
              <w:rPr>
                <w:rFonts w:asciiTheme="minorHAnsi" w:hAnsiTheme="minorHAnsi" w:cstheme="minorHAnsi"/>
                <w:sz w:val="20"/>
                <w:szCs w:val="20"/>
                <w:highlight w:val="green"/>
              </w:rPr>
              <w:t xml:space="preserve">zaman </w:t>
            </w:r>
            <w:proofErr w:type="spellStart"/>
            <w:r w:rsidRPr="004A6D33">
              <w:rPr>
                <w:rFonts w:asciiTheme="minorHAnsi" w:hAnsiTheme="minorHAnsi" w:cstheme="minorHAnsi"/>
                <w:spacing w:val="-2"/>
                <w:sz w:val="20"/>
                <w:szCs w:val="20"/>
                <w:highlight w:val="green"/>
              </w:rPr>
              <w:t>ayırırım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S4</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7"/>
                <w:sz w:val="20"/>
                <w:szCs w:val="20"/>
                <w:highlight w:val="green"/>
              </w:rPr>
              <w:t xml:space="preserve"> </w:t>
            </w:r>
            <w:proofErr w:type="spellStart"/>
            <w:r w:rsidRPr="004A6D33">
              <w:rPr>
                <w:rFonts w:asciiTheme="minorHAnsi" w:hAnsiTheme="minorHAnsi" w:cstheme="minorHAnsi"/>
                <w:sz w:val="20"/>
                <w:szCs w:val="20"/>
                <w:highlight w:val="green"/>
              </w:rPr>
              <w:t>platformları</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kullanmadığımda</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pacing w:val="-2"/>
                <w:sz w:val="20"/>
                <w:szCs w:val="20"/>
                <w:highlight w:val="green"/>
              </w:rPr>
              <w:t>sıkılırım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S5</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platformları</w:t>
            </w:r>
            <w:proofErr w:type="spellEnd"/>
            <w:r w:rsidRPr="004A6D33">
              <w:rPr>
                <w:rFonts w:asciiTheme="minorHAnsi" w:hAnsiTheme="minorHAnsi" w:cstheme="minorHAnsi"/>
                <w:spacing w:val="-2"/>
                <w:sz w:val="20"/>
                <w:szCs w:val="20"/>
                <w:highlight w:val="green"/>
              </w:rPr>
              <w:t xml:space="preserve"> </w:t>
            </w:r>
            <w:proofErr w:type="spellStart"/>
            <w:r w:rsidRPr="004A6D33">
              <w:rPr>
                <w:rFonts w:asciiTheme="minorHAnsi" w:hAnsiTheme="minorHAnsi" w:cstheme="minorHAnsi"/>
                <w:sz w:val="20"/>
                <w:szCs w:val="20"/>
                <w:highlight w:val="green"/>
              </w:rPr>
              <w:t>kullanırken</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zamanın</w:t>
            </w:r>
            <w:proofErr w:type="spellEnd"/>
            <w:r w:rsidRPr="004A6D33">
              <w:rPr>
                <w:rFonts w:asciiTheme="minorHAnsi" w:hAnsiTheme="minorHAnsi" w:cstheme="minorHAnsi"/>
                <w:spacing w:val="-2"/>
                <w:sz w:val="20"/>
                <w:szCs w:val="20"/>
                <w:highlight w:val="green"/>
              </w:rPr>
              <w:t xml:space="preserve"> </w:t>
            </w:r>
            <w:proofErr w:type="spellStart"/>
            <w:r w:rsidRPr="004A6D33">
              <w:rPr>
                <w:rFonts w:asciiTheme="minorHAnsi" w:hAnsiTheme="minorHAnsi" w:cstheme="minorHAnsi"/>
                <w:sz w:val="20"/>
                <w:szCs w:val="20"/>
                <w:highlight w:val="green"/>
              </w:rPr>
              <w:t>nasıl</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geçtiğini</w:t>
            </w:r>
            <w:proofErr w:type="spellEnd"/>
            <w:r w:rsidRPr="004A6D33">
              <w:rPr>
                <w:rFonts w:asciiTheme="minorHAnsi" w:hAnsiTheme="minorHAnsi" w:cstheme="minorHAnsi"/>
                <w:spacing w:val="-4"/>
                <w:sz w:val="20"/>
                <w:szCs w:val="20"/>
                <w:highlight w:val="green"/>
              </w:rPr>
              <w:t xml:space="preserve"> </w:t>
            </w:r>
            <w:r w:rsidRPr="004A6D33">
              <w:rPr>
                <w:rFonts w:asciiTheme="minorHAnsi" w:hAnsiTheme="minorHAnsi" w:cstheme="minorHAnsi"/>
                <w:sz w:val="20"/>
                <w:szCs w:val="20"/>
                <w:highlight w:val="green"/>
              </w:rPr>
              <w:t>fark</w:t>
            </w:r>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pacing w:val="-2"/>
                <w:sz w:val="20"/>
                <w:szCs w:val="20"/>
                <w:highlight w:val="green"/>
              </w:rPr>
              <w:t>etmem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S6</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Uyumadan</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önce</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6"/>
                <w:sz w:val="20"/>
                <w:szCs w:val="20"/>
                <w:highlight w:val="green"/>
              </w:rPr>
              <w:t xml:space="preserve"> </w:t>
            </w:r>
            <w:proofErr w:type="spellStart"/>
            <w:r w:rsidRPr="004A6D33">
              <w:rPr>
                <w:rFonts w:asciiTheme="minorHAnsi" w:hAnsiTheme="minorHAnsi" w:cstheme="minorHAnsi"/>
                <w:sz w:val="20"/>
                <w:szCs w:val="20"/>
                <w:highlight w:val="green"/>
              </w:rPr>
              <w:t>platformlarımı</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kontrol</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pacing w:val="-2"/>
                <w:sz w:val="20"/>
                <w:szCs w:val="20"/>
                <w:highlight w:val="green"/>
              </w:rPr>
              <w:t>ederim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3"/>
        </w:trPr>
        <w:tc>
          <w:tcPr>
            <w:tcW w:w="709" w:type="dxa"/>
          </w:tcPr>
          <w:p w:rsidR="004A6D33" w:rsidRPr="004A6D33" w:rsidRDefault="004A6D33" w:rsidP="005178D3">
            <w:pPr>
              <w:pStyle w:val="TableParagraph"/>
              <w:spacing w:line="192"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S7</w:t>
            </w:r>
          </w:p>
        </w:tc>
        <w:tc>
          <w:tcPr>
            <w:tcW w:w="5922" w:type="dxa"/>
          </w:tcPr>
          <w:p w:rsidR="004A6D33" w:rsidRPr="004A6D33" w:rsidRDefault="004A6D33" w:rsidP="005178D3">
            <w:pPr>
              <w:pStyle w:val="TableParagraph"/>
              <w:spacing w:line="192"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alışkanlıklarım</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8"/>
                <w:sz w:val="20"/>
                <w:szCs w:val="20"/>
                <w:highlight w:val="green"/>
              </w:rPr>
              <w:t xml:space="preserve"> </w:t>
            </w:r>
            <w:proofErr w:type="spellStart"/>
            <w:r w:rsidRPr="004A6D33">
              <w:rPr>
                <w:rFonts w:asciiTheme="minorHAnsi" w:hAnsiTheme="minorHAnsi" w:cstheme="minorHAnsi"/>
                <w:sz w:val="20"/>
                <w:szCs w:val="20"/>
                <w:highlight w:val="green"/>
              </w:rPr>
              <w:t>platformları</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kullanmamı</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zorunlu</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pacing w:val="-2"/>
                <w:sz w:val="20"/>
                <w:szCs w:val="20"/>
                <w:highlight w:val="green"/>
              </w:rPr>
              <w:t>kılar</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1"/>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S8</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7"/>
                <w:sz w:val="20"/>
                <w:szCs w:val="20"/>
                <w:highlight w:val="green"/>
              </w:rPr>
              <w:t xml:space="preserve"> </w:t>
            </w:r>
            <w:proofErr w:type="spellStart"/>
            <w:r w:rsidRPr="004A6D33">
              <w:rPr>
                <w:rFonts w:asciiTheme="minorHAnsi" w:hAnsiTheme="minorHAnsi" w:cstheme="minorHAnsi"/>
                <w:sz w:val="20"/>
                <w:szCs w:val="20"/>
                <w:highlight w:val="green"/>
              </w:rPr>
              <w:t>platformlarda</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geçirdiğim</w:t>
            </w:r>
            <w:proofErr w:type="spellEnd"/>
            <w:r w:rsidRPr="004A6D33">
              <w:rPr>
                <w:rFonts w:asciiTheme="minorHAnsi" w:hAnsiTheme="minorHAnsi" w:cstheme="minorHAnsi"/>
                <w:spacing w:val="-7"/>
                <w:sz w:val="20"/>
                <w:szCs w:val="20"/>
                <w:highlight w:val="green"/>
              </w:rPr>
              <w:t xml:space="preserve"> </w:t>
            </w:r>
            <w:proofErr w:type="spellStart"/>
            <w:r w:rsidRPr="004A6D33">
              <w:rPr>
                <w:rFonts w:asciiTheme="minorHAnsi" w:hAnsiTheme="minorHAnsi" w:cstheme="minorHAnsi"/>
                <w:sz w:val="20"/>
                <w:szCs w:val="20"/>
                <w:highlight w:val="green"/>
              </w:rPr>
              <w:t>zamanın</w:t>
            </w:r>
            <w:proofErr w:type="spellEnd"/>
            <w:r w:rsidRPr="004A6D33">
              <w:rPr>
                <w:rFonts w:asciiTheme="minorHAnsi" w:hAnsiTheme="minorHAnsi" w:cstheme="minorHAnsi"/>
                <w:sz w:val="20"/>
                <w:szCs w:val="20"/>
                <w:highlight w:val="green"/>
              </w:rPr>
              <w:t>,</w:t>
            </w:r>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sağlıklı</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yaşamdan</w:t>
            </w:r>
            <w:proofErr w:type="spellEnd"/>
            <w:r w:rsidRPr="004A6D33">
              <w:rPr>
                <w:rFonts w:asciiTheme="minorHAnsi" w:hAnsiTheme="minorHAnsi" w:cstheme="minorHAnsi"/>
                <w:spacing w:val="-6"/>
                <w:sz w:val="20"/>
                <w:szCs w:val="20"/>
                <w:highlight w:val="green"/>
              </w:rPr>
              <w:t xml:space="preserve"> </w:t>
            </w:r>
            <w:proofErr w:type="spellStart"/>
            <w:r w:rsidRPr="004A6D33">
              <w:rPr>
                <w:rFonts w:asciiTheme="minorHAnsi" w:hAnsiTheme="minorHAnsi" w:cstheme="minorHAnsi"/>
                <w:sz w:val="20"/>
                <w:szCs w:val="20"/>
                <w:highlight w:val="green"/>
              </w:rPr>
              <w:t>uzaklaştırdığını</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pacing w:val="-2"/>
                <w:sz w:val="20"/>
                <w:szCs w:val="20"/>
                <w:highlight w:val="green"/>
              </w:rPr>
              <w:t>düşünüyorum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spacing w:before="0" w:line="183" w:lineRule="exact"/>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spacing w:before="0" w:line="183" w:lineRule="exact"/>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spacing w:before="0" w:line="183" w:lineRule="exact"/>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spacing w:before="0" w:line="183" w:lineRule="exact"/>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spacing w:before="0" w:line="183" w:lineRule="exact"/>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spacing w:before="0" w:line="183" w:lineRule="exact"/>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S9</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7"/>
                <w:sz w:val="20"/>
                <w:szCs w:val="20"/>
                <w:highlight w:val="green"/>
              </w:rPr>
              <w:t xml:space="preserve"> </w:t>
            </w:r>
            <w:proofErr w:type="spellStart"/>
            <w:r w:rsidRPr="004A6D33">
              <w:rPr>
                <w:rFonts w:asciiTheme="minorHAnsi" w:hAnsiTheme="minorHAnsi" w:cstheme="minorHAnsi"/>
                <w:sz w:val="20"/>
                <w:szCs w:val="20"/>
                <w:highlight w:val="green"/>
              </w:rPr>
              <w:t>platformlardaki</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bağlantılarım</w:t>
            </w:r>
            <w:proofErr w:type="spellEnd"/>
            <w:r w:rsidRPr="004A6D33">
              <w:rPr>
                <w:rFonts w:asciiTheme="minorHAnsi" w:hAnsiTheme="minorHAnsi" w:cstheme="minorHAnsi"/>
                <w:sz w:val="20"/>
                <w:szCs w:val="20"/>
                <w:highlight w:val="green"/>
              </w:rPr>
              <w:t>,</w:t>
            </w:r>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yüz</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yüze</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bağlantılarımdan</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daha</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pacing w:val="-2"/>
                <w:sz w:val="20"/>
                <w:szCs w:val="20"/>
                <w:highlight w:val="green"/>
              </w:rPr>
              <w:t>fazladır</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spacing w:before="0" w:line="183" w:lineRule="exact"/>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spacing w:before="0" w:line="183" w:lineRule="exact"/>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spacing w:before="0" w:line="183" w:lineRule="exact"/>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spacing w:before="0" w:line="183" w:lineRule="exact"/>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spacing w:before="0" w:line="183" w:lineRule="exact"/>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spacing w:before="0" w:line="183" w:lineRule="exact"/>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S10</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Uyanır</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uyanmaz</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platformlarımı</w:t>
            </w:r>
            <w:proofErr w:type="spellEnd"/>
            <w:r w:rsidRPr="004A6D33">
              <w:rPr>
                <w:rFonts w:asciiTheme="minorHAnsi" w:hAnsiTheme="minorHAnsi" w:cstheme="minorHAnsi"/>
                <w:spacing w:val="-2"/>
                <w:sz w:val="20"/>
                <w:szCs w:val="20"/>
                <w:highlight w:val="green"/>
              </w:rPr>
              <w:t xml:space="preserve"> </w:t>
            </w:r>
            <w:proofErr w:type="spellStart"/>
            <w:r w:rsidRPr="004A6D33">
              <w:rPr>
                <w:rFonts w:asciiTheme="minorHAnsi" w:hAnsiTheme="minorHAnsi" w:cstheme="minorHAnsi"/>
                <w:sz w:val="20"/>
                <w:szCs w:val="20"/>
                <w:highlight w:val="green"/>
              </w:rPr>
              <w:t>kontrol</w:t>
            </w:r>
            <w:proofErr w:type="spellEnd"/>
            <w:r w:rsidRPr="004A6D33">
              <w:rPr>
                <w:rFonts w:asciiTheme="minorHAnsi" w:hAnsiTheme="minorHAnsi" w:cstheme="minorHAnsi"/>
                <w:spacing w:val="-2"/>
                <w:sz w:val="20"/>
                <w:szCs w:val="20"/>
                <w:highlight w:val="green"/>
              </w:rPr>
              <w:t xml:space="preserve"> </w:t>
            </w:r>
            <w:proofErr w:type="spellStart"/>
            <w:r w:rsidRPr="004A6D33">
              <w:rPr>
                <w:rFonts w:asciiTheme="minorHAnsi" w:hAnsiTheme="minorHAnsi" w:cstheme="minorHAnsi"/>
                <w:spacing w:val="-2"/>
                <w:sz w:val="20"/>
                <w:szCs w:val="20"/>
                <w:highlight w:val="green"/>
              </w:rPr>
              <w:t>ederim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S11</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platformlara</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z w:val="20"/>
                <w:szCs w:val="20"/>
                <w:highlight w:val="green"/>
              </w:rPr>
              <w:t>erişimim</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kesildiğinde</w:t>
            </w:r>
            <w:proofErr w:type="spellEnd"/>
            <w:r w:rsidRPr="004A6D33">
              <w:rPr>
                <w:rFonts w:asciiTheme="minorHAnsi" w:hAnsiTheme="minorHAnsi" w:cstheme="minorHAnsi"/>
                <w:spacing w:val="-4"/>
                <w:sz w:val="20"/>
                <w:szCs w:val="20"/>
                <w:highlight w:val="green"/>
              </w:rPr>
              <w:t xml:space="preserve"> </w:t>
            </w:r>
            <w:proofErr w:type="spellStart"/>
            <w:r w:rsidRPr="004A6D33">
              <w:rPr>
                <w:rFonts w:asciiTheme="minorHAnsi" w:hAnsiTheme="minorHAnsi" w:cstheme="minorHAnsi"/>
                <w:spacing w:val="-2"/>
                <w:sz w:val="20"/>
                <w:szCs w:val="20"/>
                <w:highlight w:val="green"/>
              </w:rPr>
              <w:t>sabırsızlanırım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green"/>
              </w:rPr>
            </w:pPr>
            <w:r w:rsidRPr="004A6D33">
              <w:rPr>
                <w:rFonts w:asciiTheme="minorHAnsi" w:hAnsiTheme="minorHAnsi" w:cstheme="minorHAnsi"/>
                <w:sz w:val="20"/>
                <w:szCs w:val="20"/>
                <w:highlight w:val="green"/>
              </w:rPr>
              <w:t>S12</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green"/>
              </w:rPr>
            </w:pPr>
            <w:proofErr w:type="spellStart"/>
            <w:r w:rsidRPr="004A6D33">
              <w:rPr>
                <w:rFonts w:asciiTheme="minorHAnsi" w:hAnsiTheme="minorHAnsi" w:cstheme="minorHAnsi"/>
                <w:sz w:val="20"/>
                <w:szCs w:val="20"/>
                <w:highlight w:val="green"/>
              </w:rPr>
              <w:t>Kendimi</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yalnız</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hissettiğimde</w:t>
            </w:r>
            <w:proofErr w:type="spellEnd"/>
            <w:r w:rsidRPr="004A6D33">
              <w:rPr>
                <w:rFonts w:asciiTheme="minorHAnsi" w:hAnsiTheme="minorHAnsi" w:cstheme="minorHAnsi"/>
                <w:spacing w:val="-5"/>
                <w:sz w:val="20"/>
                <w:szCs w:val="20"/>
                <w:highlight w:val="green"/>
              </w:rPr>
              <w:t xml:space="preserve"> </w:t>
            </w:r>
            <w:proofErr w:type="spellStart"/>
            <w:r w:rsidRPr="004A6D33">
              <w:rPr>
                <w:rFonts w:asciiTheme="minorHAnsi" w:hAnsiTheme="minorHAnsi" w:cstheme="minorHAnsi"/>
                <w:sz w:val="20"/>
                <w:szCs w:val="20"/>
                <w:highlight w:val="green"/>
              </w:rPr>
              <w:t>dijital</w:t>
            </w:r>
            <w:proofErr w:type="spellEnd"/>
            <w:r w:rsidRPr="004A6D33">
              <w:rPr>
                <w:rFonts w:asciiTheme="minorHAnsi" w:hAnsiTheme="minorHAnsi" w:cstheme="minorHAnsi"/>
                <w:spacing w:val="-3"/>
                <w:sz w:val="20"/>
                <w:szCs w:val="20"/>
                <w:highlight w:val="green"/>
              </w:rPr>
              <w:t xml:space="preserve"> </w:t>
            </w:r>
            <w:proofErr w:type="spellStart"/>
            <w:r w:rsidRPr="004A6D33">
              <w:rPr>
                <w:rFonts w:asciiTheme="minorHAnsi" w:hAnsiTheme="minorHAnsi" w:cstheme="minorHAnsi"/>
                <w:sz w:val="20"/>
                <w:szCs w:val="20"/>
                <w:highlight w:val="green"/>
              </w:rPr>
              <w:t>platformları</w:t>
            </w:r>
            <w:proofErr w:type="spellEnd"/>
            <w:r w:rsidRPr="004A6D33">
              <w:rPr>
                <w:rFonts w:asciiTheme="minorHAnsi" w:hAnsiTheme="minorHAnsi" w:cstheme="minorHAnsi"/>
                <w:spacing w:val="-2"/>
                <w:sz w:val="20"/>
                <w:szCs w:val="20"/>
                <w:highlight w:val="green"/>
              </w:rPr>
              <w:t xml:space="preserve"> </w:t>
            </w:r>
            <w:proofErr w:type="spellStart"/>
            <w:r w:rsidRPr="004A6D33">
              <w:rPr>
                <w:rFonts w:asciiTheme="minorHAnsi" w:hAnsiTheme="minorHAnsi" w:cstheme="minorHAnsi"/>
                <w:spacing w:val="-2"/>
                <w:sz w:val="20"/>
                <w:szCs w:val="20"/>
                <w:highlight w:val="green"/>
              </w:rPr>
              <w:t>kullanırım</w:t>
            </w:r>
            <w:proofErr w:type="spellEnd"/>
            <w:r w:rsidRPr="004A6D33">
              <w:rPr>
                <w:rFonts w:asciiTheme="minorHAnsi" w:hAnsiTheme="minorHAnsi" w:cstheme="minorHAnsi"/>
                <w:spacing w:val="-2"/>
                <w:sz w:val="20"/>
                <w:szCs w:val="20"/>
                <w:highlight w:val="gree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(0)</w:t>
            </w:r>
          </w:p>
        </w:tc>
        <w:tc>
          <w:tcPr>
            <w:tcW w:w="283"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(1)</w:t>
            </w:r>
          </w:p>
        </w:tc>
        <w:tc>
          <w:tcPr>
            <w:tcW w:w="284" w:type="dxa"/>
          </w:tcPr>
          <w:p w:rsidR="004A6D33" w:rsidRPr="004A6D33" w:rsidRDefault="004A6D33" w:rsidP="005178D3">
            <w:pPr>
              <w:pStyle w:val="TableParagraph"/>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green"/>
              </w:rPr>
            </w:pPr>
            <w:r w:rsidRPr="004A6D33">
              <w:rPr>
                <w:rFonts w:asciiTheme="minorHAnsi" w:hAnsiTheme="minorHAnsi" w:cstheme="minorHAnsi"/>
                <w:color w:val="121512"/>
                <w:spacing w:val="-5"/>
                <w:sz w:val="20"/>
                <w:szCs w:val="20"/>
                <w:highlight w:val="gree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gree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yellow"/>
              </w:rPr>
            </w:pPr>
            <w:r w:rsidRPr="004A6D33">
              <w:rPr>
                <w:rFonts w:asciiTheme="minorHAnsi" w:hAnsiTheme="minorHAnsi" w:cstheme="minorHAnsi"/>
                <w:sz w:val="20"/>
                <w:szCs w:val="20"/>
                <w:highlight w:val="yellow"/>
              </w:rPr>
              <w:t>S13</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yellow"/>
              </w:rPr>
            </w:pPr>
            <w:proofErr w:type="spellStart"/>
            <w:r w:rsidRPr="004A6D33">
              <w:rPr>
                <w:rFonts w:asciiTheme="minorHAnsi" w:hAnsiTheme="minorHAnsi" w:cstheme="minorHAnsi"/>
                <w:sz w:val="20"/>
                <w:szCs w:val="20"/>
                <w:highlight w:val="yellow"/>
              </w:rPr>
              <w:t>Kendimi</w:t>
            </w:r>
            <w:proofErr w:type="spellEnd"/>
            <w:r w:rsidRPr="004A6D33">
              <w:rPr>
                <w:rFonts w:asciiTheme="minorHAnsi" w:hAnsiTheme="minorHAnsi" w:cstheme="minorHAnsi"/>
                <w:spacing w:val="-4"/>
                <w:sz w:val="20"/>
                <w:szCs w:val="20"/>
                <w:highlight w:val="yellow"/>
              </w:rPr>
              <w:t xml:space="preserve"> </w:t>
            </w:r>
            <w:proofErr w:type="spellStart"/>
            <w:r w:rsidRPr="004A6D33">
              <w:rPr>
                <w:rFonts w:asciiTheme="minorHAnsi" w:hAnsiTheme="minorHAnsi" w:cstheme="minorHAnsi"/>
                <w:sz w:val="20"/>
                <w:szCs w:val="20"/>
                <w:highlight w:val="yellow"/>
              </w:rPr>
              <w:t>iyi</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hissetmediğimde</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dijital</w:t>
            </w:r>
            <w:proofErr w:type="spellEnd"/>
            <w:r w:rsidRPr="004A6D33">
              <w:rPr>
                <w:rFonts w:asciiTheme="minorHAnsi" w:hAnsiTheme="minorHAnsi" w:cstheme="minorHAnsi"/>
                <w:spacing w:val="-4"/>
                <w:sz w:val="20"/>
                <w:szCs w:val="20"/>
                <w:highlight w:val="yellow"/>
              </w:rPr>
              <w:t xml:space="preserve"> </w:t>
            </w:r>
            <w:proofErr w:type="spellStart"/>
            <w:r w:rsidRPr="004A6D33">
              <w:rPr>
                <w:rFonts w:asciiTheme="minorHAnsi" w:hAnsiTheme="minorHAnsi" w:cstheme="minorHAnsi"/>
                <w:sz w:val="20"/>
                <w:szCs w:val="20"/>
                <w:highlight w:val="yellow"/>
              </w:rPr>
              <w:t>platformlara</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pacing w:val="-2"/>
                <w:sz w:val="20"/>
                <w:szCs w:val="20"/>
                <w:highlight w:val="yellow"/>
              </w:rPr>
              <w:t>yönelirim</w:t>
            </w:r>
            <w:proofErr w:type="spellEnd"/>
            <w:r w:rsidRPr="004A6D33">
              <w:rPr>
                <w:rFonts w:asciiTheme="minorHAnsi" w:hAnsiTheme="minorHAnsi" w:cstheme="minorHAnsi"/>
                <w:spacing w:val="-2"/>
                <w:sz w:val="20"/>
                <w:szCs w:val="20"/>
                <w:highlight w:val="yellow"/>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(0)</w:t>
            </w:r>
          </w:p>
        </w:tc>
        <w:tc>
          <w:tcPr>
            <w:tcW w:w="283"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(1)</w:t>
            </w:r>
          </w:p>
        </w:tc>
        <w:tc>
          <w:tcPr>
            <w:tcW w:w="284"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(6)</w:t>
            </w:r>
          </w:p>
        </w:tc>
        <w:tc>
          <w:tcPr>
            <w:tcW w:w="1732" w:type="dxa"/>
            <w:vMerge w:val="restart"/>
          </w:tcPr>
          <w:p w:rsidR="004A6D33" w:rsidRPr="004A6D33" w:rsidRDefault="004A6D33" w:rsidP="005178D3">
            <w:pPr>
              <w:pStyle w:val="TableParagraph"/>
              <w:ind w:right="0"/>
              <w:rPr>
                <w:rFonts w:asciiTheme="minorHAnsi" w:hAnsiTheme="minorHAnsi" w:cstheme="minorHAnsi"/>
                <w:color w:val="121512"/>
                <w:spacing w:val="-5"/>
                <w:sz w:val="20"/>
                <w:szCs w:val="20"/>
                <w:highlight w:val="yellow"/>
              </w:rPr>
            </w:pPr>
            <w:r w:rsidRPr="004A6D33">
              <w:rPr>
                <w:rFonts w:asciiTheme="minorHAnsi" w:hAnsiTheme="minorHAnsi" w:cstheme="minorHAnsi"/>
                <w:color w:val="121512"/>
                <w:spacing w:val="-5"/>
                <w:sz w:val="20"/>
                <w:szCs w:val="20"/>
                <w:highlight w:val="yellow"/>
              </w:rPr>
              <w:t xml:space="preserve">Zaman </w:t>
            </w:r>
            <w:proofErr w:type="spellStart"/>
            <w:r w:rsidRPr="004A6D33">
              <w:rPr>
                <w:rFonts w:asciiTheme="minorHAnsi" w:hAnsiTheme="minorHAnsi" w:cstheme="minorHAnsi"/>
                <w:color w:val="121512"/>
                <w:spacing w:val="-5"/>
                <w:sz w:val="20"/>
                <w:szCs w:val="20"/>
                <w:highlight w:val="yellow"/>
              </w:rPr>
              <w:t>Kaybı</w:t>
            </w:r>
            <w:proofErr w:type="spellEnd"/>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yellow"/>
              </w:rPr>
            </w:pPr>
            <w:r w:rsidRPr="004A6D33">
              <w:rPr>
                <w:rFonts w:asciiTheme="minorHAnsi" w:hAnsiTheme="minorHAnsi" w:cstheme="minorHAnsi"/>
                <w:sz w:val="20"/>
                <w:szCs w:val="20"/>
                <w:highlight w:val="yellow"/>
              </w:rPr>
              <w:t>S14</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yellow"/>
              </w:rPr>
            </w:pPr>
            <w:proofErr w:type="spellStart"/>
            <w:r w:rsidRPr="004A6D33">
              <w:rPr>
                <w:rFonts w:asciiTheme="minorHAnsi" w:hAnsiTheme="minorHAnsi" w:cstheme="minorHAnsi"/>
                <w:sz w:val="20"/>
                <w:szCs w:val="20"/>
                <w:highlight w:val="yellow"/>
              </w:rPr>
              <w:t>Dijital</w:t>
            </w:r>
            <w:proofErr w:type="spellEnd"/>
            <w:r w:rsidRPr="004A6D33">
              <w:rPr>
                <w:rFonts w:asciiTheme="minorHAnsi" w:hAnsiTheme="minorHAnsi" w:cstheme="minorHAnsi"/>
                <w:spacing w:val="-6"/>
                <w:sz w:val="20"/>
                <w:szCs w:val="20"/>
                <w:highlight w:val="yellow"/>
              </w:rPr>
              <w:t xml:space="preserve"> </w:t>
            </w:r>
            <w:proofErr w:type="spellStart"/>
            <w:r w:rsidRPr="004A6D33">
              <w:rPr>
                <w:rFonts w:asciiTheme="minorHAnsi" w:hAnsiTheme="minorHAnsi" w:cstheme="minorHAnsi"/>
                <w:sz w:val="20"/>
                <w:szCs w:val="20"/>
                <w:highlight w:val="yellow"/>
              </w:rPr>
              <w:t>platformlara</w:t>
            </w:r>
            <w:proofErr w:type="spellEnd"/>
            <w:r w:rsidRPr="004A6D33">
              <w:rPr>
                <w:rFonts w:asciiTheme="minorHAnsi" w:hAnsiTheme="minorHAnsi" w:cstheme="minorHAnsi"/>
                <w:spacing w:val="-5"/>
                <w:sz w:val="20"/>
                <w:szCs w:val="20"/>
                <w:highlight w:val="yellow"/>
              </w:rPr>
              <w:t xml:space="preserve"> </w:t>
            </w:r>
            <w:proofErr w:type="spellStart"/>
            <w:r w:rsidRPr="004A6D33">
              <w:rPr>
                <w:rFonts w:asciiTheme="minorHAnsi" w:hAnsiTheme="minorHAnsi" w:cstheme="minorHAnsi"/>
                <w:sz w:val="20"/>
                <w:szCs w:val="20"/>
                <w:highlight w:val="yellow"/>
              </w:rPr>
              <w:t>çok</w:t>
            </w:r>
            <w:proofErr w:type="spellEnd"/>
            <w:r w:rsidRPr="004A6D33">
              <w:rPr>
                <w:rFonts w:asciiTheme="minorHAnsi" w:hAnsiTheme="minorHAnsi" w:cstheme="minorHAnsi"/>
                <w:spacing w:val="-4"/>
                <w:sz w:val="20"/>
                <w:szCs w:val="20"/>
                <w:highlight w:val="yellow"/>
              </w:rPr>
              <w:t xml:space="preserve"> </w:t>
            </w:r>
            <w:r w:rsidRPr="004A6D33">
              <w:rPr>
                <w:rFonts w:asciiTheme="minorHAnsi" w:hAnsiTheme="minorHAnsi" w:cstheme="minorHAnsi"/>
                <w:sz w:val="20"/>
                <w:szCs w:val="20"/>
                <w:highlight w:val="yellow"/>
              </w:rPr>
              <w:t>zaman</w:t>
            </w:r>
            <w:r w:rsidRPr="004A6D33">
              <w:rPr>
                <w:rFonts w:asciiTheme="minorHAnsi" w:hAnsiTheme="minorHAnsi" w:cstheme="minorHAnsi"/>
                <w:spacing w:val="-8"/>
                <w:sz w:val="20"/>
                <w:szCs w:val="20"/>
                <w:highlight w:val="yellow"/>
              </w:rPr>
              <w:t xml:space="preserve"> </w:t>
            </w:r>
            <w:proofErr w:type="spellStart"/>
            <w:r w:rsidRPr="004A6D33">
              <w:rPr>
                <w:rFonts w:asciiTheme="minorHAnsi" w:hAnsiTheme="minorHAnsi" w:cstheme="minorHAnsi"/>
                <w:sz w:val="20"/>
                <w:szCs w:val="20"/>
                <w:highlight w:val="yellow"/>
              </w:rPr>
              <w:t>ayırdığımdan</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sosyal</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etkinliklere</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katılmakta</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pacing w:val="-2"/>
                <w:sz w:val="20"/>
                <w:szCs w:val="20"/>
                <w:highlight w:val="yellow"/>
              </w:rPr>
              <w:t>zorlanırım</w:t>
            </w:r>
            <w:proofErr w:type="spellEnd"/>
            <w:r w:rsidRPr="004A6D33">
              <w:rPr>
                <w:rFonts w:asciiTheme="minorHAnsi" w:hAnsiTheme="minorHAnsi" w:cstheme="minorHAnsi"/>
                <w:spacing w:val="-2"/>
                <w:sz w:val="20"/>
                <w:szCs w:val="20"/>
                <w:highlight w:val="yellow"/>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(0)</w:t>
            </w:r>
          </w:p>
        </w:tc>
        <w:tc>
          <w:tcPr>
            <w:tcW w:w="283"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(1)</w:t>
            </w:r>
          </w:p>
        </w:tc>
        <w:tc>
          <w:tcPr>
            <w:tcW w:w="284"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yellow"/>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yellow"/>
              </w:rPr>
            </w:pPr>
            <w:r w:rsidRPr="004A6D33">
              <w:rPr>
                <w:rFonts w:asciiTheme="minorHAnsi" w:hAnsiTheme="minorHAnsi" w:cstheme="minorHAnsi"/>
                <w:sz w:val="20"/>
                <w:szCs w:val="20"/>
                <w:highlight w:val="yellow"/>
              </w:rPr>
              <w:t>S15</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yellow"/>
              </w:rPr>
            </w:pPr>
            <w:proofErr w:type="spellStart"/>
            <w:r w:rsidRPr="004A6D33">
              <w:rPr>
                <w:rFonts w:asciiTheme="minorHAnsi" w:hAnsiTheme="minorHAnsi" w:cstheme="minorHAnsi"/>
                <w:sz w:val="20"/>
                <w:szCs w:val="20"/>
                <w:highlight w:val="yellow"/>
              </w:rPr>
              <w:t>Dijital</w:t>
            </w:r>
            <w:proofErr w:type="spellEnd"/>
            <w:r w:rsidRPr="004A6D33">
              <w:rPr>
                <w:rFonts w:asciiTheme="minorHAnsi" w:hAnsiTheme="minorHAnsi" w:cstheme="minorHAnsi"/>
                <w:spacing w:val="-4"/>
                <w:sz w:val="20"/>
                <w:szCs w:val="20"/>
                <w:highlight w:val="yellow"/>
              </w:rPr>
              <w:t xml:space="preserve"> </w:t>
            </w:r>
            <w:proofErr w:type="spellStart"/>
            <w:r w:rsidRPr="004A6D33">
              <w:rPr>
                <w:rFonts w:asciiTheme="minorHAnsi" w:hAnsiTheme="minorHAnsi" w:cstheme="minorHAnsi"/>
                <w:sz w:val="20"/>
                <w:szCs w:val="20"/>
                <w:highlight w:val="yellow"/>
              </w:rPr>
              <w:t>platformlarımı</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sürekli</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kontrol</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pacing w:val="-2"/>
                <w:sz w:val="20"/>
                <w:szCs w:val="20"/>
                <w:highlight w:val="yellow"/>
              </w:rPr>
              <w:t>ederim</w:t>
            </w:r>
            <w:proofErr w:type="spellEnd"/>
            <w:r w:rsidRPr="004A6D33">
              <w:rPr>
                <w:rFonts w:asciiTheme="minorHAnsi" w:hAnsiTheme="minorHAnsi" w:cstheme="minorHAnsi"/>
                <w:spacing w:val="-2"/>
                <w:sz w:val="20"/>
                <w:szCs w:val="20"/>
                <w:highlight w:val="yellow"/>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(0)</w:t>
            </w:r>
          </w:p>
        </w:tc>
        <w:tc>
          <w:tcPr>
            <w:tcW w:w="283"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(1)</w:t>
            </w:r>
          </w:p>
        </w:tc>
        <w:tc>
          <w:tcPr>
            <w:tcW w:w="284"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yellow"/>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yellow"/>
              </w:rPr>
            </w:pPr>
            <w:r w:rsidRPr="004A6D33">
              <w:rPr>
                <w:rFonts w:asciiTheme="minorHAnsi" w:hAnsiTheme="minorHAnsi" w:cstheme="minorHAnsi"/>
                <w:sz w:val="20"/>
                <w:szCs w:val="20"/>
                <w:highlight w:val="yellow"/>
              </w:rPr>
              <w:t>S16</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yellow"/>
              </w:rPr>
            </w:pPr>
            <w:proofErr w:type="spellStart"/>
            <w:r w:rsidRPr="004A6D33">
              <w:rPr>
                <w:rFonts w:asciiTheme="minorHAnsi" w:hAnsiTheme="minorHAnsi" w:cstheme="minorHAnsi"/>
                <w:sz w:val="20"/>
                <w:szCs w:val="20"/>
                <w:highlight w:val="yellow"/>
              </w:rPr>
              <w:t>Dijital</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platformlarımda</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vakit</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z w:val="20"/>
                <w:szCs w:val="20"/>
                <w:highlight w:val="yellow"/>
              </w:rPr>
              <w:t>geçirirken</w:t>
            </w:r>
            <w:proofErr w:type="spellEnd"/>
            <w:r w:rsidRPr="004A6D33">
              <w:rPr>
                <w:rFonts w:asciiTheme="minorHAnsi" w:hAnsiTheme="minorHAnsi" w:cstheme="minorHAnsi"/>
                <w:spacing w:val="-1"/>
                <w:sz w:val="20"/>
                <w:szCs w:val="20"/>
                <w:highlight w:val="yellow"/>
              </w:rPr>
              <w:t xml:space="preserve"> </w:t>
            </w:r>
            <w:proofErr w:type="spellStart"/>
            <w:r w:rsidRPr="004A6D33">
              <w:rPr>
                <w:rFonts w:asciiTheme="minorHAnsi" w:hAnsiTheme="minorHAnsi" w:cstheme="minorHAnsi"/>
                <w:sz w:val="20"/>
                <w:szCs w:val="20"/>
                <w:highlight w:val="yellow"/>
              </w:rPr>
              <w:t>dış</w:t>
            </w:r>
            <w:proofErr w:type="spellEnd"/>
            <w:r w:rsidRPr="004A6D33">
              <w:rPr>
                <w:rFonts w:asciiTheme="minorHAnsi" w:hAnsiTheme="minorHAnsi" w:cstheme="minorHAnsi"/>
                <w:spacing w:val="-4"/>
                <w:sz w:val="20"/>
                <w:szCs w:val="20"/>
                <w:highlight w:val="yellow"/>
              </w:rPr>
              <w:t xml:space="preserve"> </w:t>
            </w:r>
            <w:proofErr w:type="spellStart"/>
            <w:r w:rsidRPr="004A6D33">
              <w:rPr>
                <w:rFonts w:asciiTheme="minorHAnsi" w:hAnsiTheme="minorHAnsi" w:cstheme="minorHAnsi"/>
                <w:sz w:val="20"/>
                <w:szCs w:val="20"/>
                <w:highlight w:val="yellow"/>
              </w:rPr>
              <w:t>dünyayı</w:t>
            </w:r>
            <w:proofErr w:type="spellEnd"/>
            <w:r w:rsidRPr="004A6D33">
              <w:rPr>
                <w:rFonts w:asciiTheme="minorHAnsi" w:hAnsiTheme="minorHAnsi" w:cstheme="minorHAnsi"/>
                <w:spacing w:val="-2"/>
                <w:sz w:val="20"/>
                <w:szCs w:val="20"/>
                <w:highlight w:val="yellow"/>
              </w:rPr>
              <w:t xml:space="preserve"> </w:t>
            </w:r>
            <w:proofErr w:type="spellStart"/>
            <w:r w:rsidRPr="004A6D33">
              <w:rPr>
                <w:rFonts w:asciiTheme="minorHAnsi" w:hAnsiTheme="minorHAnsi" w:cstheme="minorHAnsi"/>
                <w:sz w:val="20"/>
                <w:szCs w:val="20"/>
                <w:highlight w:val="yellow"/>
              </w:rPr>
              <w:t>göz</w:t>
            </w:r>
            <w:proofErr w:type="spellEnd"/>
            <w:r w:rsidRPr="004A6D33">
              <w:rPr>
                <w:rFonts w:asciiTheme="minorHAnsi" w:hAnsiTheme="minorHAnsi" w:cstheme="minorHAnsi"/>
                <w:spacing w:val="-4"/>
                <w:sz w:val="20"/>
                <w:szCs w:val="20"/>
                <w:highlight w:val="yellow"/>
              </w:rPr>
              <w:t xml:space="preserve"> </w:t>
            </w:r>
            <w:proofErr w:type="spellStart"/>
            <w:r w:rsidRPr="004A6D33">
              <w:rPr>
                <w:rFonts w:asciiTheme="minorHAnsi" w:hAnsiTheme="minorHAnsi" w:cstheme="minorHAnsi"/>
                <w:sz w:val="20"/>
                <w:szCs w:val="20"/>
                <w:highlight w:val="yellow"/>
              </w:rPr>
              <w:t>ardı</w:t>
            </w:r>
            <w:proofErr w:type="spellEnd"/>
            <w:r w:rsidRPr="004A6D33">
              <w:rPr>
                <w:rFonts w:asciiTheme="minorHAnsi" w:hAnsiTheme="minorHAnsi" w:cstheme="minorHAnsi"/>
                <w:spacing w:val="-3"/>
                <w:sz w:val="20"/>
                <w:szCs w:val="20"/>
                <w:highlight w:val="yellow"/>
              </w:rPr>
              <w:t xml:space="preserve"> </w:t>
            </w:r>
            <w:proofErr w:type="spellStart"/>
            <w:r w:rsidRPr="004A6D33">
              <w:rPr>
                <w:rFonts w:asciiTheme="minorHAnsi" w:hAnsiTheme="minorHAnsi" w:cstheme="minorHAnsi"/>
                <w:spacing w:val="-2"/>
                <w:sz w:val="20"/>
                <w:szCs w:val="20"/>
                <w:highlight w:val="yellow"/>
              </w:rPr>
              <w:t>ederim</w:t>
            </w:r>
            <w:proofErr w:type="spellEnd"/>
            <w:r w:rsidRPr="004A6D33">
              <w:rPr>
                <w:rFonts w:asciiTheme="minorHAnsi" w:hAnsiTheme="minorHAnsi" w:cstheme="minorHAnsi"/>
                <w:spacing w:val="-2"/>
                <w:sz w:val="20"/>
                <w:szCs w:val="20"/>
                <w:highlight w:val="yellow"/>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(0)</w:t>
            </w:r>
          </w:p>
        </w:tc>
        <w:tc>
          <w:tcPr>
            <w:tcW w:w="283"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(1)</w:t>
            </w:r>
          </w:p>
        </w:tc>
        <w:tc>
          <w:tcPr>
            <w:tcW w:w="284" w:type="dxa"/>
          </w:tcPr>
          <w:p w:rsidR="004A6D33" w:rsidRPr="004A6D33" w:rsidRDefault="004A6D33" w:rsidP="005178D3">
            <w:pPr>
              <w:pStyle w:val="TableParagraph"/>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yellow"/>
              </w:rPr>
            </w:pPr>
            <w:r w:rsidRPr="004A6D33">
              <w:rPr>
                <w:rFonts w:asciiTheme="minorHAnsi" w:hAnsiTheme="minorHAnsi" w:cstheme="minorHAnsi"/>
                <w:color w:val="121512"/>
                <w:spacing w:val="-5"/>
                <w:sz w:val="20"/>
                <w:szCs w:val="20"/>
                <w:highlight w:val="yellow"/>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yellow"/>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S17</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cyan"/>
              </w:rPr>
            </w:pPr>
            <w:proofErr w:type="spellStart"/>
            <w:r w:rsidRPr="004A6D33">
              <w:rPr>
                <w:rFonts w:asciiTheme="minorHAnsi" w:hAnsiTheme="minorHAnsi" w:cstheme="minorHAnsi"/>
                <w:sz w:val="20"/>
                <w:szCs w:val="20"/>
                <w:highlight w:val="cyan"/>
              </w:rPr>
              <w:t>Dijital</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platformlardaki</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paylaşımlarımı</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sürekli</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düşündüğüm</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zamanlar</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pacing w:val="-2"/>
                <w:sz w:val="20"/>
                <w:szCs w:val="20"/>
                <w:highlight w:val="cyan"/>
              </w:rPr>
              <w:t>olur</w:t>
            </w:r>
            <w:proofErr w:type="spellEnd"/>
            <w:r w:rsidRPr="004A6D33">
              <w:rPr>
                <w:rFonts w:asciiTheme="minorHAnsi" w:hAnsiTheme="minorHAnsi" w:cstheme="minorHAnsi"/>
                <w:spacing w:val="-2"/>
                <w:sz w:val="20"/>
                <w:szCs w:val="20"/>
                <w:highlight w:val="cya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(0)</w:t>
            </w:r>
          </w:p>
        </w:tc>
        <w:tc>
          <w:tcPr>
            <w:tcW w:w="283"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(1)</w:t>
            </w:r>
          </w:p>
        </w:tc>
        <w:tc>
          <w:tcPr>
            <w:tcW w:w="284"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(6)</w:t>
            </w:r>
          </w:p>
        </w:tc>
        <w:tc>
          <w:tcPr>
            <w:tcW w:w="1732" w:type="dxa"/>
            <w:vMerge w:val="restart"/>
          </w:tcPr>
          <w:p w:rsidR="004A6D33" w:rsidRPr="004A6D33" w:rsidRDefault="004A6D33" w:rsidP="005178D3">
            <w:pPr>
              <w:pStyle w:val="TableParagraph"/>
              <w:ind w:right="0"/>
              <w:rPr>
                <w:rFonts w:asciiTheme="minorHAnsi" w:hAnsiTheme="minorHAnsi" w:cstheme="minorHAnsi"/>
                <w:color w:val="121512"/>
                <w:spacing w:val="-5"/>
                <w:sz w:val="20"/>
                <w:szCs w:val="20"/>
                <w:highlight w:val="cyan"/>
              </w:rPr>
            </w:pPr>
          </w:p>
          <w:p w:rsidR="004A6D33" w:rsidRPr="004A6D33" w:rsidRDefault="004A6D33" w:rsidP="005178D3">
            <w:pPr>
              <w:pStyle w:val="TableParagraph"/>
              <w:ind w:right="0"/>
              <w:rPr>
                <w:rFonts w:asciiTheme="minorHAnsi" w:hAnsiTheme="minorHAnsi" w:cstheme="minorHAnsi"/>
                <w:color w:val="121512"/>
                <w:spacing w:val="-5"/>
                <w:sz w:val="20"/>
                <w:szCs w:val="20"/>
                <w:highlight w:val="cyan"/>
              </w:rPr>
            </w:pPr>
          </w:p>
          <w:p w:rsidR="004A6D33" w:rsidRPr="004A6D33" w:rsidRDefault="004A6D33" w:rsidP="005178D3">
            <w:pPr>
              <w:pStyle w:val="TableParagraph"/>
              <w:ind w:right="0"/>
              <w:rPr>
                <w:rFonts w:asciiTheme="minorHAnsi" w:hAnsiTheme="minorHAnsi" w:cstheme="minorHAnsi"/>
                <w:color w:val="121512"/>
                <w:spacing w:val="-5"/>
                <w:sz w:val="20"/>
                <w:szCs w:val="20"/>
                <w:highlight w:val="cyan"/>
              </w:rPr>
            </w:pPr>
            <w:proofErr w:type="spellStart"/>
            <w:r w:rsidRPr="004A6D33">
              <w:rPr>
                <w:rFonts w:asciiTheme="minorHAnsi" w:hAnsiTheme="minorHAnsi" w:cstheme="minorHAnsi"/>
                <w:color w:val="121512"/>
                <w:spacing w:val="-5"/>
                <w:sz w:val="20"/>
                <w:szCs w:val="20"/>
                <w:highlight w:val="cyan"/>
              </w:rPr>
              <w:t>Dijital</w:t>
            </w:r>
            <w:proofErr w:type="spellEnd"/>
            <w:r w:rsidRPr="004A6D33">
              <w:rPr>
                <w:rFonts w:asciiTheme="minorHAnsi" w:hAnsiTheme="minorHAnsi" w:cstheme="minorHAnsi"/>
                <w:color w:val="121512"/>
                <w:spacing w:val="-5"/>
                <w:sz w:val="20"/>
                <w:szCs w:val="20"/>
                <w:highlight w:val="cyan"/>
              </w:rPr>
              <w:t xml:space="preserve"> </w:t>
            </w:r>
            <w:proofErr w:type="spellStart"/>
            <w:r w:rsidRPr="004A6D33">
              <w:rPr>
                <w:rFonts w:asciiTheme="minorHAnsi" w:hAnsiTheme="minorHAnsi" w:cstheme="minorHAnsi"/>
                <w:color w:val="121512"/>
                <w:spacing w:val="-5"/>
                <w:sz w:val="20"/>
                <w:szCs w:val="20"/>
                <w:highlight w:val="cyan"/>
              </w:rPr>
              <w:t>Bağlanma</w:t>
            </w:r>
            <w:proofErr w:type="spellEnd"/>
          </w:p>
        </w:tc>
      </w:tr>
      <w:tr w:rsidR="004A6D33" w:rsidRPr="004A6D33" w:rsidTr="005178D3">
        <w:trPr>
          <w:trHeight w:val="213"/>
        </w:trPr>
        <w:tc>
          <w:tcPr>
            <w:tcW w:w="709" w:type="dxa"/>
          </w:tcPr>
          <w:p w:rsidR="004A6D33" w:rsidRPr="004A6D33" w:rsidRDefault="004A6D33" w:rsidP="005178D3">
            <w:pPr>
              <w:pStyle w:val="TableParagraph"/>
              <w:spacing w:line="192" w:lineRule="exact"/>
              <w:ind w:left="107"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S18</w:t>
            </w:r>
          </w:p>
        </w:tc>
        <w:tc>
          <w:tcPr>
            <w:tcW w:w="5922" w:type="dxa"/>
          </w:tcPr>
          <w:p w:rsidR="004A6D33" w:rsidRPr="004A6D33" w:rsidRDefault="004A6D33" w:rsidP="005178D3">
            <w:pPr>
              <w:pStyle w:val="TableParagraph"/>
              <w:spacing w:line="192" w:lineRule="exact"/>
              <w:ind w:left="108" w:right="0"/>
              <w:jc w:val="left"/>
              <w:rPr>
                <w:rFonts w:asciiTheme="minorHAnsi" w:hAnsiTheme="minorHAnsi" w:cstheme="minorHAnsi"/>
                <w:sz w:val="20"/>
                <w:szCs w:val="20"/>
                <w:highlight w:val="cyan"/>
              </w:rPr>
            </w:pPr>
            <w:proofErr w:type="spellStart"/>
            <w:r w:rsidRPr="004A6D33">
              <w:rPr>
                <w:rFonts w:asciiTheme="minorHAnsi" w:hAnsiTheme="minorHAnsi" w:cstheme="minorHAnsi"/>
                <w:sz w:val="20"/>
                <w:szCs w:val="20"/>
                <w:highlight w:val="cyan"/>
              </w:rPr>
              <w:t>Dijital</w:t>
            </w:r>
            <w:proofErr w:type="spellEnd"/>
            <w:r w:rsidRPr="004A6D33">
              <w:rPr>
                <w:rFonts w:asciiTheme="minorHAnsi" w:hAnsiTheme="minorHAnsi" w:cstheme="minorHAnsi"/>
                <w:spacing w:val="-6"/>
                <w:sz w:val="20"/>
                <w:szCs w:val="20"/>
                <w:highlight w:val="cyan"/>
              </w:rPr>
              <w:t xml:space="preserve"> </w:t>
            </w:r>
            <w:proofErr w:type="spellStart"/>
            <w:r w:rsidRPr="004A6D33">
              <w:rPr>
                <w:rFonts w:asciiTheme="minorHAnsi" w:hAnsiTheme="minorHAnsi" w:cstheme="minorHAnsi"/>
                <w:sz w:val="20"/>
                <w:szCs w:val="20"/>
                <w:highlight w:val="cyan"/>
              </w:rPr>
              <w:t>platformlarda</w:t>
            </w:r>
            <w:proofErr w:type="spellEnd"/>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z w:val="20"/>
                <w:szCs w:val="20"/>
                <w:highlight w:val="cyan"/>
              </w:rPr>
              <w:t>geçirdiğim</w:t>
            </w:r>
            <w:proofErr w:type="spellEnd"/>
            <w:r w:rsidRPr="004A6D33">
              <w:rPr>
                <w:rFonts w:asciiTheme="minorHAnsi" w:hAnsiTheme="minorHAnsi" w:cstheme="minorHAnsi"/>
                <w:spacing w:val="-7"/>
                <w:sz w:val="20"/>
                <w:szCs w:val="20"/>
                <w:highlight w:val="cyan"/>
              </w:rPr>
              <w:t xml:space="preserve"> </w:t>
            </w:r>
            <w:proofErr w:type="spellStart"/>
            <w:r w:rsidRPr="004A6D33">
              <w:rPr>
                <w:rFonts w:asciiTheme="minorHAnsi" w:hAnsiTheme="minorHAnsi" w:cstheme="minorHAnsi"/>
                <w:sz w:val="20"/>
                <w:szCs w:val="20"/>
                <w:highlight w:val="cyan"/>
              </w:rPr>
              <w:t>süre</w:t>
            </w:r>
            <w:proofErr w:type="spellEnd"/>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z w:val="20"/>
                <w:szCs w:val="20"/>
                <w:highlight w:val="cyan"/>
              </w:rPr>
              <w:t>diğer</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aktivitelere</w:t>
            </w:r>
            <w:proofErr w:type="spellEnd"/>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z w:val="20"/>
                <w:szCs w:val="20"/>
                <w:highlight w:val="cyan"/>
              </w:rPr>
              <w:t>göre</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harcadığım</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süreyi</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pacing w:val="-2"/>
                <w:sz w:val="20"/>
                <w:szCs w:val="20"/>
                <w:highlight w:val="cyan"/>
              </w:rPr>
              <w:t>kısıtlar</w:t>
            </w:r>
            <w:proofErr w:type="spellEnd"/>
            <w:r w:rsidRPr="004A6D33">
              <w:rPr>
                <w:rFonts w:asciiTheme="minorHAnsi" w:hAnsiTheme="minorHAnsi" w:cstheme="minorHAnsi"/>
                <w:spacing w:val="-2"/>
                <w:sz w:val="20"/>
                <w:szCs w:val="20"/>
                <w:highlight w:val="cya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(0)</w:t>
            </w:r>
          </w:p>
        </w:tc>
        <w:tc>
          <w:tcPr>
            <w:tcW w:w="283"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(1)</w:t>
            </w:r>
          </w:p>
        </w:tc>
        <w:tc>
          <w:tcPr>
            <w:tcW w:w="284"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cya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S19</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cyan"/>
              </w:rPr>
            </w:pPr>
            <w:proofErr w:type="spellStart"/>
            <w:r w:rsidRPr="004A6D33">
              <w:rPr>
                <w:rFonts w:asciiTheme="minorHAnsi" w:hAnsiTheme="minorHAnsi" w:cstheme="minorHAnsi"/>
                <w:sz w:val="20"/>
                <w:szCs w:val="20"/>
                <w:highlight w:val="cyan"/>
              </w:rPr>
              <w:t>Dijital</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platformlarımda</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geçirdiğim</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süre</w:t>
            </w:r>
            <w:proofErr w:type="spellEnd"/>
            <w:r w:rsidRPr="004A6D33">
              <w:rPr>
                <w:rFonts w:asciiTheme="minorHAnsi" w:hAnsiTheme="minorHAnsi" w:cstheme="minorHAnsi"/>
                <w:sz w:val="20"/>
                <w:szCs w:val="20"/>
                <w:highlight w:val="cyan"/>
              </w:rPr>
              <w:t>,</w:t>
            </w:r>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z w:val="20"/>
                <w:szCs w:val="20"/>
                <w:highlight w:val="cyan"/>
              </w:rPr>
              <w:t>benim</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için</w:t>
            </w:r>
            <w:proofErr w:type="spellEnd"/>
            <w:r w:rsidRPr="004A6D33">
              <w:rPr>
                <w:rFonts w:asciiTheme="minorHAnsi" w:hAnsiTheme="minorHAnsi" w:cstheme="minorHAnsi"/>
                <w:spacing w:val="-4"/>
                <w:sz w:val="20"/>
                <w:szCs w:val="20"/>
                <w:highlight w:val="cyan"/>
              </w:rPr>
              <w:t xml:space="preserve"> </w:t>
            </w:r>
            <w:r w:rsidRPr="004A6D33">
              <w:rPr>
                <w:rFonts w:asciiTheme="minorHAnsi" w:hAnsiTheme="minorHAnsi" w:cstheme="minorHAnsi"/>
                <w:sz w:val="20"/>
                <w:szCs w:val="20"/>
                <w:highlight w:val="cyan"/>
              </w:rPr>
              <w:t>zaman</w:t>
            </w:r>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kaybı</w:t>
            </w:r>
            <w:proofErr w:type="spellEnd"/>
            <w:r w:rsidRPr="004A6D33">
              <w:rPr>
                <w:rFonts w:asciiTheme="minorHAnsi" w:hAnsiTheme="minorHAnsi" w:cstheme="minorHAnsi"/>
                <w:spacing w:val="-1"/>
                <w:sz w:val="20"/>
                <w:szCs w:val="20"/>
                <w:highlight w:val="cyan"/>
              </w:rPr>
              <w:t xml:space="preserve"> </w:t>
            </w:r>
            <w:proofErr w:type="spellStart"/>
            <w:r w:rsidRPr="004A6D33">
              <w:rPr>
                <w:rFonts w:asciiTheme="minorHAnsi" w:hAnsiTheme="minorHAnsi" w:cstheme="minorHAnsi"/>
                <w:spacing w:val="-2"/>
                <w:sz w:val="20"/>
                <w:szCs w:val="20"/>
                <w:highlight w:val="cyan"/>
              </w:rPr>
              <w:t>yaratır</w:t>
            </w:r>
            <w:proofErr w:type="spellEnd"/>
            <w:r w:rsidRPr="004A6D33">
              <w:rPr>
                <w:rFonts w:asciiTheme="minorHAnsi" w:hAnsiTheme="minorHAnsi" w:cstheme="minorHAnsi"/>
                <w:spacing w:val="-2"/>
                <w:sz w:val="20"/>
                <w:szCs w:val="20"/>
                <w:highlight w:val="cyan"/>
              </w:rPr>
              <w:t>.</w:t>
            </w:r>
          </w:p>
        </w:tc>
        <w:tc>
          <w:tcPr>
            <w:tcW w:w="284" w:type="dxa"/>
          </w:tcPr>
          <w:p w:rsidR="004A6D33" w:rsidRPr="004A6D33" w:rsidRDefault="004A6D33" w:rsidP="005178D3">
            <w:pPr>
              <w:pStyle w:val="TableParagraph"/>
              <w:spacing w:before="0" w:line="183" w:lineRule="exact"/>
              <w:ind w:left="2"/>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(0)</w:t>
            </w:r>
          </w:p>
        </w:tc>
        <w:tc>
          <w:tcPr>
            <w:tcW w:w="283" w:type="dxa"/>
          </w:tcPr>
          <w:p w:rsidR="004A6D33" w:rsidRPr="004A6D33" w:rsidRDefault="004A6D33" w:rsidP="005178D3">
            <w:pPr>
              <w:pStyle w:val="TableParagraph"/>
              <w:spacing w:before="0" w:line="183" w:lineRule="exact"/>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(1)</w:t>
            </w:r>
          </w:p>
        </w:tc>
        <w:tc>
          <w:tcPr>
            <w:tcW w:w="284" w:type="dxa"/>
          </w:tcPr>
          <w:p w:rsidR="004A6D33" w:rsidRPr="004A6D33" w:rsidRDefault="004A6D33" w:rsidP="005178D3">
            <w:pPr>
              <w:pStyle w:val="TableParagraph"/>
              <w:spacing w:before="0" w:line="183" w:lineRule="exact"/>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(2)</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(3)</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(4)</w:t>
            </w:r>
          </w:p>
        </w:tc>
        <w:tc>
          <w:tcPr>
            <w:tcW w:w="424" w:type="dxa"/>
          </w:tcPr>
          <w:p w:rsidR="004A6D33" w:rsidRPr="004A6D33" w:rsidRDefault="004A6D33" w:rsidP="005178D3">
            <w:pPr>
              <w:pStyle w:val="TableParagraph"/>
              <w:spacing w:before="0" w:line="183" w:lineRule="exact"/>
              <w:ind w:left="7"/>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(5)</w:t>
            </w:r>
          </w:p>
        </w:tc>
        <w:tc>
          <w:tcPr>
            <w:tcW w:w="286" w:type="dxa"/>
          </w:tcPr>
          <w:p w:rsidR="004A6D33" w:rsidRPr="004A6D33" w:rsidRDefault="004A6D33" w:rsidP="005178D3">
            <w:pPr>
              <w:pStyle w:val="TableParagraph"/>
              <w:spacing w:before="0" w:line="183" w:lineRule="exact"/>
              <w:ind w:right="0"/>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(6)</w:t>
            </w:r>
          </w:p>
        </w:tc>
        <w:tc>
          <w:tcPr>
            <w:tcW w:w="1732" w:type="dxa"/>
            <w:vMerge/>
          </w:tcPr>
          <w:p w:rsidR="004A6D33" w:rsidRPr="004A6D33" w:rsidRDefault="004A6D33" w:rsidP="005178D3">
            <w:pPr>
              <w:pStyle w:val="TableParagraph"/>
              <w:spacing w:before="0" w:line="183" w:lineRule="exact"/>
              <w:ind w:right="0"/>
              <w:rPr>
                <w:rFonts w:asciiTheme="minorHAnsi" w:hAnsiTheme="minorHAnsi" w:cstheme="minorHAnsi"/>
                <w:color w:val="121512"/>
                <w:spacing w:val="-5"/>
                <w:sz w:val="20"/>
                <w:szCs w:val="20"/>
                <w:highlight w:val="cya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S20</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cyan"/>
              </w:rPr>
            </w:pPr>
            <w:proofErr w:type="spellStart"/>
            <w:r w:rsidRPr="004A6D33">
              <w:rPr>
                <w:rFonts w:asciiTheme="minorHAnsi" w:hAnsiTheme="minorHAnsi" w:cstheme="minorHAnsi"/>
                <w:sz w:val="20"/>
                <w:szCs w:val="20"/>
                <w:highlight w:val="cyan"/>
              </w:rPr>
              <w:t>Dijital</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kullanımlarım</w:t>
            </w:r>
            <w:proofErr w:type="spellEnd"/>
            <w:r w:rsidRPr="004A6D33">
              <w:rPr>
                <w:rFonts w:asciiTheme="minorHAnsi" w:hAnsiTheme="minorHAnsi" w:cstheme="minorHAnsi"/>
                <w:sz w:val="20"/>
                <w:szCs w:val="20"/>
                <w:highlight w:val="cyan"/>
              </w:rPr>
              <w:t>,</w:t>
            </w:r>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dikkatimi</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dağıtarak</w:t>
            </w:r>
            <w:proofErr w:type="spellEnd"/>
            <w:r w:rsidRPr="004A6D33">
              <w:rPr>
                <w:rFonts w:asciiTheme="minorHAnsi" w:hAnsiTheme="minorHAnsi" w:cstheme="minorHAnsi"/>
                <w:spacing w:val="-7"/>
                <w:sz w:val="20"/>
                <w:szCs w:val="20"/>
                <w:highlight w:val="cyan"/>
              </w:rPr>
              <w:t xml:space="preserve"> </w:t>
            </w:r>
            <w:proofErr w:type="spellStart"/>
            <w:r w:rsidRPr="004A6D33">
              <w:rPr>
                <w:rFonts w:asciiTheme="minorHAnsi" w:hAnsiTheme="minorHAnsi" w:cstheme="minorHAnsi"/>
                <w:sz w:val="20"/>
                <w:szCs w:val="20"/>
                <w:highlight w:val="cyan"/>
              </w:rPr>
              <w:t>öğrenme</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sürecimi</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olumsuz</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pacing w:val="-2"/>
                <w:sz w:val="20"/>
                <w:szCs w:val="20"/>
                <w:highlight w:val="cyan"/>
              </w:rPr>
              <w:t>etkiler</w:t>
            </w:r>
            <w:proofErr w:type="spellEnd"/>
            <w:r w:rsidRPr="004A6D33">
              <w:rPr>
                <w:rFonts w:asciiTheme="minorHAnsi" w:hAnsiTheme="minorHAnsi" w:cstheme="minorHAnsi"/>
                <w:spacing w:val="-2"/>
                <w:sz w:val="20"/>
                <w:szCs w:val="20"/>
                <w:highlight w:val="cyan"/>
              </w:rPr>
              <w:t>.</w:t>
            </w:r>
          </w:p>
        </w:tc>
        <w:tc>
          <w:tcPr>
            <w:tcW w:w="284" w:type="dxa"/>
          </w:tcPr>
          <w:p w:rsidR="004A6D33" w:rsidRPr="004A6D33" w:rsidRDefault="004A6D33" w:rsidP="005178D3">
            <w:pPr>
              <w:pStyle w:val="TableParagraph"/>
              <w:spacing w:before="0" w:line="183" w:lineRule="exact"/>
              <w:ind w:left="2"/>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(0)</w:t>
            </w:r>
          </w:p>
        </w:tc>
        <w:tc>
          <w:tcPr>
            <w:tcW w:w="283" w:type="dxa"/>
          </w:tcPr>
          <w:p w:rsidR="004A6D33" w:rsidRPr="004A6D33" w:rsidRDefault="004A6D33" w:rsidP="005178D3">
            <w:pPr>
              <w:pStyle w:val="TableParagraph"/>
              <w:spacing w:before="0" w:line="183" w:lineRule="exact"/>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(1)</w:t>
            </w:r>
          </w:p>
        </w:tc>
        <w:tc>
          <w:tcPr>
            <w:tcW w:w="284" w:type="dxa"/>
          </w:tcPr>
          <w:p w:rsidR="004A6D33" w:rsidRPr="004A6D33" w:rsidRDefault="004A6D33" w:rsidP="005178D3">
            <w:pPr>
              <w:pStyle w:val="TableParagraph"/>
              <w:spacing w:before="0" w:line="183" w:lineRule="exact"/>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(2)</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(3)</w:t>
            </w:r>
          </w:p>
        </w:tc>
        <w:tc>
          <w:tcPr>
            <w:tcW w:w="283" w:type="dxa"/>
          </w:tcPr>
          <w:p w:rsidR="004A6D33" w:rsidRPr="004A6D33" w:rsidRDefault="004A6D33" w:rsidP="005178D3">
            <w:pPr>
              <w:pStyle w:val="TableParagraph"/>
              <w:spacing w:before="0" w:line="183" w:lineRule="exact"/>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(4)</w:t>
            </w:r>
          </w:p>
        </w:tc>
        <w:tc>
          <w:tcPr>
            <w:tcW w:w="424" w:type="dxa"/>
          </w:tcPr>
          <w:p w:rsidR="004A6D33" w:rsidRPr="004A6D33" w:rsidRDefault="004A6D33" w:rsidP="005178D3">
            <w:pPr>
              <w:pStyle w:val="TableParagraph"/>
              <w:spacing w:before="0" w:line="183" w:lineRule="exact"/>
              <w:ind w:left="7"/>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(5)</w:t>
            </w:r>
          </w:p>
        </w:tc>
        <w:tc>
          <w:tcPr>
            <w:tcW w:w="286" w:type="dxa"/>
          </w:tcPr>
          <w:p w:rsidR="004A6D33" w:rsidRPr="004A6D33" w:rsidRDefault="004A6D33" w:rsidP="005178D3">
            <w:pPr>
              <w:pStyle w:val="TableParagraph"/>
              <w:spacing w:before="0" w:line="183" w:lineRule="exact"/>
              <w:ind w:right="0"/>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(6)</w:t>
            </w:r>
          </w:p>
        </w:tc>
        <w:tc>
          <w:tcPr>
            <w:tcW w:w="1732" w:type="dxa"/>
            <w:vMerge/>
          </w:tcPr>
          <w:p w:rsidR="004A6D33" w:rsidRPr="004A6D33" w:rsidRDefault="004A6D33" w:rsidP="005178D3">
            <w:pPr>
              <w:pStyle w:val="TableParagraph"/>
              <w:spacing w:before="0" w:line="183" w:lineRule="exact"/>
              <w:ind w:right="0"/>
              <w:rPr>
                <w:rFonts w:asciiTheme="minorHAnsi" w:hAnsiTheme="minorHAnsi" w:cstheme="minorHAnsi"/>
                <w:color w:val="121512"/>
                <w:spacing w:val="-5"/>
                <w:sz w:val="20"/>
                <w:szCs w:val="20"/>
                <w:highlight w:val="cyan"/>
              </w:rPr>
            </w:pPr>
          </w:p>
        </w:tc>
      </w:tr>
      <w:tr w:rsidR="004A6D33" w:rsidRPr="004A6D33" w:rsidTr="005178D3">
        <w:trPr>
          <w:trHeight w:val="211"/>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S21</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cyan"/>
              </w:rPr>
            </w:pPr>
            <w:proofErr w:type="spellStart"/>
            <w:r w:rsidRPr="004A6D33">
              <w:rPr>
                <w:rFonts w:asciiTheme="minorHAnsi" w:hAnsiTheme="minorHAnsi" w:cstheme="minorHAnsi"/>
                <w:sz w:val="20"/>
                <w:szCs w:val="20"/>
                <w:highlight w:val="cyan"/>
              </w:rPr>
              <w:t>Dijital</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platformlara</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ayırdığım</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süre</w:t>
            </w:r>
            <w:proofErr w:type="spellEnd"/>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z w:val="20"/>
                <w:szCs w:val="20"/>
                <w:highlight w:val="cyan"/>
              </w:rPr>
              <w:t>eğitim</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hayatımı</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olumsuz</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pacing w:val="-2"/>
                <w:sz w:val="20"/>
                <w:szCs w:val="20"/>
                <w:highlight w:val="cyan"/>
              </w:rPr>
              <w:t>etkiler</w:t>
            </w:r>
            <w:proofErr w:type="spellEnd"/>
            <w:r w:rsidRPr="004A6D33">
              <w:rPr>
                <w:rFonts w:asciiTheme="minorHAnsi" w:hAnsiTheme="minorHAnsi" w:cstheme="minorHAnsi"/>
                <w:spacing w:val="-2"/>
                <w:sz w:val="20"/>
                <w:szCs w:val="20"/>
                <w:highlight w:val="cya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(0)</w:t>
            </w:r>
          </w:p>
        </w:tc>
        <w:tc>
          <w:tcPr>
            <w:tcW w:w="283"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(1)</w:t>
            </w:r>
          </w:p>
        </w:tc>
        <w:tc>
          <w:tcPr>
            <w:tcW w:w="284"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cya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S22</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cyan"/>
              </w:rPr>
            </w:pPr>
            <w:proofErr w:type="spellStart"/>
            <w:r w:rsidRPr="004A6D33">
              <w:rPr>
                <w:rFonts w:asciiTheme="minorHAnsi" w:hAnsiTheme="minorHAnsi" w:cstheme="minorHAnsi"/>
                <w:sz w:val="20"/>
                <w:szCs w:val="20"/>
                <w:highlight w:val="cyan"/>
              </w:rPr>
              <w:t>Dijital</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platformları</w:t>
            </w:r>
            <w:proofErr w:type="spellEnd"/>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z w:val="20"/>
                <w:szCs w:val="20"/>
                <w:highlight w:val="cyan"/>
              </w:rPr>
              <w:t>takip</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etmek</w:t>
            </w:r>
            <w:proofErr w:type="spellEnd"/>
            <w:r w:rsidRPr="004A6D33">
              <w:rPr>
                <w:rFonts w:asciiTheme="minorHAnsi" w:hAnsiTheme="minorHAnsi" w:cstheme="minorHAnsi"/>
                <w:sz w:val="20"/>
                <w:szCs w:val="20"/>
                <w:highlight w:val="cyan"/>
              </w:rPr>
              <w:t>,</w:t>
            </w:r>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gerçek</w:t>
            </w:r>
            <w:proofErr w:type="spellEnd"/>
            <w:r w:rsidRPr="004A6D33">
              <w:rPr>
                <w:rFonts w:asciiTheme="minorHAnsi" w:hAnsiTheme="minorHAnsi" w:cstheme="minorHAnsi"/>
                <w:spacing w:val="-6"/>
                <w:sz w:val="20"/>
                <w:szCs w:val="20"/>
                <w:highlight w:val="cyan"/>
              </w:rPr>
              <w:t xml:space="preserve"> </w:t>
            </w:r>
            <w:proofErr w:type="spellStart"/>
            <w:r w:rsidRPr="004A6D33">
              <w:rPr>
                <w:rFonts w:asciiTheme="minorHAnsi" w:hAnsiTheme="minorHAnsi" w:cstheme="minorHAnsi"/>
                <w:sz w:val="20"/>
                <w:szCs w:val="20"/>
                <w:highlight w:val="cyan"/>
              </w:rPr>
              <w:t>yaşam</w:t>
            </w:r>
            <w:proofErr w:type="spellEnd"/>
            <w:r w:rsidRPr="004A6D33">
              <w:rPr>
                <w:rFonts w:asciiTheme="minorHAnsi" w:hAnsiTheme="minorHAnsi" w:cstheme="minorHAnsi"/>
                <w:spacing w:val="-6"/>
                <w:sz w:val="20"/>
                <w:szCs w:val="20"/>
                <w:highlight w:val="cyan"/>
              </w:rPr>
              <w:t xml:space="preserve"> </w:t>
            </w:r>
            <w:proofErr w:type="spellStart"/>
            <w:r w:rsidRPr="004A6D33">
              <w:rPr>
                <w:rFonts w:asciiTheme="minorHAnsi" w:hAnsiTheme="minorHAnsi" w:cstheme="minorHAnsi"/>
                <w:sz w:val="20"/>
                <w:szCs w:val="20"/>
                <w:highlight w:val="cyan"/>
              </w:rPr>
              <w:t>etkinliklerine</w:t>
            </w:r>
            <w:proofErr w:type="spellEnd"/>
            <w:r w:rsidRPr="004A6D33">
              <w:rPr>
                <w:rFonts w:asciiTheme="minorHAnsi" w:hAnsiTheme="minorHAnsi" w:cstheme="minorHAnsi"/>
                <w:spacing w:val="-3"/>
                <w:sz w:val="20"/>
                <w:szCs w:val="20"/>
                <w:highlight w:val="cyan"/>
              </w:rPr>
              <w:t xml:space="preserve"> </w:t>
            </w:r>
            <w:proofErr w:type="spellStart"/>
            <w:r w:rsidRPr="004A6D33">
              <w:rPr>
                <w:rFonts w:asciiTheme="minorHAnsi" w:hAnsiTheme="minorHAnsi" w:cstheme="minorHAnsi"/>
                <w:sz w:val="20"/>
                <w:szCs w:val="20"/>
                <w:highlight w:val="cyan"/>
              </w:rPr>
              <w:t>katılmaktan</w:t>
            </w:r>
            <w:proofErr w:type="spellEnd"/>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z w:val="20"/>
                <w:szCs w:val="20"/>
                <w:highlight w:val="cyan"/>
              </w:rPr>
              <w:t>daha</w:t>
            </w:r>
            <w:proofErr w:type="spellEnd"/>
            <w:r w:rsidRPr="004A6D33">
              <w:rPr>
                <w:rFonts w:asciiTheme="minorHAnsi" w:hAnsiTheme="minorHAnsi" w:cstheme="minorHAnsi"/>
                <w:spacing w:val="-2"/>
                <w:sz w:val="20"/>
                <w:szCs w:val="20"/>
                <w:highlight w:val="cyan"/>
              </w:rPr>
              <w:t xml:space="preserve"> </w:t>
            </w:r>
            <w:proofErr w:type="spellStart"/>
            <w:r w:rsidRPr="004A6D33">
              <w:rPr>
                <w:rFonts w:asciiTheme="minorHAnsi" w:hAnsiTheme="minorHAnsi" w:cstheme="minorHAnsi"/>
                <w:spacing w:val="-2"/>
                <w:sz w:val="20"/>
                <w:szCs w:val="20"/>
                <w:highlight w:val="cyan"/>
              </w:rPr>
              <w:t>çekicidir</w:t>
            </w:r>
            <w:proofErr w:type="spellEnd"/>
            <w:r w:rsidRPr="004A6D33">
              <w:rPr>
                <w:rFonts w:asciiTheme="minorHAnsi" w:hAnsiTheme="minorHAnsi" w:cstheme="minorHAnsi"/>
                <w:spacing w:val="-2"/>
                <w:sz w:val="20"/>
                <w:szCs w:val="20"/>
                <w:highlight w:val="cya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(0)</w:t>
            </w:r>
          </w:p>
        </w:tc>
        <w:tc>
          <w:tcPr>
            <w:tcW w:w="283"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(1)</w:t>
            </w:r>
          </w:p>
        </w:tc>
        <w:tc>
          <w:tcPr>
            <w:tcW w:w="284"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cyan"/>
              </w:rPr>
            </w:pPr>
          </w:p>
        </w:tc>
      </w:tr>
      <w:tr w:rsidR="004A6D33" w:rsidRPr="004A6D33" w:rsidTr="005178D3">
        <w:trPr>
          <w:trHeight w:val="210"/>
        </w:trPr>
        <w:tc>
          <w:tcPr>
            <w:tcW w:w="709" w:type="dxa"/>
          </w:tcPr>
          <w:p w:rsidR="004A6D33" w:rsidRPr="004A6D33" w:rsidRDefault="004A6D33" w:rsidP="005178D3">
            <w:pPr>
              <w:pStyle w:val="TableParagraph"/>
              <w:spacing w:before="0" w:line="191" w:lineRule="exact"/>
              <w:ind w:left="107"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S23</w:t>
            </w:r>
          </w:p>
        </w:tc>
        <w:tc>
          <w:tcPr>
            <w:tcW w:w="5922" w:type="dxa"/>
          </w:tcPr>
          <w:p w:rsidR="004A6D33" w:rsidRPr="004A6D33" w:rsidRDefault="004A6D33" w:rsidP="005178D3">
            <w:pPr>
              <w:pStyle w:val="TableParagraph"/>
              <w:spacing w:before="0" w:line="191" w:lineRule="exact"/>
              <w:ind w:left="108" w:right="0"/>
              <w:jc w:val="left"/>
              <w:rPr>
                <w:rFonts w:asciiTheme="minorHAnsi" w:hAnsiTheme="minorHAnsi" w:cstheme="minorHAnsi"/>
                <w:sz w:val="20"/>
                <w:szCs w:val="20"/>
                <w:highlight w:val="cyan"/>
              </w:rPr>
            </w:pPr>
            <w:r w:rsidRPr="004A6D33">
              <w:rPr>
                <w:rFonts w:asciiTheme="minorHAnsi" w:hAnsiTheme="minorHAnsi" w:cstheme="minorHAnsi"/>
                <w:sz w:val="20"/>
                <w:szCs w:val="20"/>
                <w:highlight w:val="cyan"/>
              </w:rPr>
              <w:t>Bir</w:t>
            </w:r>
            <w:r w:rsidRPr="004A6D33">
              <w:rPr>
                <w:rFonts w:asciiTheme="minorHAnsi" w:hAnsiTheme="minorHAnsi" w:cstheme="minorHAnsi"/>
                <w:spacing w:val="-8"/>
                <w:sz w:val="20"/>
                <w:szCs w:val="20"/>
                <w:highlight w:val="cyan"/>
              </w:rPr>
              <w:t xml:space="preserve"> </w:t>
            </w:r>
            <w:proofErr w:type="spellStart"/>
            <w:r w:rsidRPr="004A6D33">
              <w:rPr>
                <w:rFonts w:asciiTheme="minorHAnsi" w:hAnsiTheme="minorHAnsi" w:cstheme="minorHAnsi"/>
                <w:sz w:val="20"/>
                <w:szCs w:val="20"/>
                <w:highlight w:val="cyan"/>
              </w:rPr>
              <w:t>işle</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meşgulken</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dijital</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platformlarımı</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kullanacağım</w:t>
            </w:r>
            <w:proofErr w:type="spellEnd"/>
            <w:r w:rsidRPr="004A6D33">
              <w:rPr>
                <w:rFonts w:asciiTheme="minorHAnsi" w:hAnsiTheme="minorHAnsi" w:cstheme="minorHAnsi"/>
                <w:spacing w:val="-5"/>
                <w:sz w:val="20"/>
                <w:szCs w:val="20"/>
                <w:highlight w:val="cyan"/>
              </w:rPr>
              <w:t xml:space="preserve"> </w:t>
            </w:r>
            <w:proofErr w:type="spellStart"/>
            <w:r w:rsidRPr="004A6D33">
              <w:rPr>
                <w:rFonts w:asciiTheme="minorHAnsi" w:hAnsiTheme="minorHAnsi" w:cstheme="minorHAnsi"/>
                <w:sz w:val="20"/>
                <w:szCs w:val="20"/>
                <w:highlight w:val="cyan"/>
              </w:rPr>
              <w:t>anı</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z w:val="20"/>
                <w:szCs w:val="20"/>
                <w:highlight w:val="cyan"/>
              </w:rPr>
              <w:t>sabırsızlıkla</w:t>
            </w:r>
            <w:proofErr w:type="spellEnd"/>
            <w:r w:rsidRPr="004A6D33">
              <w:rPr>
                <w:rFonts w:asciiTheme="minorHAnsi" w:hAnsiTheme="minorHAnsi" w:cstheme="minorHAnsi"/>
                <w:spacing w:val="-4"/>
                <w:sz w:val="20"/>
                <w:szCs w:val="20"/>
                <w:highlight w:val="cyan"/>
              </w:rPr>
              <w:t xml:space="preserve"> </w:t>
            </w:r>
            <w:proofErr w:type="spellStart"/>
            <w:r w:rsidRPr="004A6D33">
              <w:rPr>
                <w:rFonts w:asciiTheme="minorHAnsi" w:hAnsiTheme="minorHAnsi" w:cstheme="minorHAnsi"/>
                <w:spacing w:val="-2"/>
                <w:sz w:val="20"/>
                <w:szCs w:val="20"/>
                <w:highlight w:val="cyan"/>
              </w:rPr>
              <w:t>beklerim</w:t>
            </w:r>
            <w:proofErr w:type="spellEnd"/>
            <w:r w:rsidRPr="004A6D33">
              <w:rPr>
                <w:rFonts w:asciiTheme="minorHAnsi" w:hAnsiTheme="minorHAnsi" w:cstheme="minorHAnsi"/>
                <w:spacing w:val="-2"/>
                <w:sz w:val="20"/>
                <w:szCs w:val="20"/>
                <w:highlight w:val="cyan"/>
              </w:rPr>
              <w:t>.</w:t>
            </w:r>
          </w:p>
        </w:tc>
        <w:tc>
          <w:tcPr>
            <w:tcW w:w="284" w:type="dxa"/>
          </w:tcPr>
          <w:p w:rsidR="004A6D33" w:rsidRPr="004A6D33" w:rsidRDefault="004A6D33" w:rsidP="005178D3">
            <w:pPr>
              <w:pStyle w:val="TableParagraph"/>
              <w:ind w:left="2"/>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(0)</w:t>
            </w:r>
          </w:p>
        </w:tc>
        <w:tc>
          <w:tcPr>
            <w:tcW w:w="283"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(1)</w:t>
            </w:r>
          </w:p>
        </w:tc>
        <w:tc>
          <w:tcPr>
            <w:tcW w:w="284" w:type="dxa"/>
          </w:tcPr>
          <w:p w:rsidR="004A6D33" w:rsidRPr="004A6D33" w:rsidRDefault="004A6D33" w:rsidP="005178D3">
            <w:pPr>
              <w:pStyle w:val="TableParagraph"/>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(2)</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(3)</w:t>
            </w:r>
          </w:p>
        </w:tc>
        <w:tc>
          <w:tcPr>
            <w:tcW w:w="283" w:type="dxa"/>
          </w:tcPr>
          <w:p w:rsidR="004A6D33" w:rsidRPr="004A6D33" w:rsidRDefault="004A6D33" w:rsidP="005178D3">
            <w:pPr>
              <w:pStyle w:val="TableParagraph"/>
              <w:ind w:left="6"/>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(4)</w:t>
            </w:r>
          </w:p>
        </w:tc>
        <w:tc>
          <w:tcPr>
            <w:tcW w:w="424" w:type="dxa"/>
          </w:tcPr>
          <w:p w:rsidR="004A6D33" w:rsidRPr="004A6D33" w:rsidRDefault="004A6D33" w:rsidP="005178D3">
            <w:pPr>
              <w:pStyle w:val="TableParagraph"/>
              <w:ind w:left="7"/>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(5)</w:t>
            </w:r>
          </w:p>
        </w:tc>
        <w:tc>
          <w:tcPr>
            <w:tcW w:w="286" w:type="dxa"/>
          </w:tcPr>
          <w:p w:rsidR="004A6D33" w:rsidRPr="004A6D33" w:rsidRDefault="004A6D33" w:rsidP="005178D3">
            <w:pPr>
              <w:pStyle w:val="TableParagraph"/>
              <w:ind w:right="0"/>
              <w:rPr>
                <w:rFonts w:asciiTheme="minorHAnsi" w:hAnsiTheme="minorHAnsi" w:cstheme="minorHAnsi"/>
                <w:sz w:val="20"/>
                <w:szCs w:val="20"/>
                <w:highlight w:val="cyan"/>
              </w:rPr>
            </w:pPr>
            <w:r w:rsidRPr="004A6D33">
              <w:rPr>
                <w:rFonts w:asciiTheme="minorHAnsi" w:hAnsiTheme="minorHAnsi" w:cstheme="minorHAnsi"/>
                <w:color w:val="121512"/>
                <w:spacing w:val="-5"/>
                <w:sz w:val="20"/>
                <w:szCs w:val="20"/>
                <w:highlight w:val="cyan"/>
              </w:rPr>
              <w:t>(6)</w:t>
            </w:r>
          </w:p>
        </w:tc>
        <w:tc>
          <w:tcPr>
            <w:tcW w:w="1732" w:type="dxa"/>
            <w:vMerge/>
          </w:tcPr>
          <w:p w:rsidR="004A6D33" w:rsidRPr="004A6D33" w:rsidRDefault="004A6D33" w:rsidP="005178D3">
            <w:pPr>
              <w:pStyle w:val="TableParagraph"/>
              <w:ind w:right="0"/>
              <w:rPr>
                <w:rFonts w:asciiTheme="minorHAnsi" w:hAnsiTheme="minorHAnsi" w:cstheme="minorHAnsi"/>
                <w:color w:val="121512"/>
                <w:spacing w:val="-5"/>
                <w:sz w:val="20"/>
                <w:szCs w:val="20"/>
                <w:highlight w:val="cyan"/>
              </w:rPr>
            </w:pPr>
          </w:p>
        </w:tc>
      </w:tr>
    </w:tbl>
    <w:p w:rsidR="004A6D33" w:rsidRPr="004A6D33" w:rsidRDefault="004A6D33">
      <w:pPr>
        <w:rPr>
          <w:rFonts w:asciiTheme="minorHAnsi" w:hAnsiTheme="minorHAnsi" w:cstheme="minorHAnsi"/>
        </w:rPr>
      </w:pPr>
    </w:p>
    <w:p w:rsidR="0019659A" w:rsidRPr="004A6D33" w:rsidRDefault="0019659A" w:rsidP="004A6D33">
      <w:pPr>
        <w:ind w:firstLine="708"/>
        <w:rPr>
          <w:rFonts w:asciiTheme="minorHAnsi" w:hAnsiTheme="minorHAnsi" w:cstheme="minorHAnsi"/>
        </w:rPr>
      </w:pPr>
      <w:r w:rsidRPr="004A6D33">
        <w:rPr>
          <w:rFonts w:asciiTheme="minorHAnsi" w:hAnsiTheme="minorHAnsi" w:cstheme="minorHAnsi"/>
        </w:rPr>
        <w:t>Sayın araştırmacı,</w:t>
      </w:r>
    </w:p>
    <w:p w:rsidR="0019659A" w:rsidRPr="004A6D33" w:rsidRDefault="0019659A" w:rsidP="004A6D33">
      <w:pPr>
        <w:ind w:firstLine="708"/>
        <w:rPr>
          <w:rFonts w:asciiTheme="minorHAnsi" w:hAnsiTheme="minorHAnsi" w:cstheme="minorHAnsi"/>
        </w:rPr>
      </w:pPr>
      <w:r w:rsidRPr="004A6D33">
        <w:rPr>
          <w:rFonts w:asciiTheme="minorHAnsi" w:hAnsiTheme="minorHAnsi" w:cstheme="minorHAnsi"/>
        </w:rPr>
        <w:t xml:space="preserve">Yukarıdaki tabloda öğretmen adaylarının </w:t>
      </w:r>
      <w:r w:rsidR="004A6D33">
        <w:rPr>
          <w:rFonts w:asciiTheme="minorHAnsi" w:hAnsiTheme="minorHAnsi" w:cstheme="minorHAnsi"/>
        </w:rPr>
        <w:t>Gençler için Dijital Bağımlılık (DASY)</w:t>
      </w:r>
      <w:r w:rsidRPr="004A6D33">
        <w:rPr>
          <w:rFonts w:asciiTheme="minorHAnsi" w:hAnsiTheme="minorHAnsi" w:cstheme="minorHAnsi"/>
        </w:rPr>
        <w:t xml:space="preserve"> ölçeğinin geçerlik güvenirlik çalışmaları yürütülmüş biçiminin maddelerini sırasıyla görmektesiniz. </w:t>
      </w:r>
      <w:r w:rsidR="004A6D33">
        <w:rPr>
          <w:rFonts w:asciiTheme="minorHAnsi" w:hAnsiTheme="minorHAnsi" w:cstheme="minorHAnsi"/>
        </w:rPr>
        <w:t>Son sütunda maddenin ilişkili olduğu faktör verilmiştir. Uygulama formunda bu sütunu kullanmayınız.</w:t>
      </w:r>
    </w:p>
    <w:p w:rsidR="0019659A" w:rsidRPr="002E652B" w:rsidRDefault="004A6D33" w:rsidP="002E652B">
      <w:pPr>
        <w:ind w:firstLine="708"/>
        <w:rPr>
          <w:rFonts w:asciiTheme="minorHAnsi" w:hAnsiTheme="minorHAnsi" w:cstheme="minorHAnsi"/>
        </w:rPr>
      </w:pPr>
      <w:r w:rsidRPr="004A6D33">
        <w:rPr>
          <w:rFonts w:asciiTheme="minorHAnsi" w:hAnsiTheme="minorHAnsi" w:cstheme="minorHAnsi"/>
          <w:lang w:val="tr"/>
        </w:rPr>
        <w:t xml:space="preserve">Ölçek, 23 maddeden oluşmakta olup, her madde 7’li </w:t>
      </w:r>
      <w:proofErr w:type="spellStart"/>
      <w:r w:rsidRPr="004A6D33">
        <w:rPr>
          <w:rFonts w:asciiTheme="minorHAnsi" w:hAnsiTheme="minorHAnsi" w:cstheme="minorHAnsi"/>
          <w:lang w:val="tr"/>
        </w:rPr>
        <w:t>Likert</w:t>
      </w:r>
      <w:proofErr w:type="spellEnd"/>
      <w:r w:rsidRPr="004A6D33">
        <w:rPr>
          <w:rFonts w:asciiTheme="minorHAnsi" w:hAnsiTheme="minorHAnsi" w:cstheme="minorHAnsi"/>
          <w:lang w:val="tr"/>
        </w:rPr>
        <w:t xml:space="preserve"> tipi derecelendirme skalası kullanılarak her bir madde 0 ile 6 arasında puanlanmıştır. Ölçekte olumsuz puanlanan madde bulunmamaktadır. Bu nedenle toplam puan alınırken ters kodlama yapılmaması gerekmektedir. Her bir maddeye verilen yanıtın puan değeri toplanarak toplam puan elde edilir (</w:t>
      </w:r>
      <w:proofErr w:type="spellStart"/>
      <w:r w:rsidRPr="004A6D33">
        <w:rPr>
          <w:rFonts w:asciiTheme="minorHAnsi" w:hAnsiTheme="minorHAnsi" w:cstheme="minorHAnsi"/>
          <w:lang w:val="tr"/>
        </w:rPr>
        <w:t>DeVellis</w:t>
      </w:r>
      <w:proofErr w:type="spellEnd"/>
      <w:r w:rsidRPr="004A6D33">
        <w:rPr>
          <w:rFonts w:asciiTheme="minorHAnsi" w:hAnsiTheme="minorHAnsi" w:cstheme="minorHAnsi"/>
          <w:lang w:val="tr"/>
        </w:rPr>
        <w:t>, 2017). Bu nedenle katılımcıların ölçekten alabilecekleri toplam puan aralığı 0 ile 138 arasında değişmektedir. Ölçeğin dijital bağımlılık kavramını ölçmekte ve bu değişkenin doğası gereği olumsuz olması nedeniyle yüksek toplam puanlar, dijital bağımlılığın daha yüksek düzeyde olduğunu göstermektedir. Elde edilen toplam puanın süreksiz değişken olarak kullanılması gerekiyorsa 138-93 puan aralığının yüksek, 92-47 puan aralığının orta, 46-0 aralığının ise düşük puan olarak yorumlanması uygun görülmektedir.</w:t>
      </w:r>
      <w:r>
        <w:rPr>
          <w:rFonts w:asciiTheme="minorHAnsi" w:hAnsiTheme="minorHAnsi" w:cstheme="minorHAnsi"/>
          <w:lang w:val="tr"/>
        </w:rPr>
        <w:t xml:space="preserve"> </w:t>
      </w:r>
      <w:r w:rsidRPr="004A6D33">
        <w:rPr>
          <w:rFonts w:asciiTheme="minorHAnsi" w:hAnsiTheme="minorHAnsi" w:cstheme="minorHAnsi"/>
          <w:lang w:val="tr"/>
        </w:rPr>
        <w:t xml:space="preserve">Alt faktörlerin puanlanması ve </w:t>
      </w:r>
      <w:proofErr w:type="spellStart"/>
      <w:r w:rsidRPr="004A6D33">
        <w:rPr>
          <w:rFonts w:asciiTheme="minorHAnsi" w:hAnsiTheme="minorHAnsi" w:cstheme="minorHAnsi"/>
          <w:lang w:val="tr"/>
        </w:rPr>
        <w:t>düzeylendirilmesi</w:t>
      </w:r>
      <w:proofErr w:type="spellEnd"/>
      <w:r w:rsidRPr="004A6D33">
        <w:rPr>
          <w:rFonts w:asciiTheme="minorHAnsi" w:hAnsiTheme="minorHAnsi" w:cstheme="minorHAnsi"/>
          <w:lang w:val="tr"/>
        </w:rPr>
        <w:t xml:space="preserve"> de benzer biçimde hesaplanmalıdır.</w:t>
      </w:r>
      <w:r>
        <w:rPr>
          <w:rFonts w:asciiTheme="minorHAnsi" w:hAnsiTheme="minorHAnsi" w:cstheme="minorHAnsi"/>
          <w:lang w:val="tr"/>
        </w:rPr>
        <w:t xml:space="preserve"> Daha ayrıntılı bilgiye ölçek geliştirme çalışmasından (</w:t>
      </w:r>
      <w:r w:rsidRPr="004A6D33">
        <w:rPr>
          <w:rFonts w:asciiTheme="minorHAnsi" w:hAnsiTheme="minorHAnsi" w:cstheme="minorHAnsi"/>
        </w:rPr>
        <w:t xml:space="preserve">Orhan Göksün, D., Akkaya, A., </w:t>
      </w:r>
      <w:proofErr w:type="spellStart"/>
      <w:r w:rsidRPr="004A6D33">
        <w:rPr>
          <w:rFonts w:asciiTheme="minorHAnsi" w:hAnsiTheme="minorHAnsi" w:cstheme="minorHAnsi"/>
        </w:rPr>
        <w:t>Doyumğaç</w:t>
      </w:r>
      <w:proofErr w:type="spellEnd"/>
      <w:r w:rsidRPr="004A6D33">
        <w:rPr>
          <w:rFonts w:asciiTheme="minorHAnsi" w:hAnsiTheme="minorHAnsi" w:cstheme="minorHAnsi"/>
        </w:rPr>
        <w:t xml:space="preserve">, İ., Çelik, S., &amp; Serpil, H. (2026). </w:t>
      </w:r>
      <w:r w:rsidRPr="004A6D33">
        <w:rPr>
          <w:rFonts w:asciiTheme="minorHAnsi" w:hAnsiTheme="minorHAnsi" w:cstheme="minorHAnsi"/>
          <w:lang w:val="en-US"/>
        </w:rPr>
        <w:t>Validity and reliability study of digital addiction scale for the Turkish youth (DASY). Sage Open, 16(3), 1-2</w:t>
      </w:r>
      <w:r w:rsidR="002E652B">
        <w:rPr>
          <w:rFonts w:asciiTheme="minorHAnsi" w:hAnsiTheme="minorHAnsi" w:cstheme="minorHAnsi"/>
          <w:lang w:val="en-US"/>
        </w:rPr>
        <w:t xml:space="preserve">1. </w:t>
      </w:r>
      <w:hyperlink r:id="rId4" w:history="1">
        <w:r w:rsidR="002E652B" w:rsidRPr="002E652B">
          <w:rPr>
            <w:rStyle w:val="Kpr"/>
            <w:rFonts w:asciiTheme="minorHAnsi" w:hAnsiTheme="minorHAnsi" w:cstheme="minorHAnsi"/>
          </w:rPr>
          <w:t>https://doi.org/10.1177/21582440261476431</w:t>
        </w:r>
      </w:hyperlink>
      <w:r w:rsidR="002E652B">
        <w:rPr>
          <w:rFonts w:asciiTheme="minorHAnsi" w:hAnsiTheme="minorHAnsi" w:cstheme="minorHAnsi"/>
        </w:rPr>
        <w:t xml:space="preserve"> </w:t>
      </w:r>
      <w:bookmarkStart w:id="0" w:name="_GoBack"/>
      <w:bookmarkEnd w:id="0"/>
      <w:r>
        <w:rPr>
          <w:rFonts w:asciiTheme="minorHAnsi" w:hAnsiTheme="minorHAnsi" w:cstheme="minorHAnsi"/>
          <w:lang w:val="en-US"/>
        </w:rPr>
        <w:t xml:space="preserve">) </w:t>
      </w:r>
      <w:proofErr w:type="spellStart"/>
      <w:r>
        <w:rPr>
          <w:rFonts w:asciiTheme="minorHAnsi" w:hAnsiTheme="minorHAnsi" w:cstheme="minorHAnsi"/>
          <w:lang w:val="en-US"/>
        </w:rPr>
        <w:t>ulaşabilirsiniz</w:t>
      </w:r>
      <w:proofErr w:type="spellEnd"/>
      <w:r>
        <w:rPr>
          <w:rFonts w:asciiTheme="minorHAnsi" w:hAnsiTheme="minorHAnsi" w:cstheme="minorHAnsi"/>
          <w:lang w:val="en-US"/>
        </w:rPr>
        <w:t>.</w:t>
      </w:r>
    </w:p>
    <w:p w:rsidR="0019659A" w:rsidRPr="004A6D33" w:rsidRDefault="0019659A" w:rsidP="004A6D33">
      <w:pPr>
        <w:ind w:firstLine="708"/>
        <w:rPr>
          <w:rFonts w:asciiTheme="minorHAnsi" w:hAnsiTheme="minorHAnsi" w:cstheme="minorHAnsi"/>
        </w:rPr>
      </w:pPr>
      <w:r w:rsidRPr="004A6D33">
        <w:rPr>
          <w:rFonts w:asciiTheme="minorHAnsi" w:hAnsiTheme="minorHAnsi" w:cstheme="minorHAnsi"/>
        </w:rPr>
        <w:t>Ölçeği</w:t>
      </w:r>
      <w:r w:rsidR="004A6D33">
        <w:rPr>
          <w:rFonts w:asciiTheme="minorHAnsi" w:hAnsiTheme="minorHAnsi" w:cstheme="minorHAnsi"/>
        </w:rPr>
        <w:t xml:space="preserve"> akademik amaçlarla, akademik çalışmalarınızda, izin talep etmeksizin kullanabileceğinizi beyan ederiz.</w:t>
      </w:r>
    </w:p>
    <w:p w:rsidR="0019659A" w:rsidRPr="004A6D33" w:rsidRDefault="0019659A" w:rsidP="004A6D33">
      <w:pPr>
        <w:ind w:firstLine="708"/>
        <w:rPr>
          <w:rFonts w:asciiTheme="minorHAnsi" w:hAnsiTheme="minorHAnsi" w:cstheme="minorHAnsi"/>
        </w:rPr>
      </w:pPr>
      <w:r w:rsidRPr="004A6D33">
        <w:rPr>
          <w:rFonts w:asciiTheme="minorHAnsi" w:hAnsiTheme="minorHAnsi" w:cstheme="minorHAnsi"/>
        </w:rPr>
        <w:t>Akademik hayatınızda başarılar dileri</w:t>
      </w:r>
      <w:r w:rsidR="004A6D33">
        <w:rPr>
          <w:rFonts w:asciiTheme="minorHAnsi" w:hAnsiTheme="minorHAnsi" w:cstheme="minorHAnsi"/>
        </w:rPr>
        <w:t>z</w:t>
      </w:r>
      <w:r w:rsidRPr="004A6D33">
        <w:rPr>
          <w:rFonts w:asciiTheme="minorHAnsi" w:hAnsiTheme="minorHAnsi" w:cstheme="minorHAnsi"/>
        </w:rPr>
        <w:t>.</w:t>
      </w:r>
    </w:p>
    <w:p w:rsidR="004A6D33" w:rsidRDefault="004A6D33" w:rsidP="0019659A">
      <w:pPr>
        <w:rPr>
          <w:rFonts w:asciiTheme="minorHAnsi" w:hAnsiTheme="minorHAnsi" w:cstheme="minorHAnsi"/>
        </w:rPr>
      </w:pPr>
      <w:r>
        <w:rPr>
          <w:rFonts w:asciiTheme="minorHAnsi" w:hAnsiTheme="minorHAnsi" w:cstheme="minorHAnsi"/>
        </w:rPr>
        <w:t>Ölçek geliştirme çalışmasının tüm yazarları adına,</w:t>
      </w:r>
    </w:p>
    <w:p w:rsidR="0019659A" w:rsidRPr="004A6D33" w:rsidRDefault="0019659A" w:rsidP="0019659A">
      <w:pPr>
        <w:rPr>
          <w:rFonts w:asciiTheme="minorHAnsi" w:hAnsiTheme="minorHAnsi" w:cstheme="minorHAnsi"/>
        </w:rPr>
      </w:pPr>
      <w:r w:rsidRPr="004A6D33">
        <w:rPr>
          <w:rFonts w:asciiTheme="minorHAnsi" w:hAnsiTheme="minorHAnsi" w:cstheme="minorHAnsi"/>
        </w:rPr>
        <w:t>Dr. Derya ORHAN GÖKSÜN</w:t>
      </w:r>
    </w:p>
    <w:p w:rsidR="0019659A" w:rsidRPr="004A6D33" w:rsidRDefault="002E652B">
      <w:pPr>
        <w:rPr>
          <w:rFonts w:asciiTheme="minorHAnsi" w:hAnsiTheme="minorHAnsi" w:cstheme="minorHAnsi"/>
        </w:rPr>
      </w:pPr>
      <w:hyperlink r:id="rId5" w:history="1">
        <w:r w:rsidR="0019659A" w:rsidRPr="004A6D33">
          <w:rPr>
            <w:rStyle w:val="Kpr"/>
            <w:rFonts w:asciiTheme="minorHAnsi" w:hAnsiTheme="minorHAnsi" w:cstheme="minorHAnsi"/>
          </w:rPr>
          <w:t>dorhan@adiyaman.edu.tr</w:t>
        </w:r>
      </w:hyperlink>
      <w:r w:rsidR="0019659A" w:rsidRPr="004A6D33">
        <w:rPr>
          <w:rFonts w:asciiTheme="minorHAnsi" w:hAnsiTheme="minorHAnsi" w:cstheme="minorHAnsi"/>
        </w:rPr>
        <w:t xml:space="preserve"> </w:t>
      </w:r>
    </w:p>
    <w:sectPr w:rsidR="0019659A" w:rsidRPr="004A6D33" w:rsidSect="004A6D33">
      <w:pgSz w:w="11906" w:h="16838"/>
      <w:pgMar w:top="88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24"/>
    <w:rsid w:val="0019659A"/>
    <w:rsid w:val="002E652B"/>
    <w:rsid w:val="004A6D33"/>
    <w:rsid w:val="00657824"/>
    <w:rsid w:val="00A97E04"/>
    <w:rsid w:val="00BA259D"/>
    <w:rsid w:val="00DF5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ECD93CC"/>
  <w15:chartTrackingRefBased/>
  <w15:docId w15:val="{F54DD53F-90E6-DF48-B5D9-1703672E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824"/>
    <w:pPr>
      <w:widowControl w:val="0"/>
      <w:autoSpaceDE w:val="0"/>
      <w:autoSpaceDN w:val="0"/>
      <w:spacing w:after="0" w:line="240" w:lineRule="auto"/>
    </w:pPr>
    <w:rPr>
      <w:rFonts w:ascii="Cambria" w:eastAsia="Cambria" w:hAnsi="Cambria" w:cs="Cambria"/>
      <w:kern w:val="0"/>
      <w14:ligatures w14:val="none"/>
    </w:rPr>
  </w:style>
  <w:style w:type="paragraph" w:styleId="Balk1">
    <w:name w:val="heading 1"/>
    <w:basedOn w:val="Normal"/>
    <w:next w:val="Normal"/>
    <w:link w:val="Balk1Char"/>
    <w:qFormat/>
    <w:rsid w:val="00DF558E"/>
    <w:pPr>
      <w:keepNext/>
      <w:keepLines/>
      <w:widowControl/>
      <w:autoSpaceDE/>
      <w:autoSpaceDN/>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Balk2">
    <w:name w:val="heading 2"/>
    <w:basedOn w:val="Normal"/>
    <w:next w:val="Normal"/>
    <w:link w:val="Balk2Char"/>
    <w:unhideWhenUsed/>
    <w:qFormat/>
    <w:rsid w:val="00DF558E"/>
    <w:pPr>
      <w:keepNext/>
      <w:keepLines/>
      <w:widowControl/>
      <w:autoSpaceDE/>
      <w:autoSpaceDN/>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DF558E"/>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DF558E"/>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Balk5">
    <w:name w:val="heading 5"/>
    <w:basedOn w:val="Normal"/>
    <w:next w:val="Normal"/>
    <w:link w:val="Balk5Char"/>
    <w:uiPriority w:val="9"/>
    <w:semiHidden/>
    <w:unhideWhenUsed/>
    <w:qFormat/>
    <w:rsid w:val="00DF558E"/>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Balk6">
    <w:name w:val="heading 6"/>
    <w:basedOn w:val="Normal"/>
    <w:next w:val="Normal"/>
    <w:link w:val="Balk6Char"/>
    <w:uiPriority w:val="9"/>
    <w:semiHidden/>
    <w:unhideWhenUsed/>
    <w:qFormat/>
    <w:rsid w:val="00DF558E"/>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DF558E"/>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DF558E"/>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DF558E"/>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title">
    <w:name w:val="Table title"/>
    <w:basedOn w:val="Normal"/>
    <w:next w:val="Normal"/>
    <w:qFormat/>
    <w:rsid w:val="00DF558E"/>
    <w:pPr>
      <w:widowControl/>
      <w:autoSpaceDE/>
      <w:autoSpaceDN/>
      <w:spacing w:before="240" w:after="160" w:line="360" w:lineRule="auto"/>
    </w:pPr>
    <w:rPr>
      <w:rFonts w:asciiTheme="minorHAnsi" w:eastAsiaTheme="minorHAnsi" w:hAnsiTheme="minorHAnsi" w:cstheme="minorBidi"/>
      <w:kern w:val="2"/>
      <w14:ligatures w14:val="standardContextual"/>
    </w:rPr>
  </w:style>
  <w:style w:type="paragraph" w:customStyle="1" w:styleId="Figurecaption">
    <w:name w:val="Figure caption"/>
    <w:basedOn w:val="Normal"/>
    <w:next w:val="Normal"/>
    <w:qFormat/>
    <w:rsid w:val="00DF558E"/>
    <w:pPr>
      <w:widowControl/>
      <w:autoSpaceDE/>
      <w:autoSpaceDN/>
      <w:spacing w:before="240" w:after="160" w:line="360" w:lineRule="auto"/>
    </w:pPr>
    <w:rPr>
      <w:rFonts w:asciiTheme="minorHAnsi" w:eastAsiaTheme="minorHAnsi" w:hAnsiTheme="minorHAnsi" w:cstheme="minorBidi"/>
      <w:kern w:val="2"/>
      <w14:ligatures w14:val="standardContextual"/>
    </w:rPr>
  </w:style>
  <w:style w:type="paragraph" w:customStyle="1" w:styleId="References">
    <w:name w:val="References"/>
    <w:basedOn w:val="Normal"/>
    <w:qFormat/>
    <w:rsid w:val="00DF558E"/>
    <w:pPr>
      <w:widowControl/>
      <w:autoSpaceDE/>
      <w:autoSpaceDN/>
      <w:spacing w:before="120" w:after="160" w:line="360" w:lineRule="auto"/>
      <w:ind w:left="720" w:hanging="720"/>
      <w:contextualSpacing/>
    </w:pPr>
    <w:rPr>
      <w:rFonts w:asciiTheme="minorHAnsi" w:eastAsiaTheme="minorHAnsi" w:hAnsiTheme="minorHAnsi" w:cstheme="minorBidi"/>
      <w:kern w:val="2"/>
      <w14:ligatures w14:val="standardContextual"/>
    </w:rPr>
  </w:style>
  <w:style w:type="paragraph" w:customStyle="1" w:styleId="Keywords">
    <w:name w:val="Keywords"/>
    <w:basedOn w:val="Normal"/>
    <w:next w:val="Normal"/>
    <w:qFormat/>
    <w:rsid w:val="00DF558E"/>
    <w:pPr>
      <w:widowControl/>
      <w:autoSpaceDE/>
      <w:autoSpaceDN/>
      <w:spacing w:before="240" w:after="240" w:line="360" w:lineRule="auto"/>
      <w:ind w:left="720" w:right="567"/>
    </w:pPr>
    <w:rPr>
      <w:rFonts w:asciiTheme="minorHAnsi" w:eastAsiaTheme="minorHAnsi" w:hAnsiTheme="minorHAnsi" w:cstheme="minorBidi"/>
      <w:kern w:val="2"/>
      <w14:ligatures w14:val="standardContextual"/>
    </w:rPr>
  </w:style>
  <w:style w:type="character" w:customStyle="1" w:styleId="Balk1Char">
    <w:name w:val="Başlık 1 Char"/>
    <w:basedOn w:val="VarsaylanParagrafYazTipi"/>
    <w:link w:val="Balk1"/>
    <w:rsid w:val="00DF558E"/>
    <w:rPr>
      <w:rFonts w:asciiTheme="majorHAnsi" w:eastAsiaTheme="majorEastAsia" w:hAnsiTheme="majorHAnsi" w:cstheme="majorBidi"/>
      <w:color w:val="365F91" w:themeColor="accent1" w:themeShade="BF"/>
      <w:sz w:val="40"/>
      <w:szCs w:val="40"/>
    </w:rPr>
  </w:style>
  <w:style w:type="character" w:customStyle="1" w:styleId="Balk2Char">
    <w:name w:val="Başlık 2 Char"/>
    <w:basedOn w:val="VarsaylanParagrafYazTipi"/>
    <w:link w:val="Balk2"/>
    <w:rsid w:val="00DF558E"/>
    <w:rPr>
      <w:rFonts w:asciiTheme="majorHAnsi" w:eastAsiaTheme="majorEastAsia" w:hAnsiTheme="majorHAnsi" w:cstheme="majorBidi"/>
      <w:color w:val="365F91" w:themeColor="accent1" w:themeShade="BF"/>
      <w:sz w:val="32"/>
      <w:szCs w:val="32"/>
    </w:rPr>
  </w:style>
  <w:style w:type="character" w:customStyle="1" w:styleId="Balk3Char">
    <w:name w:val="Başlık 3 Char"/>
    <w:basedOn w:val="VarsaylanParagrafYazTipi"/>
    <w:link w:val="Balk3"/>
    <w:uiPriority w:val="9"/>
    <w:semiHidden/>
    <w:rsid w:val="00DF558E"/>
    <w:rPr>
      <w:rFonts w:eastAsiaTheme="majorEastAsia" w:cstheme="majorBidi"/>
      <w:color w:val="365F91" w:themeColor="accent1" w:themeShade="BF"/>
      <w:sz w:val="28"/>
      <w:szCs w:val="28"/>
    </w:rPr>
  </w:style>
  <w:style w:type="character" w:customStyle="1" w:styleId="Balk4Char">
    <w:name w:val="Başlık 4 Char"/>
    <w:basedOn w:val="VarsaylanParagrafYazTipi"/>
    <w:link w:val="Balk4"/>
    <w:uiPriority w:val="9"/>
    <w:semiHidden/>
    <w:rsid w:val="00DF558E"/>
    <w:rPr>
      <w:rFonts w:eastAsiaTheme="majorEastAsia" w:cstheme="majorBidi"/>
      <w:i/>
      <w:iCs/>
      <w:color w:val="365F91" w:themeColor="accent1" w:themeShade="BF"/>
    </w:rPr>
  </w:style>
  <w:style w:type="character" w:customStyle="1" w:styleId="Balk5Char">
    <w:name w:val="Başlık 5 Char"/>
    <w:basedOn w:val="VarsaylanParagrafYazTipi"/>
    <w:link w:val="Balk5"/>
    <w:uiPriority w:val="9"/>
    <w:semiHidden/>
    <w:rsid w:val="00DF558E"/>
    <w:rPr>
      <w:rFonts w:eastAsiaTheme="majorEastAsia" w:cstheme="majorBidi"/>
      <w:color w:val="365F91" w:themeColor="accent1" w:themeShade="BF"/>
    </w:rPr>
  </w:style>
  <w:style w:type="character" w:customStyle="1" w:styleId="Balk6Char">
    <w:name w:val="Başlık 6 Char"/>
    <w:basedOn w:val="VarsaylanParagrafYazTipi"/>
    <w:link w:val="Balk6"/>
    <w:uiPriority w:val="9"/>
    <w:semiHidden/>
    <w:rsid w:val="00DF558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F558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F558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F558E"/>
    <w:rPr>
      <w:rFonts w:eastAsiaTheme="majorEastAsia" w:cstheme="majorBidi"/>
      <w:color w:val="272727" w:themeColor="text1" w:themeTint="D8"/>
    </w:rPr>
  </w:style>
  <w:style w:type="paragraph" w:styleId="KonuBal">
    <w:name w:val="Title"/>
    <w:basedOn w:val="Normal"/>
    <w:next w:val="Normal"/>
    <w:link w:val="KonuBalChar"/>
    <w:uiPriority w:val="10"/>
    <w:qFormat/>
    <w:rsid w:val="00DF558E"/>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DF558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F558E"/>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DF558E"/>
    <w:rPr>
      <w:rFonts w:eastAsiaTheme="majorEastAsia" w:cstheme="majorBidi"/>
      <w:color w:val="595959" w:themeColor="text1" w:themeTint="A6"/>
      <w:spacing w:val="15"/>
      <w:sz w:val="28"/>
      <w:szCs w:val="28"/>
    </w:rPr>
  </w:style>
  <w:style w:type="paragraph" w:styleId="ListeParagraf">
    <w:name w:val="List Paragraph"/>
    <w:basedOn w:val="Normal"/>
    <w:uiPriority w:val="34"/>
    <w:qFormat/>
    <w:rsid w:val="00DF558E"/>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paragraph" w:styleId="Alnt">
    <w:name w:val="Quote"/>
    <w:basedOn w:val="Normal"/>
    <w:next w:val="Normal"/>
    <w:link w:val="AlntChar"/>
    <w:uiPriority w:val="29"/>
    <w:qFormat/>
    <w:rsid w:val="00DF558E"/>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DF558E"/>
    <w:rPr>
      <w:i/>
      <w:iCs/>
      <w:color w:val="404040" w:themeColor="text1" w:themeTint="BF"/>
    </w:rPr>
  </w:style>
  <w:style w:type="paragraph" w:styleId="GlAlnt">
    <w:name w:val="Intense Quote"/>
    <w:basedOn w:val="Normal"/>
    <w:next w:val="Normal"/>
    <w:link w:val="GlAlntChar"/>
    <w:uiPriority w:val="30"/>
    <w:qFormat/>
    <w:rsid w:val="00DF558E"/>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GlAlntChar">
    <w:name w:val="Güçlü Alıntı Char"/>
    <w:basedOn w:val="VarsaylanParagrafYazTipi"/>
    <w:link w:val="GlAlnt"/>
    <w:uiPriority w:val="30"/>
    <w:rsid w:val="00DF558E"/>
    <w:rPr>
      <w:i/>
      <w:iCs/>
      <w:color w:val="365F91" w:themeColor="accent1" w:themeShade="BF"/>
    </w:rPr>
  </w:style>
  <w:style w:type="character" w:styleId="GlVurgulama">
    <w:name w:val="Intense Emphasis"/>
    <w:basedOn w:val="VarsaylanParagrafYazTipi"/>
    <w:uiPriority w:val="21"/>
    <w:qFormat/>
    <w:rsid w:val="00DF558E"/>
    <w:rPr>
      <w:i/>
      <w:iCs/>
      <w:color w:val="365F91" w:themeColor="accent1" w:themeShade="BF"/>
    </w:rPr>
  </w:style>
  <w:style w:type="character" w:styleId="GlBavuru">
    <w:name w:val="Intense Reference"/>
    <w:basedOn w:val="VarsaylanParagrafYazTipi"/>
    <w:uiPriority w:val="32"/>
    <w:qFormat/>
    <w:rsid w:val="00DF558E"/>
    <w:rPr>
      <w:b/>
      <w:bCs/>
      <w:smallCaps/>
      <w:color w:val="365F91" w:themeColor="accent1" w:themeShade="BF"/>
      <w:spacing w:val="5"/>
    </w:rPr>
  </w:style>
  <w:style w:type="table" w:customStyle="1" w:styleId="TableNormal">
    <w:name w:val="Table Normal"/>
    <w:uiPriority w:val="2"/>
    <w:semiHidden/>
    <w:unhideWhenUsed/>
    <w:qFormat/>
    <w:rsid w:val="0065782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7824"/>
    <w:pPr>
      <w:spacing w:before="1"/>
      <w:ind w:right="7"/>
      <w:jc w:val="center"/>
    </w:pPr>
  </w:style>
  <w:style w:type="character" w:styleId="Kpr">
    <w:name w:val="Hyperlink"/>
    <w:basedOn w:val="VarsaylanParagrafYazTipi"/>
    <w:uiPriority w:val="99"/>
    <w:unhideWhenUsed/>
    <w:rsid w:val="0019659A"/>
    <w:rPr>
      <w:color w:val="0000FF" w:themeColor="hyperlink"/>
      <w:u w:val="single"/>
    </w:rPr>
  </w:style>
  <w:style w:type="character" w:styleId="zmlenmeyenBahsetme">
    <w:name w:val="Unresolved Mention"/>
    <w:basedOn w:val="VarsaylanParagrafYazTipi"/>
    <w:uiPriority w:val="99"/>
    <w:semiHidden/>
    <w:unhideWhenUsed/>
    <w:rsid w:val="002E6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256276">
      <w:bodyDiv w:val="1"/>
      <w:marLeft w:val="0"/>
      <w:marRight w:val="0"/>
      <w:marTop w:val="0"/>
      <w:marBottom w:val="0"/>
      <w:divBdr>
        <w:top w:val="none" w:sz="0" w:space="0" w:color="auto"/>
        <w:left w:val="none" w:sz="0" w:space="0" w:color="auto"/>
        <w:bottom w:val="none" w:sz="0" w:space="0" w:color="auto"/>
        <w:right w:val="none" w:sz="0" w:space="0" w:color="auto"/>
      </w:divBdr>
    </w:div>
    <w:div w:id="204972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rhan@adiyaman.edu.tr" TargetMode="External"/><Relationship Id="rId4" Type="http://schemas.openxmlformats.org/officeDocument/2006/relationships/hyperlink" Target="https://doi.org/10.1177/21582440261476431" TargetMode="External"/></Relationships>
</file>

<file path=word/theme/theme1.xml><?xml version="1.0" encoding="utf-8"?>
<a:theme xmlns:a="http://schemas.openxmlformats.org/drawingml/2006/main" name="Tema-dej">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653</Words>
  <Characters>3727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rew</dc:creator>
  <cp:keywords/>
  <dc:description/>
  <cp:lastModifiedBy>rew</cp:lastModifiedBy>
  <cp:revision>3</cp:revision>
  <dcterms:created xsi:type="dcterms:W3CDTF">2026-04-18T21:37:00Z</dcterms:created>
  <dcterms:modified xsi:type="dcterms:W3CDTF">2026-08-06T06:59:00Z</dcterms:modified>
</cp:coreProperties>
</file>