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CE9E" w14:textId="77777777" w:rsidR="003F31CC" w:rsidRPr="00543DA4" w:rsidRDefault="003F31CC" w:rsidP="00460104">
      <w:pPr>
        <w:spacing w:line="276" w:lineRule="auto"/>
        <w:jc w:val="center"/>
        <w:rPr>
          <w:b/>
          <w:bCs/>
        </w:rPr>
      </w:pPr>
      <w:r w:rsidRPr="00543DA4">
        <w:rPr>
          <w:b/>
          <w:bCs/>
        </w:rPr>
        <w:t>GELİŞMELERİ KAÇIRMA KEYFİ ÖLÇEĞİ</w:t>
      </w:r>
    </w:p>
    <w:p w14:paraId="03F457B5" w14:textId="56B50D7D" w:rsidR="003F31CC" w:rsidRDefault="003F31CC" w:rsidP="00460104">
      <w:pPr>
        <w:spacing w:line="276" w:lineRule="auto"/>
        <w:jc w:val="center"/>
        <w:rPr>
          <w:b/>
        </w:rPr>
      </w:pPr>
      <w:r w:rsidRPr="00543DA4">
        <w:rPr>
          <w:b/>
          <w:bCs/>
        </w:rPr>
        <w:t>(</w:t>
      </w:r>
      <w:proofErr w:type="spellStart"/>
      <w:r w:rsidRPr="00543DA4">
        <w:rPr>
          <w:b/>
          <w:bCs/>
        </w:rPr>
        <w:t>Joy</w:t>
      </w:r>
      <w:proofErr w:type="spellEnd"/>
      <w:r w:rsidRPr="00543DA4">
        <w:rPr>
          <w:b/>
          <w:bCs/>
        </w:rPr>
        <w:t xml:space="preserve"> of </w:t>
      </w:r>
      <w:proofErr w:type="spellStart"/>
      <w:r w:rsidRPr="00543DA4">
        <w:rPr>
          <w:b/>
          <w:bCs/>
        </w:rPr>
        <w:t>Missing</w:t>
      </w:r>
      <w:proofErr w:type="spellEnd"/>
      <w:r w:rsidRPr="00543DA4">
        <w:rPr>
          <w:b/>
          <w:bCs/>
        </w:rPr>
        <w:t xml:space="preserve"> </w:t>
      </w:r>
      <w:proofErr w:type="spellStart"/>
      <w:r w:rsidRPr="00543DA4">
        <w:rPr>
          <w:b/>
          <w:bCs/>
        </w:rPr>
        <w:t>Out</w:t>
      </w:r>
      <w:proofErr w:type="spellEnd"/>
      <w:r w:rsidRPr="00543DA4">
        <w:rPr>
          <w:b/>
          <w:bCs/>
        </w:rPr>
        <w:t xml:space="preserve"> </w:t>
      </w:r>
      <w:proofErr w:type="spellStart"/>
      <w:r w:rsidRPr="00543DA4">
        <w:rPr>
          <w:b/>
          <w:bCs/>
        </w:rPr>
        <w:t>Scale</w:t>
      </w:r>
      <w:proofErr w:type="spellEnd"/>
      <w:r w:rsidRPr="00543DA4">
        <w:rPr>
          <w:b/>
          <w:bCs/>
        </w:rPr>
        <w:t>)</w:t>
      </w:r>
      <w:r w:rsidR="00460104">
        <w:rPr>
          <w:b/>
          <w:bCs/>
        </w:rPr>
        <w:t xml:space="preserve"> </w:t>
      </w:r>
      <w:r w:rsidRPr="00543DA4">
        <w:rPr>
          <w:b/>
          <w:bCs/>
        </w:rPr>
        <w:t>(JOMO)</w:t>
      </w:r>
    </w:p>
    <w:p w14:paraId="77853291" w14:textId="77777777" w:rsidR="00892656" w:rsidRPr="00460104" w:rsidRDefault="00892656" w:rsidP="001F7115">
      <w:pPr>
        <w:pStyle w:val="GvdeMetni"/>
        <w:spacing w:before="5" w:line="276" w:lineRule="auto"/>
        <w:ind w:left="0" w:firstLine="0"/>
        <w:jc w:val="both"/>
        <w:rPr>
          <w:b/>
          <w:sz w:val="22"/>
          <w:szCs w:val="22"/>
        </w:rPr>
      </w:pPr>
    </w:p>
    <w:p w14:paraId="0DADE22D" w14:textId="77777777" w:rsidR="003F31CC" w:rsidRPr="00460104" w:rsidRDefault="00DF3644" w:rsidP="006325EA">
      <w:pPr>
        <w:spacing w:line="276" w:lineRule="auto"/>
        <w:ind w:left="-142" w:right="116"/>
        <w:jc w:val="both"/>
      </w:pPr>
      <w:r w:rsidRPr="00460104">
        <w:t>Aşağıda günlük deneyimlerinizle ilgili bir dizi ifade yer almaktadır. Lütfen verilen ölçeği kullanarak</w:t>
      </w:r>
      <w:r w:rsidR="00B6324D" w:rsidRPr="00460104">
        <w:t xml:space="preserve"> ve</w:t>
      </w:r>
      <w:r w:rsidRPr="00460104">
        <w:rPr>
          <w:spacing w:val="1"/>
        </w:rPr>
        <w:t xml:space="preserve"> </w:t>
      </w:r>
      <w:r w:rsidRPr="00460104">
        <w:t>genel deneyimlerinizi göz önünde bulundurarak her bir ifadenin sizin için ne kadar doğru olduğunu</w:t>
      </w:r>
      <w:r w:rsidRPr="00460104">
        <w:rPr>
          <w:spacing w:val="1"/>
        </w:rPr>
        <w:t xml:space="preserve"> </w:t>
      </w:r>
      <w:r w:rsidRPr="00460104">
        <w:t>belirtiniz. Lütfen deneyimlerinizin ne olması gerektiği</w:t>
      </w:r>
      <w:r w:rsidR="001D6455" w:rsidRPr="00460104">
        <w:t>ne dair</w:t>
      </w:r>
      <w:r w:rsidRPr="00460104">
        <w:t xml:space="preserve"> </w:t>
      </w:r>
      <w:r w:rsidR="00B6324D" w:rsidRPr="00460104">
        <w:t>düşüncenize göre değil</w:t>
      </w:r>
      <w:r w:rsidRPr="00460104">
        <w:t>, deneyimlerinizi</w:t>
      </w:r>
      <w:r w:rsidRPr="00460104">
        <w:rPr>
          <w:spacing w:val="1"/>
        </w:rPr>
        <w:t xml:space="preserve"> </w:t>
      </w:r>
      <w:r w:rsidRPr="00460104">
        <w:t>gerçekten</w:t>
      </w:r>
      <w:r w:rsidRPr="00460104">
        <w:rPr>
          <w:spacing w:val="-3"/>
        </w:rPr>
        <w:t xml:space="preserve"> </w:t>
      </w:r>
      <w:r w:rsidRPr="00460104">
        <w:t>yansıtan</w:t>
      </w:r>
      <w:r w:rsidRPr="00460104">
        <w:rPr>
          <w:spacing w:val="-2"/>
        </w:rPr>
        <w:t xml:space="preserve"> </w:t>
      </w:r>
      <w:r w:rsidRPr="00460104">
        <w:t>şeylere</w:t>
      </w:r>
      <w:r w:rsidRPr="00460104">
        <w:rPr>
          <w:spacing w:val="-3"/>
        </w:rPr>
        <w:t xml:space="preserve"> </w:t>
      </w:r>
      <w:r w:rsidRPr="00460104">
        <w:t>göre</w:t>
      </w:r>
      <w:r w:rsidRPr="00460104">
        <w:rPr>
          <w:spacing w:val="-12"/>
        </w:rPr>
        <w:t xml:space="preserve"> </w:t>
      </w:r>
      <w:r w:rsidRPr="00460104">
        <w:t>cevap</w:t>
      </w:r>
      <w:r w:rsidRPr="00460104">
        <w:rPr>
          <w:spacing w:val="-2"/>
        </w:rPr>
        <w:t xml:space="preserve"> </w:t>
      </w:r>
      <w:r w:rsidRPr="00460104">
        <w:t>verin.</w:t>
      </w:r>
      <w:r w:rsidRPr="00460104">
        <w:rPr>
          <w:spacing w:val="-2"/>
        </w:rPr>
        <w:t xml:space="preserve"> </w:t>
      </w:r>
      <w:r w:rsidRPr="00460104">
        <w:t>Lütfen</w:t>
      </w:r>
      <w:r w:rsidRPr="00460104">
        <w:rPr>
          <w:spacing w:val="-2"/>
        </w:rPr>
        <w:t xml:space="preserve"> </w:t>
      </w:r>
      <w:r w:rsidRPr="00460104">
        <w:t>her</w:t>
      </w:r>
      <w:r w:rsidRPr="00460104">
        <w:rPr>
          <w:spacing w:val="-2"/>
        </w:rPr>
        <w:t xml:space="preserve"> </w:t>
      </w:r>
      <w:r w:rsidRPr="00460104">
        <w:t>bir</w:t>
      </w:r>
      <w:r w:rsidRPr="00460104">
        <w:rPr>
          <w:spacing w:val="-2"/>
        </w:rPr>
        <w:t xml:space="preserve"> </w:t>
      </w:r>
      <w:r w:rsidRPr="00460104">
        <w:t>maddeyi</w:t>
      </w:r>
      <w:r w:rsidRPr="00460104">
        <w:rPr>
          <w:spacing w:val="-3"/>
        </w:rPr>
        <w:t xml:space="preserve"> </w:t>
      </w:r>
      <w:r w:rsidRPr="00460104">
        <w:t>diğerlerinden</w:t>
      </w:r>
      <w:r w:rsidRPr="00460104">
        <w:rPr>
          <w:spacing w:val="-2"/>
        </w:rPr>
        <w:t xml:space="preserve"> </w:t>
      </w:r>
      <w:r w:rsidR="00B6324D" w:rsidRPr="00460104">
        <w:t>bağımsız</w:t>
      </w:r>
      <w:r w:rsidRPr="00460104">
        <w:rPr>
          <w:spacing w:val="-3"/>
        </w:rPr>
        <w:t xml:space="preserve"> </w:t>
      </w:r>
      <w:r w:rsidRPr="00460104">
        <w:t>olarak</w:t>
      </w:r>
      <w:r w:rsidRPr="00460104">
        <w:rPr>
          <w:spacing w:val="-2"/>
        </w:rPr>
        <w:t xml:space="preserve"> </w:t>
      </w:r>
      <w:r w:rsidRPr="00460104">
        <w:t>ele</w:t>
      </w:r>
      <w:r w:rsidRPr="00460104">
        <w:rPr>
          <w:spacing w:val="-2"/>
        </w:rPr>
        <w:t xml:space="preserve"> </w:t>
      </w:r>
      <w:r w:rsidRPr="00460104">
        <w:t>alınız.</w:t>
      </w:r>
    </w:p>
    <w:p w14:paraId="12BE68A9" w14:textId="77777777" w:rsidR="003F31CC" w:rsidRPr="00460104" w:rsidRDefault="003F31CC" w:rsidP="001F7115">
      <w:pPr>
        <w:spacing w:line="276" w:lineRule="auto"/>
        <w:ind w:left="100" w:right="116"/>
        <w:jc w:val="both"/>
      </w:pPr>
    </w:p>
    <w:p w14:paraId="45B3BBF7" w14:textId="5F2EB0E3" w:rsidR="00892656" w:rsidRPr="00460104" w:rsidRDefault="00DF3644" w:rsidP="004D7C2B">
      <w:pPr>
        <w:spacing w:line="276" w:lineRule="auto"/>
        <w:ind w:left="100" w:right="116"/>
        <w:jc w:val="both"/>
        <w:rPr>
          <w:b/>
        </w:rPr>
      </w:pPr>
      <w:r w:rsidRPr="00460104">
        <w:rPr>
          <w:b/>
          <w:spacing w:val="-2"/>
        </w:rPr>
        <w:t>1=</w:t>
      </w:r>
      <w:r w:rsidR="003F31CC" w:rsidRPr="00460104">
        <w:rPr>
          <w:bCs/>
          <w:spacing w:val="-2"/>
        </w:rPr>
        <w:t>H</w:t>
      </w:r>
      <w:r w:rsidRPr="00460104">
        <w:rPr>
          <w:bCs/>
          <w:spacing w:val="-2"/>
        </w:rPr>
        <w:t>iç</w:t>
      </w:r>
      <w:r w:rsidRPr="00460104">
        <w:rPr>
          <w:bCs/>
          <w:spacing w:val="-3"/>
        </w:rPr>
        <w:t xml:space="preserve"> </w:t>
      </w:r>
      <w:r w:rsidRPr="00460104">
        <w:rPr>
          <w:bCs/>
          <w:spacing w:val="-2"/>
        </w:rPr>
        <w:t>doğru</w:t>
      </w:r>
      <w:r w:rsidRPr="00460104">
        <w:rPr>
          <w:bCs/>
          <w:spacing w:val="34"/>
        </w:rPr>
        <w:t xml:space="preserve"> </w:t>
      </w:r>
      <w:r w:rsidRPr="00460104">
        <w:rPr>
          <w:bCs/>
          <w:spacing w:val="-2"/>
        </w:rPr>
        <w:t>değil</w:t>
      </w:r>
      <w:r w:rsidR="003F31CC" w:rsidRPr="00460104">
        <w:rPr>
          <w:b/>
          <w:spacing w:val="-2"/>
        </w:rPr>
        <w:tab/>
      </w:r>
      <w:r w:rsidRPr="00460104">
        <w:rPr>
          <w:b/>
          <w:spacing w:val="-2"/>
        </w:rPr>
        <w:t>2=</w:t>
      </w:r>
      <w:r w:rsidRPr="00460104">
        <w:rPr>
          <w:bCs/>
          <w:spacing w:val="-2"/>
        </w:rPr>
        <w:t xml:space="preserve">Biraz </w:t>
      </w:r>
      <w:r w:rsidRPr="00460104">
        <w:rPr>
          <w:bCs/>
          <w:spacing w:val="-1"/>
        </w:rPr>
        <w:t>doğru</w:t>
      </w:r>
      <w:r w:rsidR="003F31CC" w:rsidRPr="00460104">
        <w:rPr>
          <w:bCs/>
          <w:spacing w:val="-1"/>
        </w:rPr>
        <w:tab/>
      </w:r>
      <w:r w:rsidRPr="00460104">
        <w:rPr>
          <w:b/>
          <w:spacing w:val="-1"/>
        </w:rPr>
        <w:t>3=</w:t>
      </w:r>
      <w:r w:rsidR="003F31CC" w:rsidRPr="00460104">
        <w:rPr>
          <w:bCs/>
          <w:spacing w:val="-1"/>
        </w:rPr>
        <w:t>O</w:t>
      </w:r>
      <w:r w:rsidRPr="00460104">
        <w:rPr>
          <w:bCs/>
          <w:spacing w:val="-1"/>
        </w:rPr>
        <w:t>rta</w:t>
      </w:r>
      <w:r w:rsidRPr="00460104">
        <w:rPr>
          <w:bCs/>
          <w:spacing w:val="-12"/>
        </w:rPr>
        <w:t xml:space="preserve"> </w:t>
      </w:r>
      <w:r w:rsidRPr="00460104">
        <w:rPr>
          <w:bCs/>
          <w:spacing w:val="-1"/>
        </w:rPr>
        <w:t>derecede</w:t>
      </w:r>
      <w:r w:rsidRPr="00460104">
        <w:rPr>
          <w:bCs/>
          <w:spacing w:val="-12"/>
        </w:rPr>
        <w:t xml:space="preserve"> </w:t>
      </w:r>
      <w:r w:rsidRPr="00460104">
        <w:rPr>
          <w:bCs/>
          <w:spacing w:val="-1"/>
        </w:rPr>
        <w:t>doğru</w:t>
      </w:r>
      <w:r w:rsidR="003F31CC" w:rsidRPr="00460104">
        <w:rPr>
          <w:bCs/>
          <w:spacing w:val="-1"/>
        </w:rPr>
        <w:tab/>
      </w:r>
      <w:r w:rsidRPr="00460104">
        <w:rPr>
          <w:b/>
        </w:rPr>
        <w:t>4=</w:t>
      </w:r>
      <w:r w:rsidR="003F31CC" w:rsidRPr="00460104">
        <w:rPr>
          <w:bCs/>
        </w:rPr>
        <w:t>Ç</w:t>
      </w:r>
      <w:r w:rsidR="00B6324D" w:rsidRPr="00460104">
        <w:rPr>
          <w:bCs/>
        </w:rPr>
        <w:t xml:space="preserve">ok </w:t>
      </w:r>
      <w:r w:rsidRPr="00460104">
        <w:rPr>
          <w:bCs/>
          <w:spacing w:val="-1"/>
        </w:rPr>
        <w:t>doğru</w:t>
      </w:r>
      <w:r w:rsidR="003F31CC" w:rsidRPr="00460104">
        <w:rPr>
          <w:b/>
          <w:spacing w:val="-1"/>
        </w:rPr>
        <w:tab/>
      </w:r>
      <w:r w:rsidRPr="00460104">
        <w:rPr>
          <w:b/>
          <w:spacing w:val="-1"/>
        </w:rPr>
        <w:t>5=</w:t>
      </w:r>
      <w:r w:rsidRPr="00460104">
        <w:rPr>
          <w:b/>
          <w:spacing w:val="-3"/>
        </w:rPr>
        <w:t xml:space="preserve"> </w:t>
      </w:r>
      <w:r w:rsidR="003F31CC" w:rsidRPr="00460104">
        <w:rPr>
          <w:bCs/>
          <w:spacing w:val="-1"/>
        </w:rPr>
        <w:t>Son</w:t>
      </w:r>
      <w:r w:rsidRPr="00460104">
        <w:rPr>
          <w:bCs/>
          <w:spacing w:val="-3"/>
        </w:rPr>
        <w:t xml:space="preserve"> </w:t>
      </w:r>
      <w:r w:rsidRPr="00460104">
        <w:rPr>
          <w:bCs/>
          <w:spacing w:val="-1"/>
        </w:rPr>
        <w:t>derece</w:t>
      </w:r>
      <w:r w:rsidRPr="00460104">
        <w:rPr>
          <w:bCs/>
          <w:spacing w:val="-2"/>
        </w:rPr>
        <w:t xml:space="preserve"> </w:t>
      </w:r>
      <w:r w:rsidRPr="00460104">
        <w:rPr>
          <w:bCs/>
        </w:rPr>
        <w:t>doğru</w:t>
      </w:r>
    </w:p>
    <w:tbl>
      <w:tblPr>
        <w:tblStyle w:val="TabloKlavuzu"/>
        <w:tblW w:w="0" w:type="auto"/>
        <w:tblInd w:w="-142" w:type="dxa"/>
        <w:tblLook w:val="04A0" w:firstRow="1" w:lastRow="0" w:firstColumn="1" w:lastColumn="0" w:noHBand="0" w:noVBand="1"/>
      </w:tblPr>
      <w:tblGrid>
        <w:gridCol w:w="7225"/>
        <w:gridCol w:w="434"/>
        <w:gridCol w:w="434"/>
        <w:gridCol w:w="434"/>
        <w:gridCol w:w="434"/>
        <w:gridCol w:w="435"/>
      </w:tblGrid>
      <w:tr w:rsidR="004D7C2B" w14:paraId="74AE54D4" w14:textId="77777777" w:rsidTr="00977AA4">
        <w:trPr>
          <w:trHeight w:val="334"/>
        </w:trPr>
        <w:tc>
          <w:tcPr>
            <w:tcW w:w="7225" w:type="dxa"/>
            <w:vAlign w:val="center"/>
          </w:tcPr>
          <w:p w14:paraId="1FBD5D36" w14:textId="589D9188" w:rsidR="004D7C2B" w:rsidRPr="004D7C2B" w:rsidRDefault="004D7C2B" w:rsidP="00420EA6">
            <w:pPr>
              <w:tabs>
                <w:tab w:val="left" w:pos="1090"/>
              </w:tabs>
              <w:spacing w:before="43"/>
              <w:jc w:val="both"/>
              <w:rPr>
                <w:highlight w:val="yellow"/>
              </w:rPr>
            </w:pPr>
            <w:r w:rsidRPr="00460104">
              <w:tab/>
            </w:r>
          </w:p>
        </w:tc>
        <w:tc>
          <w:tcPr>
            <w:tcW w:w="434" w:type="dxa"/>
          </w:tcPr>
          <w:p w14:paraId="3EAD9A03" w14:textId="77777777" w:rsidR="004D7C2B" w:rsidRPr="004D7C2B" w:rsidRDefault="004D7C2B" w:rsidP="00420EA6">
            <w:pPr>
              <w:tabs>
                <w:tab w:val="left" w:pos="1090"/>
              </w:tabs>
              <w:spacing w:before="43"/>
              <w:jc w:val="center"/>
            </w:pPr>
            <w:r w:rsidRPr="004D7C2B">
              <w:t>1</w:t>
            </w:r>
          </w:p>
        </w:tc>
        <w:tc>
          <w:tcPr>
            <w:tcW w:w="434" w:type="dxa"/>
          </w:tcPr>
          <w:p w14:paraId="24FA442D" w14:textId="77777777" w:rsidR="004D7C2B" w:rsidRPr="004D7C2B" w:rsidRDefault="004D7C2B" w:rsidP="00420EA6">
            <w:pPr>
              <w:tabs>
                <w:tab w:val="left" w:pos="1090"/>
              </w:tabs>
              <w:spacing w:before="43"/>
              <w:jc w:val="center"/>
            </w:pPr>
            <w:r w:rsidRPr="004D7C2B">
              <w:t>2</w:t>
            </w:r>
          </w:p>
        </w:tc>
        <w:tc>
          <w:tcPr>
            <w:tcW w:w="434" w:type="dxa"/>
          </w:tcPr>
          <w:p w14:paraId="30163915" w14:textId="77777777" w:rsidR="004D7C2B" w:rsidRPr="004D7C2B" w:rsidRDefault="004D7C2B" w:rsidP="00420EA6">
            <w:pPr>
              <w:tabs>
                <w:tab w:val="left" w:pos="1090"/>
              </w:tabs>
              <w:spacing w:before="43"/>
              <w:jc w:val="center"/>
            </w:pPr>
            <w:r w:rsidRPr="004D7C2B">
              <w:t>3</w:t>
            </w:r>
          </w:p>
        </w:tc>
        <w:tc>
          <w:tcPr>
            <w:tcW w:w="434" w:type="dxa"/>
          </w:tcPr>
          <w:p w14:paraId="5F98A016" w14:textId="77777777" w:rsidR="004D7C2B" w:rsidRPr="004D7C2B" w:rsidRDefault="004D7C2B" w:rsidP="00420EA6">
            <w:pPr>
              <w:tabs>
                <w:tab w:val="left" w:pos="1090"/>
              </w:tabs>
              <w:spacing w:before="43"/>
              <w:jc w:val="center"/>
            </w:pPr>
            <w:r w:rsidRPr="004D7C2B">
              <w:t>4</w:t>
            </w:r>
          </w:p>
        </w:tc>
        <w:tc>
          <w:tcPr>
            <w:tcW w:w="435" w:type="dxa"/>
          </w:tcPr>
          <w:p w14:paraId="7D425470" w14:textId="77777777" w:rsidR="004D7C2B" w:rsidRPr="004D7C2B" w:rsidRDefault="004D7C2B" w:rsidP="00420EA6">
            <w:pPr>
              <w:tabs>
                <w:tab w:val="left" w:pos="1090"/>
              </w:tabs>
              <w:spacing w:before="43"/>
              <w:jc w:val="center"/>
            </w:pPr>
            <w:r w:rsidRPr="004D7C2B">
              <w:t>5</w:t>
            </w:r>
          </w:p>
        </w:tc>
      </w:tr>
      <w:tr w:rsidR="00977AA4" w14:paraId="6B4AA7D5" w14:textId="77777777" w:rsidTr="00420EA6">
        <w:trPr>
          <w:trHeight w:val="549"/>
        </w:trPr>
        <w:tc>
          <w:tcPr>
            <w:tcW w:w="7225" w:type="dxa"/>
            <w:vAlign w:val="center"/>
          </w:tcPr>
          <w:p w14:paraId="6A00AA7E" w14:textId="2FE50193" w:rsidR="00977AA4" w:rsidRDefault="00977AA4" w:rsidP="00420EA6">
            <w:pPr>
              <w:tabs>
                <w:tab w:val="left" w:pos="1090"/>
              </w:tabs>
              <w:spacing w:before="43"/>
              <w:jc w:val="both"/>
            </w:pPr>
            <w:r>
              <w:t xml:space="preserve">1. </w:t>
            </w:r>
            <w:r w:rsidRPr="00460104">
              <w:t>Yalnız</w:t>
            </w:r>
            <w:r w:rsidRPr="004D7C2B">
              <w:rPr>
                <w:spacing w:val="-8"/>
              </w:rPr>
              <w:t xml:space="preserve"> </w:t>
            </w:r>
            <w:r w:rsidRPr="00460104">
              <w:t>kaldığımda</w:t>
            </w:r>
            <w:r w:rsidRPr="004D7C2B">
              <w:rPr>
                <w:spacing w:val="-2"/>
              </w:rPr>
              <w:t xml:space="preserve"> </w:t>
            </w:r>
            <w:r w:rsidRPr="00460104">
              <w:t>kendimi</w:t>
            </w:r>
            <w:r w:rsidRPr="004D7C2B">
              <w:rPr>
                <w:spacing w:val="-2"/>
              </w:rPr>
              <w:t xml:space="preserve"> </w:t>
            </w:r>
            <w:r w:rsidRPr="004D7C2B">
              <w:rPr>
                <w:spacing w:val="-3"/>
              </w:rPr>
              <w:t>dinlemekten</w:t>
            </w:r>
            <w:r w:rsidRPr="004D7C2B">
              <w:rPr>
                <w:color w:val="FF0000"/>
                <w:spacing w:val="-3"/>
                <w:vertAlign w:val="superscript"/>
              </w:rPr>
              <w:t xml:space="preserve"> </w:t>
            </w:r>
            <w:r w:rsidRPr="00460104">
              <w:t>keyif</w:t>
            </w:r>
            <w:r w:rsidRPr="004D7C2B">
              <w:rPr>
                <w:spacing w:val="-2"/>
              </w:rPr>
              <w:t xml:space="preserve"> </w:t>
            </w:r>
            <w:r w:rsidRPr="00460104">
              <w:t>alıyorum.</w:t>
            </w:r>
          </w:p>
        </w:tc>
        <w:tc>
          <w:tcPr>
            <w:tcW w:w="434" w:type="dxa"/>
          </w:tcPr>
          <w:p w14:paraId="36998ED9" w14:textId="77777777" w:rsidR="00977AA4" w:rsidRPr="004D7C2B" w:rsidRDefault="00977AA4" w:rsidP="00420EA6">
            <w:pPr>
              <w:tabs>
                <w:tab w:val="left" w:pos="1090"/>
              </w:tabs>
              <w:spacing w:before="43"/>
              <w:jc w:val="center"/>
            </w:pPr>
          </w:p>
        </w:tc>
        <w:tc>
          <w:tcPr>
            <w:tcW w:w="434" w:type="dxa"/>
          </w:tcPr>
          <w:p w14:paraId="3C09E3F6" w14:textId="77777777" w:rsidR="00977AA4" w:rsidRPr="004D7C2B" w:rsidRDefault="00977AA4" w:rsidP="00420EA6">
            <w:pPr>
              <w:tabs>
                <w:tab w:val="left" w:pos="1090"/>
              </w:tabs>
              <w:spacing w:before="43"/>
              <w:jc w:val="center"/>
            </w:pPr>
          </w:p>
        </w:tc>
        <w:tc>
          <w:tcPr>
            <w:tcW w:w="434" w:type="dxa"/>
          </w:tcPr>
          <w:p w14:paraId="627B38FE" w14:textId="77777777" w:rsidR="00977AA4" w:rsidRPr="004D7C2B" w:rsidRDefault="00977AA4" w:rsidP="00420EA6">
            <w:pPr>
              <w:tabs>
                <w:tab w:val="left" w:pos="1090"/>
              </w:tabs>
              <w:spacing w:before="43"/>
              <w:jc w:val="center"/>
            </w:pPr>
          </w:p>
        </w:tc>
        <w:tc>
          <w:tcPr>
            <w:tcW w:w="434" w:type="dxa"/>
          </w:tcPr>
          <w:p w14:paraId="2C46664E" w14:textId="77777777" w:rsidR="00977AA4" w:rsidRPr="004D7C2B" w:rsidRDefault="00977AA4" w:rsidP="00420EA6">
            <w:pPr>
              <w:tabs>
                <w:tab w:val="left" w:pos="1090"/>
              </w:tabs>
              <w:spacing w:before="43"/>
              <w:jc w:val="center"/>
            </w:pPr>
          </w:p>
        </w:tc>
        <w:tc>
          <w:tcPr>
            <w:tcW w:w="435" w:type="dxa"/>
          </w:tcPr>
          <w:p w14:paraId="23CF85BF" w14:textId="77777777" w:rsidR="00977AA4" w:rsidRPr="004D7C2B" w:rsidRDefault="00977AA4" w:rsidP="00420EA6">
            <w:pPr>
              <w:tabs>
                <w:tab w:val="left" w:pos="1090"/>
              </w:tabs>
              <w:spacing w:before="43"/>
              <w:jc w:val="center"/>
            </w:pPr>
          </w:p>
        </w:tc>
      </w:tr>
      <w:tr w:rsidR="004D7C2B" w14:paraId="03EF7506" w14:textId="77777777" w:rsidTr="00420EA6">
        <w:trPr>
          <w:trHeight w:val="549"/>
        </w:trPr>
        <w:tc>
          <w:tcPr>
            <w:tcW w:w="7225" w:type="dxa"/>
            <w:vAlign w:val="center"/>
          </w:tcPr>
          <w:p w14:paraId="5EF94ADD" w14:textId="77777777" w:rsidR="004D7C2B" w:rsidRDefault="004D7C2B" w:rsidP="00420EA6">
            <w:pPr>
              <w:tabs>
                <w:tab w:val="left" w:pos="1090"/>
              </w:tabs>
              <w:spacing w:before="43"/>
              <w:jc w:val="both"/>
              <w:rPr>
                <w:highlight w:val="yellow"/>
              </w:rPr>
            </w:pPr>
            <w:r>
              <w:t xml:space="preserve">2. </w:t>
            </w:r>
            <w:r w:rsidRPr="00460104">
              <w:t>Yalnız</w:t>
            </w:r>
            <w:r w:rsidRPr="00460104">
              <w:rPr>
                <w:spacing w:val="-5"/>
              </w:rPr>
              <w:t xml:space="preserve"> </w:t>
            </w:r>
            <w:r w:rsidRPr="00460104">
              <w:t>zaman</w:t>
            </w:r>
            <w:r w:rsidRPr="00460104">
              <w:rPr>
                <w:spacing w:val="-4"/>
              </w:rPr>
              <w:t xml:space="preserve"> </w:t>
            </w:r>
            <w:r w:rsidRPr="00460104">
              <w:t>geçirmem,</w:t>
            </w:r>
            <w:r w:rsidRPr="00460104">
              <w:rPr>
                <w:spacing w:val="-4"/>
              </w:rPr>
              <w:t xml:space="preserve"> </w:t>
            </w:r>
            <w:r w:rsidRPr="00460104">
              <w:t>diğer</w:t>
            </w:r>
            <w:r w:rsidRPr="00460104">
              <w:rPr>
                <w:spacing w:val="-4"/>
              </w:rPr>
              <w:t xml:space="preserve"> </w:t>
            </w:r>
            <w:r w:rsidRPr="00460104">
              <w:t>insanlarla</w:t>
            </w:r>
            <w:r w:rsidRPr="00460104">
              <w:rPr>
                <w:spacing w:val="-9"/>
              </w:rPr>
              <w:t xml:space="preserve"> </w:t>
            </w:r>
            <w:r w:rsidRPr="00460104">
              <w:t>daha</w:t>
            </w:r>
            <w:r w:rsidRPr="00460104">
              <w:rPr>
                <w:spacing w:val="-4"/>
              </w:rPr>
              <w:t xml:space="preserve"> </w:t>
            </w:r>
            <w:r w:rsidRPr="00460104">
              <w:t>güçlü/derin</w:t>
            </w:r>
            <w:r w:rsidRPr="00460104">
              <w:rPr>
                <w:spacing w:val="-3"/>
              </w:rPr>
              <w:t xml:space="preserve"> </w:t>
            </w:r>
            <w:r w:rsidRPr="00460104">
              <w:t>ilişkiler</w:t>
            </w:r>
            <w:r w:rsidRPr="00460104">
              <w:rPr>
                <w:spacing w:val="-4"/>
              </w:rPr>
              <w:t xml:space="preserve"> </w:t>
            </w:r>
            <w:r w:rsidRPr="00460104">
              <w:t>kurmamı</w:t>
            </w:r>
            <w:r w:rsidRPr="00460104">
              <w:rPr>
                <w:spacing w:val="-57"/>
              </w:rPr>
              <w:t xml:space="preserve"> </w:t>
            </w:r>
            <w:r w:rsidRPr="00460104">
              <w:t>sağlıyor</w:t>
            </w:r>
            <w:r>
              <w:t>.</w:t>
            </w:r>
          </w:p>
        </w:tc>
        <w:tc>
          <w:tcPr>
            <w:tcW w:w="434" w:type="dxa"/>
          </w:tcPr>
          <w:p w14:paraId="1CB9F83F" w14:textId="77777777" w:rsidR="004D7C2B" w:rsidRDefault="004D7C2B" w:rsidP="00420EA6">
            <w:pPr>
              <w:tabs>
                <w:tab w:val="left" w:pos="1090"/>
              </w:tabs>
              <w:spacing w:before="43"/>
              <w:jc w:val="both"/>
              <w:rPr>
                <w:highlight w:val="yellow"/>
              </w:rPr>
            </w:pPr>
          </w:p>
        </w:tc>
        <w:tc>
          <w:tcPr>
            <w:tcW w:w="434" w:type="dxa"/>
          </w:tcPr>
          <w:p w14:paraId="25755B4F" w14:textId="77777777" w:rsidR="004D7C2B" w:rsidRDefault="004D7C2B" w:rsidP="00420EA6">
            <w:pPr>
              <w:tabs>
                <w:tab w:val="left" w:pos="1090"/>
              </w:tabs>
              <w:spacing w:before="43"/>
              <w:jc w:val="both"/>
              <w:rPr>
                <w:highlight w:val="yellow"/>
              </w:rPr>
            </w:pPr>
          </w:p>
        </w:tc>
        <w:tc>
          <w:tcPr>
            <w:tcW w:w="434" w:type="dxa"/>
          </w:tcPr>
          <w:p w14:paraId="223CB80C" w14:textId="77777777" w:rsidR="004D7C2B" w:rsidRDefault="004D7C2B" w:rsidP="00420EA6">
            <w:pPr>
              <w:tabs>
                <w:tab w:val="left" w:pos="1090"/>
              </w:tabs>
              <w:spacing w:before="43"/>
              <w:jc w:val="both"/>
              <w:rPr>
                <w:highlight w:val="yellow"/>
              </w:rPr>
            </w:pPr>
          </w:p>
        </w:tc>
        <w:tc>
          <w:tcPr>
            <w:tcW w:w="434" w:type="dxa"/>
          </w:tcPr>
          <w:p w14:paraId="0E6D6FBE" w14:textId="77777777" w:rsidR="004D7C2B" w:rsidRDefault="004D7C2B" w:rsidP="00420EA6">
            <w:pPr>
              <w:tabs>
                <w:tab w:val="left" w:pos="1090"/>
              </w:tabs>
              <w:spacing w:before="43"/>
              <w:jc w:val="both"/>
              <w:rPr>
                <w:highlight w:val="yellow"/>
              </w:rPr>
            </w:pPr>
          </w:p>
        </w:tc>
        <w:tc>
          <w:tcPr>
            <w:tcW w:w="435" w:type="dxa"/>
          </w:tcPr>
          <w:p w14:paraId="17647529" w14:textId="77777777" w:rsidR="004D7C2B" w:rsidRDefault="004D7C2B" w:rsidP="00420EA6">
            <w:pPr>
              <w:tabs>
                <w:tab w:val="left" w:pos="1090"/>
              </w:tabs>
              <w:spacing w:before="43"/>
              <w:jc w:val="both"/>
              <w:rPr>
                <w:highlight w:val="yellow"/>
              </w:rPr>
            </w:pPr>
          </w:p>
        </w:tc>
      </w:tr>
      <w:tr w:rsidR="004D7C2B" w14:paraId="2141F3B3" w14:textId="77777777" w:rsidTr="00420EA6">
        <w:trPr>
          <w:trHeight w:val="549"/>
        </w:trPr>
        <w:tc>
          <w:tcPr>
            <w:tcW w:w="7225" w:type="dxa"/>
            <w:vAlign w:val="center"/>
          </w:tcPr>
          <w:p w14:paraId="14691377" w14:textId="77777777" w:rsidR="004D7C2B" w:rsidRDefault="004D7C2B" w:rsidP="00420EA6">
            <w:pPr>
              <w:tabs>
                <w:tab w:val="left" w:pos="1090"/>
              </w:tabs>
              <w:spacing w:before="43"/>
              <w:jc w:val="both"/>
              <w:rPr>
                <w:highlight w:val="yellow"/>
              </w:rPr>
            </w:pPr>
            <w:r>
              <w:rPr>
                <w:spacing w:val="-1"/>
              </w:rPr>
              <w:t xml:space="preserve">3. </w:t>
            </w:r>
            <w:r w:rsidRPr="00774871">
              <w:rPr>
                <w:spacing w:val="-1"/>
              </w:rPr>
              <w:t>Ben</w:t>
            </w:r>
            <w:r w:rsidRPr="00774871">
              <w:rPr>
                <w:spacing w:val="-3"/>
              </w:rPr>
              <w:t xml:space="preserve"> </w:t>
            </w:r>
            <w:r w:rsidRPr="00774871">
              <w:rPr>
                <w:spacing w:val="-1"/>
              </w:rPr>
              <w:t>yanlarında</w:t>
            </w:r>
            <w:r w:rsidRPr="00774871">
              <w:rPr>
                <w:spacing w:val="-7"/>
              </w:rPr>
              <w:t xml:space="preserve"> </w:t>
            </w:r>
            <w:r w:rsidRPr="00774871">
              <w:rPr>
                <w:spacing w:val="-1"/>
              </w:rPr>
              <w:t>olmasam</w:t>
            </w:r>
            <w:r w:rsidRPr="00774871">
              <w:rPr>
                <w:spacing w:val="-14"/>
              </w:rPr>
              <w:t xml:space="preserve"> </w:t>
            </w:r>
            <w:r w:rsidRPr="00774871">
              <w:rPr>
                <w:spacing w:val="-1"/>
              </w:rPr>
              <w:t>bile</w:t>
            </w:r>
            <w:r w:rsidRPr="00774871">
              <w:rPr>
                <w:spacing w:val="-2"/>
              </w:rPr>
              <w:t xml:space="preserve"> </w:t>
            </w:r>
            <w:r w:rsidRPr="00774871">
              <w:rPr>
                <w:spacing w:val="-1"/>
              </w:rPr>
              <w:t>arkadaşlarım</w:t>
            </w:r>
            <w:r w:rsidRPr="00774871">
              <w:rPr>
                <w:spacing w:val="-3"/>
              </w:rPr>
              <w:t xml:space="preserve"> </w:t>
            </w:r>
            <w:r w:rsidRPr="00774871">
              <w:rPr>
                <w:spacing w:val="-1"/>
              </w:rPr>
              <w:t>iyi</w:t>
            </w:r>
            <w:r w:rsidRPr="00774871">
              <w:rPr>
                <w:spacing w:val="-2"/>
              </w:rPr>
              <w:t xml:space="preserve"> </w:t>
            </w:r>
            <w:r w:rsidRPr="00774871">
              <w:t>vakit</w:t>
            </w:r>
            <w:r w:rsidRPr="00774871">
              <w:rPr>
                <w:spacing w:val="-3"/>
              </w:rPr>
              <w:t xml:space="preserve"> </w:t>
            </w:r>
            <w:r w:rsidRPr="00774871">
              <w:t>geçirdiğinde</w:t>
            </w:r>
            <w:r w:rsidRPr="00774871">
              <w:rPr>
                <w:spacing w:val="-2"/>
              </w:rPr>
              <w:t xml:space="preserve"> </w:t>
            </w:r>
            <w:r w:rsidRPr="00774871">
              <w:t>mutlu</w:t>
            </w:r>
            <w:r w:rsidRPr="00774871">
              <w:rPr>
                <w:spacing w:val="-2"/>
              </w:rPr>
              <w:t xml:space="preserve"> </w:t>
            </w:r>
            <w:r w:rsidRPr="00774871">
              <w:t>oluyorum.</w:t>
            </w:r>
          </w:p>
        </w:tc>
        <w:tc>
          <w:tcPr>
            <w:tcW w:w="434" w:type="dxa"/>
          </w:tcPr>
          <w:p w14:paraId="1E1C7D1F" w14:textId="77777777" w:rsidR="004D7C2B" w:rsidRDefault="004D7C2B" w:rsidP="00420EA6">
            <w:pPr>
              <w:tabs>
                <w:tab w:val="left" w:pos="1090"/>
              </w:tabs>
              <w:spacing w:before="43"/>
              <w:jc w:val="both"/>
              <w:rPr>
                <w:highlight w:val="yellow"/>
              </w:rPr>
            </w:pPr>
          </w:p>
        </w:tc>
        <w:tc>
          <w:tcPr>
            <w:tcW w:w="434" w:type="dxa"/>
          </w:tcPr>
          <w:p w14:paraId="45F8CD47" w14:textId="77777777" w:rsidR="004D7C2B" w:rsidRDefault="004D7C2B" w:rsidP="00420EA6">
            <w:pPr>
              <w:tabs>
                <w:tab w:val="left" w:pos="1090"/>
              </w:tabs>
              <w:spacing w:before="43"/>
              <w:jc w:val="both"/>
              <w:rPr>
                <w:highlight w:val="yellow"/>
              </w:rPr>
            </w:pPr>
          </w:p>
        </w:tc>
        <w:tc>
          <w:tcPr>
            <w:tcW w:w="434" w:type="dxa"/>
          </w:tcPr>
          <w:p w14:paraId="74E7ED6A" w14:textId="77777777" w:rsidR="004D7C2B" w:rsidRDefault="004D7C2B" w:rsidP="00420EA6">
            <w:pPr>
              <w:tabs>
                <w:tab w:val="left" w:pos="1090"/>
              </w:tabs>
              <w:spacing w:before="43"/>
              <w:jc w:val="both"/>
              <w:rPr>
                <w:highlight w:val="yellow"/>
              </w:rPr>
            </w:pPr>
          </w:p>
        </w:tc>
        <w:tc>
          <w:tcPr>
            <w:tcW w:w="434" w:type="dxa"/>
          </w:tcPr>
          <w:p w14:paraId="008BE66F" w14:textId="77777777" w:rsidR="004D7C2B" w:rsidRDefault="004D7C2B" w:rsidP="00420EA6">
            <w:pPr>
              <w:tabs>
                <w:tab w:val="left" w:pos="1090"/>
              </w:tabs>
              <w:spacing w:before="43"/>
              <w:jc w:val="both"/>
              <w:rPr>
                <w:highlight w:val="yellow"/>
              </w:rPr>
            </w:pPr>
          </w:p>
        </w:tc>
        <w:tc>
          <w:tcPr>
            <w:tcW w:w="435" w:type="dxa"/>
          </w:tcPr>
          <w:p w14:paraId="1213EB98" w14:textId="77777777" w:rsidR="004D7C2B" w:rsidRDefault="004D7C2B" w:rsidP="00420EA6">
            <w:pPr>
              <w:tabs>
                <w:tab w:val="left" w:pos="1090"/>
              </w:tabs>
              <w:spacing w:before="43"/>
              <w:jc w:val="both"/>
              <w:rPr>
                <w:highlight w:val="yellow"/>
              </w:rPr>
            </w:pPr>
          </w:p>
        </w:tc>
      </w:tr>
      <w:tr w:rsidR="004D7C2B" w14:paraId="53524EFF" w14:textId="77777777" w:rsidTr="00420EA6">
        <w:trPr>
          <w:trHeight w:val="549"/>
        </w:trPr>
        <w:tc>
          <w:tcPr>
            <w:tcW w:w="7225" w:type="dxa"/>
            <w:vAlign w:val="center"/>
          </w:tcPr>
          <w:p w14:paraId="7A2ED1F5" w14:textId="77777777" w:rsidR="004D7C2B" w:rsidRDefault="004D7C2B" w:rsidP="00420EA6">
            <w:pPr>
              <w:tabs>
                <w:tab w:val="left" w:pos="1090"/>
              </w:tabs>
              <w:spacing w:before="43"/>
              <w:jc w:val="both"/>
              <w:rPr>
                <w:highlight w:val="yellow"/>
              </w:rPr>
            </w:pPr>
            <w:r>
              <w:rPr>
                <w:spacing w:val="-6"/>
              </w:rPr>
              <w:t xml:space="preserve">4. </w:t>
            </w:r>
            <w:r w:rsidRPr="00774871">
              <w:rPr>
                <w:spacing w:val="-6"/>
              </w:rPr>
              <w:t>Çevrimiçi ağlar ve sosyal medyadan uzak olmak hoşuma gidiyor.</w:t>
            </w:r>
          </w:p>
        </w:tc>
        <w:tc>
          <w:tcPr>
            <w:tcW w:w="434" w:type="dxa"/>
          </w:tcPr>
          <w:p w14:paraId="7139A7D6" w14:textId="77777777" w:rsidR="004D7C2B" w:rsidRDefault="004D7C2B" w:rsidP="00420EA6">
            <w:pPr>
              <w:tabs>
                <w:tab w:val="left" w:pos="1090"/>
              </w:tabs>
              <w:spacing w:before="43"/>
              <w:jc w:val="both"/>
              <w:rPr>
                <w:highlight w:val="yellow"/>
              </w:rPr>
            </w:pPr>
          </w:p>
        </w:tc>
        <w:tc>
          <w:tcPr>
            <w:tcW w:w="434" w:type="dxa"/>
          </w:tcPr>
          <w:p w14:paraId="4BE8C0B1" w14:textId="77777777" w:rsidR="004D7C2B" w:rsidRDefault="004D7C2B" w:rsidP="00420EA6">
            <w:pPr>
              <w:tabs>
                <w:tab w:val="left" w:pos="1090"/>
              </w:tabs>
              <w:spacing w:before="43"/>
              <w:jc w:val="both"/>
              <w:rPr>
                <w:highlight w:val="yellow"/>
              </w:rPr>
            </w:pPr>
          </w:p>
        </w:tc>
        <w:tc>
          <w:tcPr>
            <w:tcW w:w="434" w:type="dxa"/>
          </w:tcPr>
          <w:p w14:paraId="3B351B32" w14:textId="77777777" w:rsidR="004D7C2B" w:rsidRDefault="004D7C2B" w:rsidP="00420EA6">
            <w:pPr>
              <w:tabs>
                <w:tab w:val="left" w:pos="1090"/>
              </w:tabs>
              <w:spacing w:before="43"/>
              <w:jc w:val="both"/>
              <w:rPr>
                <w:highlight w:val="yellow"/>
              </w:rPr>
            </w:pPr>
          </w:p>
        </w:tc>
        <w:tc>
          <w:tcPr>
            <w:tcW w:w="434" w:type="dxa"/>
          </w:tcPr>
          <w:p w14:paraId="7F611F48" w14:textId="77777777" w:rsidR="004D7C2B" w:rsidRDefault="004D7C2B" w:rsidP="00420EA6">
            <w:pPr>
              <w:tabs>
                <w:tab w:val="left" w:pos="1090"/>
              </w:tabs>
              <w:spacing w:before="43"/>
              <w:jc w:val="both"/>
              <w:rPr>
                <w:highlight w:val="yellow"/>
              </w:rPr>
            </w:pPr>
          </w:p>
        </w:tc>
        <w:tc>
          <w:tcPr>
            <w:tcW w:w="435" w:type="dxa"/>
          </w:tcPr>
          <w:p w14:paraId="4BFA105B" w14:textId="77777777" w:rsidR="004D7C2B" w:rsidRDefault="004D7C2B" w:rsidP="00420EA6">
            <w:pPr>
              <w:tabs>
                <w:tab w:val="left" w:pos="1090"/>
              </w:tabs>
              <w:spacing w:before="43"/>
              <w:jc w:val="both"/>
              <w:rPr>
                <w:highlight w:val="yellow"/>
              </w:rPr>
            </w:pPr>
          </w:p>
        </w:tc>
      </w:tr>
      <w:tr w:rsidR="004D7C2B" w14:paraId="1422601F" w14:textId="77777777" w:rsidTr="00420EA6">
        <w:trPr>
          <w:trHeight w:val="549"/>
        </w:trPr>
        <w:tc>
          <w:tcPr>
            <w:tcW w:w="7225" w:type="dxa"/>
            <w:vAlign w:val="center"/>
          </w:tcPr>
          <w:p w14:paraId="17AD619C" w14:textId="77777777" w:rsidR="004D7C2B" w:rsidRDefault="004D7C2B" w:rsidP="00420EA6">
            <w:pPr>
              <w:tabs>
                <w:tab w:val="left" w:pos="1090"/>
              </w:tabs>
              <w:spacing w:before="43"/>
              <w:jc w:val="both"/>
              <w:rPr>
                <w:highlight w:val="yellow"/>
              </w:rPr>
            </w:pPr>
            <w:r>
              <w:t xml:space="preserve">5. </w:t>
            </w:r>
            <w:r w:rsidRPr="00774871">
              <w:t>Yalnız</w:t>
            </w:r>
            <w:r w:rsidRPr="00774871">
              <w:rPr>
                <w:spacing w:val="-8"/>
              </w:rPr>
              <w:t xml:space="preserve"> </w:t>
            </w:r>
            <w:r w:rsidRPr="00774871">
              <w:t>zaman</w:t>
            </w:r>
            <w:r w:rsidRPr="00774871">
              <w:rPr>
                <w:spacing w:val="-3"/>
              </w:rPr>
              <w:t xml:space="preserve"> </w:t>
            </w:r>
            <w:r w:rsidRPr="00774871">
              <w:t>geçirdikten</w:t>
            </w:r>
            <w:r w:rsidRPr="00774871">
              <w:rPr>
                <w:spacing w:val="-2"/>
              </w:rPr>
              <w:t xml:space="preserve"> </w:t>
            </w:r>
            <w:r w:rsidRPr="00774871">
              <w:t>sonra</w:t>
            </w:r>
            <w:r w:rsidRPr="00774871">
              <w:rPr>
                <w:spacing w:val="-4"/>
              </w:rPr>
              <w:t xml:space="preserve"> </w:t>
            </w:r>
            <w:r w:rsidRPr="00774871">
              <w:t>kendimi</w:t>
            </w:r>
            <w:r w:rsidRPr="00774871">
              <w:rPr>
                <w:spacing w:val="-2"/>
              </w:rPr>
              <w:t xml:space="preserve"> </w:t>
            </w:r>
            <w:r w:rsidRPr="00774871">
              <w:t>dinlenmiş</w:t>
            </w:r>
            <w:r w:rsidRPr="00774871">
              <w:rPr>
                <w:spacing w:val="-3"/>
              </w:rPr>
              <w:t xml:space="preserve"> </w:t>
            </w:r>
            <w:r w:rsidRPr="00774871">
              <w:t>hissediyorum.</w:t>
            </w:r>
          </w:p>
        </w:tc>
        <w:tc>
          <w:tcPr>
            <w:tcW w:w="434" w:type="dxa"/>
          </w:tcPr>
          <w:p w14:paraId="71865065" w14:textId="77777777" w:rsidR="004D7C2B" w:rsidRDefault="004D7C2B" w:rsidP="00420EA6">
            <w:pPr>
              <w:tabs>
                <w:tab w:val="left" w:pos="1090"/>
              </w:tabs>
              <w:spacing w:before="43"/>
              <w:jc w:val="both"/>
              <w:rPr>
                <w:highlight w:val="yellow"/>
              </w:rPr>
            </w:pPr>
          </w:p>
        </w:tc>
        <w:tc>
          <w:tcPr>
            <w:tcW w:w="434" w:type="dxa"/>
          </w:tcPr>
          <w:p w14:paraId="48C731C5" w14:textId="77777777" w:rsidR="004D7C2B" w:rsidRDefault="004D7C2B" w:rsidP="00420EA6">
            <w:pPr>
              <w:tabs>
                <w:tab w:val="left" w:pos="1090"/>
              </w:tabs>
              <w:spacing w:before="43"/>
              <w:jc w:val="both"/>
              <w:rPr>
                <w:highlight w:val="yellow"/>
              </w:rPr>
            </w:pPr>
          </w:p>
        </w:tc>
        <w:tc>
          <w:tcPr>
            <w:tcW w:w="434" w:type="dxa"/>
          </w:tcPr>
          <w:p w14:paraId="1CCD2ECE" w14:textId="77777777" w:rsidR="004D7C2B" w:rsidRDefault="004D7C2B" w:rsidP="00420EA6">
            <w:pPr>
              <w:tabs>
                <w:tab w:val="left" w:pos="1090"/>
              </w:tabs>
              <w:spacing w:before="43"/>
              <w:jc w:val="both"/>
              <w:rPr>
                <w:highlight w:val="yellow"/>
              </w:rPr>
            </w:pPr>
          </w:p>
        </w:tc>
        <w:tc>
          <w:tcPr>
            <w:tcW w:w="434" w:type="dxa"/>
          </w:tcPr>
          <w:p w14:paraId="06895F52" w14:textId="77777777" w:rsidR="004D7C2B" w:rsidRDefault="004D7C2B" w:rsidP="00420EA6">
            <w:pPr>
              <w:tabs>
                <w:tab w:val="left" w:pos="1090"/>
              </w:tabs>
              <w:spacing w:before="43"/>
              <w:jc w:val="both"/>
              <w:rPr>
                <w:highlight w:val="yellow"/>
              </w:rPr>
            </w:pPr>
          </w:p>
        </w:tc>
        <w:tc>
          <w:tcPr>
            <w:tcW w:w="435" w:type="dxa"/>
          </w:tcPr>
          <w:p w14:paraId="5F1A6F08" w14:textId="77777777" w:rsidR="004D7C2B" w:rsidRDefault="004D7C2B" w:rsidP="00420EA6">
            <w:pPr>
              <w:tabs>
                <w:tab w:val="left" w:pos="1090"/>
              </w:tabs>
              <w:spacing w:before="43"/>
              <w:jc w:val="both"/>
              <w:rPr>
                <w:highlight w:val="yellow"/>
              </w:rPr>
            </w:pPr>
          </w:p>
        </w:tc>
      </w:tr>
      <w:tr w:rsidR="004D7C2B" w14:paraId="0A1C59B1" w14:textId="77777777" w:rsidTr="00420EA6">
        <w:trPr>
          <w:trHeight w:val="549"/>
        </w:trPr>
        <w:tc>
          <w:tcPr>
            <w:tcW w:w="7225" w:type="dxa"/>
            <w:vAlign w:val="center"/>
          </w:tcPr>
          <w:p w14:paraId="05CE536A" w14:textId="77777777" w:rsidR="004D7C2B" w:rsidRDefault="004D7C2B" w:rsidP="00420EA6">
            <w:pPr>
              <w:tabs>
                <w:tab w:val="left" w:pos="1090"/>
              </w:tabs>
              <w:spacing w:before="43"/>
              <w:jc w:val="both"/>
              <w:rPr>
                <w:highlight w:val="yellow"/>
              </w:rPr>
            </w:pPr>
            <w:r>
              <w:t xml:space="preserve">6. </w:t>
            </w:r>
            <w:r w:rsidRPr="00774871">
              <w:t>Yalnız</w:t>
            </w:r>
            <w:r w:rsidRPr="00774871">
              <w:rPr>
                <w:spacing w:val="-7"/>
              </w:rPr>
              <w:t xml:space="preserve"> </w:t>
            </w:r>
            <w:r w:rsidRPr="00774871">
              <w:t>geçirdiğim</w:t>
            </w:r>
            <w:r w:rsidRPr="00774871">
              <w:rPr>
                <w:spacing w:val="-5"/>
              </w:rPr>
              <w:t xml:space="preserve"> </w:t>
            </w:r>
            <w:r w:rsidRPr="00774871">
              <w:t>zamanlarda,</w:t>
            </w:r>
            <w:r w:rsidRPr="00774871">
              <w:rPr>
                <w:spacing w:val="-5"/>
              </w:rPr>
              <w:t xml:space="preserve"> </w:t>
            </w:r>
            <w:r w:rsidRPr="00774871">
              <w:t>arkadaşlarımla</w:t>
            </w:r>
            <w:r w:rsidRPr="00774871">
              <w:rPr>
                <w:spacing w:val="-9"/>
              </w:rPr>
              <w:t xml:space="preserve"> </w:t>
            </w:r>
            <w:r w:rsidRPr="00774871">
              <w:t>geçirdiğim</w:t>
            </w:r>
            <w:r w:rsidRPr="00774871">
              <w:rPr>
                <w:spacing w:val="-5"/>
              </w:rPr>
              <w:t xml:space="preserve"> </w:t>
            </w:r>
            <w:r w:rsidRPr="00774871">
              <w:t>zamanlara kıyasla</w:t>
            </w:r>
            <w:r w:rsidRPr="00774871">
              <w:rPr>
                <w:spacing w:val="-6"/>
              </w:rPr>
              <w:t xml:space="preserve"> </w:t>
            </w:r>
            <w:r w:rsidRPr="00774871">
              <w:t>daha</w:t>
            </w:r>
            <w:r w:rsidRPr="00774871">
              <w:rPr>
                <w:spacing w:val="-5"/>
              </w:rPr>
              <w:t xml:space="preserve"> </w:t>
            </w:r>
            <w:r w:rsidRPr="00774871">
              <w:t>fazla zevk alıyorum.</w:t>
            </w:r>
          </w:p>
        </w:tc>
        <w:tc>
          <w:tcPr>
            <w:tcW w:w="434" w:type="dxa"/>
          </w:tcPr>
          <w:p w14:paraId="5762CE4A" w14:textId="77777777" w:rsidR="004D7C2B" w:rsidRDefault="004D7C2B" w:rsidP="00420EA6">
            <w:pPr>
              <w:tabs>
                <w:tab w:val="left" w:pos="1090"/>
              </w:tabs>
              <w:spacing w:before="43"/>
              <w:jc w:val="both"/>
              <w:rPr>
                <w:highlight w:val="yellow"/>
              </w:rPr>
            </w:pPr>
          </w:p>
        </w:tc>
        <w:tc>
          <w:tcPr>
            <w:tcW w:w="434" w:type="dxa"/>
          </w:tcPr>
          <w:p w14:paraId="0490E359" w14:textId="77777777" w:rsidR="004D7C2B" w:rsidRDefault="004D7C2B" w:rsidP="00420EA6">
            <w:pPr>
              <w:tabs>
                <w:tab w:val="left" w:pos="1090"/>
              </w:tabs>
              <w:spacing w:before="43"/>
              <w:jc w:val="both"/>
              <w:rPr>
                <w:highlight w:val="yellow"/>
              </w:rPr>
            </w:pPr>
          </w:p>
        </w:tc>
        <w:tc>
          <w:tcPr>
            <w:tcW w:w="434" w:type="dxa"/>
          </w:tcPr>
          <w:p w14:paraId="456E877A" w14:textId="77777777" w:rsidR="004D7C2B" w:rsidRDefault="004D7C2B" w:rsidP="00420EA6">
            <w:pPr>
              <w:tabs>
                <w:tab w:val="left" w:pos="1090"/>
              </w:tabs>
              <w:spacing w:before="43"/>
              <w:jc w:val="both"/>
              <w:rPr>
                <w:highlight w:val="yellow"/>
              </w:rPr>
            </w:pPr>
          </w:p>
        </w:tc>
        <w:tc>
          <w:tcPr>
            <w:tcW w:w="434" w:type="dxa"/>
          </w:tcPr>
          <w:p w14:paraId="3C502B5D" w14:textId="77777777" w:rsidR="004D7C2B" w:rsidRDefault="004D7C2B" w:rsidP="00420EA6">
            <w:pPr>
              <w:tabs>
                <w:tab w:val="left" w:pos="1090"/>
              </w:tabs>
              <w:spacing w:before="43"/>
              <w:jc w:val="both"/>
              <w:rPr>
                <w:highlight w:val="yellow"/>
              </w:rPr>
            </w:pPr>
          </w:p>
        </w:tc>
        <w:tc>
          <w:tcPr>
            <w:tcW w:w="435" w:type="dxa"/>
          </w:tcPr>
          <w:p w14:paraId="6A9C52AB" w14:textId="77777777" w:rsidR="004D7C2B" w:rsidRDefault="004D7C2B" w:rsidP="00420EA6">
            <w:pPr>
              <w:tabs>
                <w:tab w:val="left" w:pos="1090"/>
              </w:tabs>
              <w:spacing w:before="43"/>
              <w:jc w:val="both"/>
              <w:rPr>
                <w:highlight w:val="yellow"/>
              </w:rPr>
            </w:pPr>
          </w:p>
        </w:tc>
      </w:tr>
      <w:tr w:rsidR="004D7C2B" w14:paraId="569D65A7" w14:textId="77777777" w:rsidTr="00420EA6">
        <w:trPr>
          <w:trHeight w:val="549"/>
        </w:trPr>
        <w:tc>
          <w:tcPr>
            <w:tcW w:w="7225" w:type="dxa"/>
            <w:vAlign w:val="center"/>
          </w:tcPr>
          <w:p w14:paraId="7CA9A088" w14:textId="77777777" w:rsidR="004D7C2B" w:rsidRDefault="004D7C2B" w:rsidP="00420EA6">
            <w:pPr>
              <w:tabs>
                <w:tab w:val="left" w:pos="1090"/>
              </w:tabs>
              <w:spacing w:before="43"/>
              <w:jc w:val="both"/>
              <w:rPr>
                <w:highlight w:val="yellow"/>
              </w:rPr>
            </w:pPr>
            <w:r>
              <w:t xml:space="preserve">7. </w:t>
            </w:r>
            <w:r w:rsidRPr="00774871">
              <w:t>Arkadaşlarımın</w:t>
            </w:r>
            <w:r w:rsidRPr="00774871">
              <w:rPr>
                <w:spacing w:val="-4"/>
              </w:rPr>
              <w:t xml:space="preserve"> </w:t>
            </w:r>
            <w:r w:rsidRPr="00774871">
              <w:t>ne</w:t>
            </w:r>
            <w:r w:rsidRPr="00774871">
              <w:rPr>
                <w:spacing w:val="-4"/>
              </w:rPr>
              <w:t xml:space="preserve"> </w:t>
            </w:r>
            <w:r w:rsidRPr="00774871">
              <w:t>yaptığını</w:t>
            </w:r>
            <w:r w:rsidRPr="00774871">
              <w:rPr>
                <w:spacing w:val="-8"/>
              </w:rPr>
              <w:t xml:space="preserve"> </w:t>
            </w:r>
            <w:r w:rsidRPr="00774871">
              <w:t>takip</w:t>
            </w:r>
            <w:r w:rsidRPr="00774871">
              <w:rPr>
                <w:spacing w:val="-4"/>
              </w:rPr>
              <w:t xml:space="preserve"> </w:t>
            </w:r>
            <w:r w:rsidRPr="00774871">
              <w:t>etmeye</w:t>
            </w:r>
            <w:r w:rsidRPr="00774871">
              <w:rPr>
                <w:spacing w:val="-4"/>
              </w:rPr>
              <w:t xml:space="preserve"> </w:t>
            </w:r>
            <w:r w:rsidRPr="00774871">
              <w:t>ara</w:t>
            </w:r>
            <w:r w:rsidRPr="00774871">
              <w:rPr>
                <w:spacing w:val="-3"/>
              </w:rPr>
              <w:t xml:space="preserve"> </w:t>
            </w:r>
            <w:r w:rsidRPr="00774871">
              <w:t>vermekten</w:t>
            </w:r>
            <w:r w:rsidRPr="00774871">
              <w:rPr>
                <w:spacing w:val="-4"/>
              </w:rPr>
              <w:t xml:space="preserve"> </w:t>
            </w:r>
            <w:r w:rsidRPr="00774871">
              <w:t>keyif</w:t>
            </w:r>
            <w:r w:rsidRPr="00774871">
              <w:rPr>
                <w:spacing w:val="-4"/>
              </w:rPr>
              <w:t xml:space="preserve"> </w:t>
            </w:r>
            <w:r w:rsidRPr="00774871">
              <w:t>alıyorum.</w:t>
            </w:r>
          </w:p>
        </w:tc>
        <w:tc>
          <w:tcPr>
            <w:tcW w:w="434" w:type="dxa"/>
          </w:tcPr>
          <w:p w14:paraId="12807B51" w14:textId="77777777" w:rsidR="004D7C2B" w:rsidRDefault="004D7C2B" w:rsidP="00420EA6">
            <w:pPr>
              <w:tabs>
                <w:tab w:val="left" w:pos="1090"/>
              </w:tabs>
              <w:spacing w:before="43"/>
              <w:jc w:val="both"/>
              <w:rPr>
                <w:highlight w:val="yellow"/>
              </w:rPr>
            </w:pPr>
          </w:p>
        </w:tc>
        <w:tc>
          <w:tcPr>
            <w:tcW w:w="434" w:type="dxa"/>
          </w:tcPr>
          <w:p w14:paraId="66079A48" w14:textId="77777777" w:rsidR="004D7C2B" w:rsidRDefault="004D7C2B" w:rsidP="00420EA6">
            <w:pPr>
              <w:tabs>
                <w:tab w:val="left" w:pos="1090"/>
              </w:tabs>
              <w:spacing w:before="43"/>
              <w:jc w:val="both"/>
              <w:rPr>
                <w:highlight w:val="yellow"/>
              </w:rPr>
            </w:pPr>
          </w:p>
        </w:tc>
        <w:tc>
          <w:tcPr>
            <w:tcW w:w="434" w:type="dxa"/>
          </w:tcPr>
          <w:p w14:paraId="4CB69D6A" w14:textId="77777777" w:rsidR="004D7C2B" w:rsidRDefault="004D7C2B" w:rsidP="00420EA6">
            <w:pPr>
              <w:tabs>
                <w:tab w:val="left" w:pos="1090"/>
              </w:tabs>
              <w:spacing w:before="43"/>
              <w:jc w:val="both"/>
              <w:rPr>
                <w:highlight w:val="yellow"/>
              </w:rPr>
            </w:pPr>
          </w:p>
        </w:tc>
        <w:tc>
          <w:tcPr>
            <w:tcW w:w="434" w:type="dxa"/>
          </w:tcPr>
          <w:p w14:paraId="14C1BC82" w14:textId="77777777" w:rsidR="004D7C2B" w:rsidRDefault="004D7C2B" w:rsidP="00420EA6">
            <w:pPr>
              <w:tabs>
                <w:tab w:val="left" w:pos="1090"/>
              </w:tabs>
              <w:spacing w:before="43"/>
              <w:jc w:val="both"/>
              <w:rPr>
                <w:highlight w:val="yellow"/>
              </w:rPr>
            </w:pPr>
          </w:p>
        </w:tc>
        <w:tc>
          <w:tcPr>
            <w:tcW w:w="435" w:type="dxa"/>
          </w:tcPr>
          <w:p w14:paraId="67698843" w14:textId="77777777" w:rsidR="004D7C2B" w:rsidRDefault="004D7C2B" w:rsidP="00420EA6">
            <w:pPr>
              <w:tabs>
                <w:tab w:val="left" w:pos="1090"/>
              </w:tabs>
              <w:spacing w:before="43"/>
              <w:jc w:val="both"/>
              <w:rPr>
                <w:highlight w:val="yellow"/>
              </w:rPr>
            </w:pPr>
          </w:p>
        </w:tc>
      </w:tr>
      <w:tr w:rsidR="004D7C2B" w14:paraId="2BCC2068" w14:textId="77777777" w:rsidTr="00420EA6">
        <w:trPr>
          <w:trHeight w:val="549"/>
        </w:trPr>
        <w:tc>
          <w:tcPr>
            <w:tcW w:w="7225" w:type="dxa"/>
            <w:vAlign w:val="center"/>
          </w:tcPr>
          <w:p w14:paraId="6F51A669" w14:textId="77777777" w:rsidR="004D7C2B" w:rsidRDefault="004D7C2B" w:rsidP="00420EA6">
            <w:pPr>
              <w:tabs>
                <w:tab w:val="left" w:pos="1090"/>
              </w:tabs>
              <w:spacing w:before="43"/>
              <w:jc w:val="both"/>
              <w:rPr>
                <w:highlight w:val="yellow"/>
              </w:rPr>
            </w:pPr>
            <w:r>
              <w:t xml:space="preserve">8. </w:t>
            </w:r>
            <w:r w:rsidRPr="00774871">
              <w:t>Düşüncelerim</w:t>
            </w:r>
            <w:r w:rsidRPr="00774871">
              <w:rPr>
                <w:spacing w:val="-4"/>
              </w:rPr>
              <w:t xml:space="preserve"> </w:t>
            </w:r>
            <w:r w:rsidRPr="00774871">
              <w:t>ve</w:t>
            </w:r>
            <w:r w:rsidRPr="00774871">
              <w:rPr>
                <w:spacing w:val="-4"/>
              </w:rPr>
              <w:t xml:space="preserve"> </w:t>
            </w:r>
            <w:r w:rsidRPr="00774871">
              <w:t>duygularımla</w:t>
            </w:r>
            <w:r w:rsidRPr="00774871">
              <w:rPr>
                <w:spacing w:val="-3"/>
              </w:rPr>
              <w:t xml:space="preserve"> </w:t>
            </w:r>
            <w:r w:rsidRPr="00774871">
              <w:t>baş</w:t>
            </w:r>
            <w:r w:rsidRPr="00774871">
              <w:rPr>
                <w:spacing w:val="-3"/>
              </w:rPr>
              <w:t xml:space="preserve"> </w:t>
            </w:r>
            <w:r w:rsidRPr="00774871">
              <w:t>başa</w:t>
            </w:r>
            <w:r w:rsidRPr="00774871">
              <w:rPr>
                <w:spacing w:val="-3"/>
              </w:rPr>
              <w:t xml:space="preserve"> </w:t>
            </w:r>
            <w:r w:rsidRPr="00774871">
              <w:rPr>
                <w:spacing w:val="-4"/>
              </w:rPr>
              <w:t xml:space="preserve">kalmayı </w:t>
            </w:r>
            <w:r w:rsidRPr="00774871">
              <w:t>ödüllendirici</w:t>
            </w:r>
            <w:r w:rsidRPr="00774871">
              <w:rPr>
                <w:spacing w:val="-3"/>
              </w:rPr>
              <w:t xml:space="preserve"> </w:t>
            </w:r>
            <w:r w:rsidRPr="00774871">
              <w:t>bir</w:t>
            </w:r>
            <w:r w:rsidRPr="00774871">
              <w:rPr>
                <w:spacing w:val="-3"/>
              </w:rPr>
              <w:t xml:space="preserve"> </w:t>
            </w:r>
            <w:r w:rsidRPr="00774871">
              <w:t>deneyim</w:t>
            </w:r>
            <w:r w:rsidRPr="00774871">
              <w:rPr>
                <w:spacing w:val="-7"/>
              </w:rPr>
              <w:t xml:space="preserve"> </w:t>
            </w:r>
            <w:r w:rsidRPr="00774871">
              <w:t>olarak</w:t>
            </w:r>
            <w:r w:rsidRPr="00774871">
              <w:rPr>
                <w:spacing w:val="-57"/>
              </w:rPr>
              <w:t xml:space="preserve"> </w:t>
            </w:r>
            <w:r w:rsidRPr="00774871">
              <w:t>görüyorum.</w:t>
            </w:r>
          </w:p>
        </w:tc>
        <w:tc>
          <w:tcPr>
            <w:tcW w:w="434" w:type="dxa"/>
          </w:tcPr>
          <w:p w14:paraId="2A69F5D1" w14:textId="77777777" w:rsidR="004D7C2B" w:rsidRDefault="004D7C2B" w:rsidP="00420EA6">
            <w:pPr>
              <w:tabs>
                <w:tab w:val="left" w:pos="1090"/>
              </w:tabs>
              <w:spacing w:before="43"/>
              <w:jc w:val="both"/>
              <w:rPr>
                <w:highlight w:val="yellow"/>
              </w:rPr>
            </w:pPr>
          </w:p>
        </w:tc>
        <w:tc>
          <w:tcPr>
            <w:tcW w:w="434" w:type="dxa"/>
          </w:tcPr>
          <w:p w14:paraId="3E082D84" w14:textId="77777777" w:rsidR="004D7C2B" w:rsidRDefault="004D7C2B" w:rsidP="00420EA6">
            <w:pPr>
              <w:tabs>
                <w:tab w:val="left" w:pos="1090"/>
              </w:tabs>
              <w:spacing w:before="43"/>
              <w:jc w:val="both"/>
              <w:rPr>
                <w:highlight w:val="yellow"/>
              </w:rPr>
            </w:pPr>
          </w:p>
        </w:tc>
        <w:tc>
          <w:tcPr>
            <w:tcW w:w="434" w:type="dxa"/>
          </w:tcPr>
          <w:p w14:paraId="5AC6EB95" w14:textId="77777777" w:rsidR="004D7C2B" w:rsidRDefault="004D7C2B" w:rsidP="00420EA6">
            <w:pPr>
              <w:tabs>
                <w:tab w:val="left" w:pos="1090"/>
              </w:tabs>
              <w:spacing w:before="43"/>
              <w:jc w:val="both"/>
              <w:rPr>
                <w:highlight w:val="yellow"/>
              </w:rPr>
            </w:pPr>
          </w:p>
        </w:tc>
        <w:tc>
          <w:tcPr>
            <w:tcW w:w="434" w:type="dxa"/>
          </w:tcPr>
          <w:p w14:paraId="1C4889AC" w14:textId="77777777" w:rsidR="004D7C2B" w:rsidRDefault="004D7C2B" w:rsidP="00420EA6">
            <w:pPr>
              <w:tabs>
                <w:tab w:val="left" w:pos="1090"/>
              </w:tabs>
              <w:spacing w:before="43"/>
              <w:jc w:val="both"/>
              <w:rPr>
                <w:highlight w:val="yellow"/>
              </w:rPr>
            </w:pPr>
          </w:p>
        </w:tc>
        <w:tc>
          <w:tcPr>
            <w:tcW w:w="435" w:type="dxa"/>
          </w:tcPr>
          <w:p w14:paraId="25D65D75" w14:textId="77777777" w:rsidR="004D7C2B" w:rsidRDefault="004D7C2B" w:rsidP="00420EA6">
            <w:pPr>
              <w:tabs>
                <w:tab w:val="left" w:pos="1090"/>
              </w:tabs>
              <w:spacing w:before="43"/>
              <w:jc w:val="both"/>
              <w:rPr>
                <w:highlight w:val="yellow"/>
              </w:rPr>
            </w:pPr>
          </w:p>
        </w:tc>
      </w:tr>
      <w:tr w:rsidR="004D7C2B" w14:paraId="681F44D9" w14:textId="77777777" w:rsidTr="00420EA6">
        <w:trPr>
          <w:trHeight w:val="549"/>
        </w:trPr>
        <w:tc>
          <w:tcPr>
            <w:tcW w:w="7225" w:type="dxa"/>
            <w:vAlign w:val="center"/>
          </w:tcPr>
          <w:p w14:paraId="5103F385" w14:textId="77777777" w:rsidR="004D7C2B" w:rsidRDefault="004D7C2B" w:rsidP="00420EA6">
            <w:pPr>
              <w:tabs>
                <w:tab w:val="left" w:pos="1090"/>
              </w:tabs>
              <w:spacing w:before="43"/>
              <w:jc w:val="both"/>
              <w:rPr>
                <w:highlight w:val="yellow"/>
              </w:rPr>
            </w:pPr>
            <w:r>
              <w:rPr>
                <w:spacing w:val="-1"/>
              </w:rPr>
              <w:t xml:space="preserve">9. </w:t>
            </w:r>
            <w:r w:rsidRPr="00774871">
              <w:rPr>
                <w:spacing w:val="-1"/>
              </w:rPr>
              <w:t>Tek</w:t>
            </w:r>
            <w:r w:rsidRPr="00774871">
              <w:rPr>
                <w:spacing w:val="-14"/>
              </w:rPr>
              <w:t xml:space="preserve"> </w:t>
            </w:r>
            <w:r w:rsidRPr="00774871">
              <w:rPr>
                <w:spacing w:val="-1"/>
              </w:rPr>
              <w:t>başıma</w:t>
            </w:r>
            <w:r w:rsidRPr="00774871">
              <w:rPr>
                <w:spacing w:val="-14"/>
              </w:rPr>
              <w:t xml:space="preserve"> </w:t>
            </w:r>
            <w:r w:rsidRPr="00774871">
              <w:rPr>
                <w:spacing w:val="-1"/>
              </w:rPr>
              <w:t>tatile</w:t>
            </w:r>
            <w:r w:rsidRPr="00774871">
              <w:rPr>
                <w:spacing w:val="-3"/>
              </w:rPr>
              <w:t xml:space="preserve"> </w:t>
            </w:r>
            <w:r w:rsidRPr="00774871">
              <w:rPr>
                <w:spacing w:val="-1"/>
              </w:rPr>
              <w:t>çıkmaktan</w:t>
            </w:r>
            <w:r w:rsidRPr="00774871">
              <w:rPr>
                <w:spacing w:val="-3"/>
              </w:rPr>
              <w:t xml:space="preserve"> </w:t>
            </w:r>
            <w:r w:rsidRPr="00774871">
              <w:t>hoşlanırım.</w:t>
            </w:r>
          </w:p>
        </w:tc>
        <w:tc>
          <w:tcPr>
            <w:tcW w:w="434" w:type="dxa"/>
          </w:tcPr>
          <w:p w14:paraId="1FA228EF" w14:textId="77777777" w:rsidR="004D7C2B" w:rsidRDefault="004D7C2B" w:rsidP="00420EA6">
            <w:pPr>
              <w:tabs>
                <w:tab w:val="left" w:pos="1090"/>
              </w:tabs>
              <w:spacing w:before="43"/>
              <w:jc w:val="both"/>
              <w:rPr>
                <w:highlight w:val="yellow"/>
              </w:rPr>
            </w:pPr>
          </w:p>
        </w:tc>
        <w:tc>
          <w:tcPr>
            <w:tcW w:w="434" w:type="dxa"/>
          </w:tcPr>
          <w:p w14:paraId="2B0916B7" w14:textId="77777777" w:rsidR="004D7C2B" w:rsidRDefault="004D7C2B" w:rsidP="00420EA6">
            <w:pPr>
              <w:tabs>
                <w:tab w:val="left" w:pos="1090"/>
              </w:tabs>
              <w:spacing w:before="43"/>
              <w:jc w:val="both"/>
              <w:rPr>
                <w:highlight w:val="yellow"/>
              </w:rPr>
            </w:pPr>
          </w:p>
        </w:tc>
        <w:tc>
          <w:tcPr>
            <w:tcW w:w="434" w:type="dxa"/>
          </w:tcPr>
          <w:p w14:paraId="16B945AC" w14:textId="77777777" w:rsidR="004D7C2B" w:rsidRDefault="004D7C2B" w:rsidP="00420EA6">
            <w:pPr>
              <w:tabs>
                <w:tab w:val="left" w:pos="1090"/>
              </w:tabs>
              <w:spacing w:before="43"/>
              <w:jc w:val="both"/>
              <w:rPr>
                <w:highlight w:val="yellow"/>
              </w:rPr>
            </w:pPr>
          </w:p>
        </w:tc>
        <w:tc>
          <w:tcPr>
            <w:tcW w:w="434" w:type="dxa"/>
          </w:tcPr>
          <w:p w14:paraId="5CB28D22" w14:textId="77777777" w:rsidR="004D7C2B" w:rsidRDefault="004D7C2B" w:rsidP="00420EA6">
            <w:pPr>
              <w:tabs>
                <w:tab w:val="left" w:pos="1090"/>
              </w:tabs>
              <w:spacing w:before="43"/>
              <w:jc w:val="both"/>
              <w:rPr>
                <w:highlight w:val="yellow"/>
              </w:rPr>
            </w:pPr>
          </w:p>
        </w:tc>
        <w:tc>
          <w:tcPr>
            <w:tcW w:w="435" w:type="dxa"/>
          </w:tcPr>
          <w:p w14:paraId="48DD2D4A" w14:textId="77777777" w:rsidR="004D7C2B" w:rsidRDefault="004D7C2B" w:rsidP="00420EA6">
            <w:pPr>
              <w:tabs>
                <w:tab w:val="left" w:pos="1090"/>
              </w:tabs>
              <w:spacing w:before="43"/>
              <w:jc w:val="both"/>
              <w:rPr>
                <w:highlight w:val="yellow"/>
              </w:rPr>
            </w:pPr>
          </w:p>
        </w:tc>
      </w:tr>
      <w:tr w:rsidR="004D7C2B" w14:paraId="7AC94886" w14:textId="77777777" w:rsidTr="00420EA6">
        <w:trPr>
          <w:trHeight w:val="549"/>
        </w:trPr>
        <w:tc>
          <w:tcPr>
            <w:tcW w:w="7225" w:type="dxa"/>
            <w:vAlign w:val="center"/>
          </w:tcPr>
          <w:p w14:paraId="12A1384A" w14:textId="77777777" w:rsidR="004D7C2B" w:rsidRPr="004D7C2B" w:rsidRDefault="004D7C2B" w:rsidP="00420EA6">
            <w:pPr>
              <w:tabs>
                <w:tab w:val="left" w:pos="1090"/>
              </w:tabs>
              <w:spacing w:before="43"/>
              <w:jc w:val="both"/>
              <w:rPr>
                <w:highlight w:val="yellow"/>
              </w:rPr>
            </w:pPr>
            <w:r>
              <w:t>10.</w:t>
            </w:r>
            <w:r w:rsidRPr="00774871">
              <w:t>Başkalarının</w:t>
            </w:r>
            <w:r w:rsidRPr="004D7C2B">
              <w:rPr>
                <w:spacing w:val="-2"/>
              </w:rPr>
              <w:t xml:space="preserve"> </w:t>
            </w:r>
            <w:r w:rsidRPr="00774871">
              <w:t>ne</w:t>
            </w:r>
            <w:r w:rsidRPr="004D7C2B">
              <w:rPr>
                <w:spacing w:val="-2"/>
              </w:rPr>
              <w:t xml:space="preserve"> </w:t>
            </w:r>
            <w:r w:rsidRPr="00774871">
              <w:t>yaptığı</w:t>
            </w:r>
            <w:r w:rsidRPr="004D7C2B">
              <w:rPr>
                <w:spacing w:val="-7"/>
              </w:rPr>
              <w:t xml:space="preserve"> </w:t>
            </w:r>
            <w:r w:rsidRPr="00774871">
              <w:t>konusunda</w:t>
            </w:r>
            <w:r w:rsidRPr="004D7C2B">
              <w:rPr>
                <w:spacing w:val="-2"/>
              </w:rPr>
              <w:t xml:space="preserve"> </w:t>
            </w:r>
            <w:r w:rsidRPr="00774871">
              <w:t>endişelenmek</w:t>
            </w:r>
            <w:r w:rsidRPr="004D7C2B">
              <w:rPr>
                <w:spacing w:val="-2"/>
              </w:rPr>
              <w:t xml:space="preserve"> </w:t>
            </w:r>
            <w:r w:rsidRPr="00774871">
              <w:t>yerine</w:t>
            </w:r>
            <w:r w:rsidRPr="004D7C2B">
              <w:rPr>
                <w:spacing w:val="-2"/>
              </w:rPr>
              <w:t xml:space="preserve"> </w:t>
            </w:r>
            <w:r w:rsidRPr="00774871">
              <w:t>kendi</w:t>
            </w:r>
            <w:r w:rsidRPr="004D7C2B">
              <w:rPr>
                <w:spacing w:val="-2"/>
              </w:rPr>
              <w:t xml:space="preserve"> </w:t>
            </w:r>
            <w:r w:rsidRPr="00774871">
              <w:t>işimi</w:t>
            </w:r>
            <w:r w:rsidRPr="004D7C2B">
              <w:rPr>
                <w:spacing w:val="-3"/>
              </w:rPr>
              <w:t xml:space="preserve"> </w:t>
            </w:r>
            <w:r w:rsidRPr="00774871">
              <w:t>yapıyorum.</w:t>
            </w:r>
          </w:p>
        </w:tc>
        <w:tc>
          <w:tcPr>
            <w:tcW w:w="434" w:type="dxa"/>
          </w:tcPr>
          <w:p w14:paraId="4DF9213C" w14:textId="77777777" w:rsidR="004D7C2B" w:rsidRDefault="004D7C2B" w:rsidP="00420EA6">
            <w:pPr>
              <w:tabs>
                <w:tab w:val="left" w:pos="1090"/>
              </w:tabs>
              <w:spacing w:before="43"/>
              <w:jc w:val="both"/>
              <w:rPr>
                <w:highlight w:val="yellow"/>
              </w:rPr>
            </w:pPr>
          </w:p>
        </w:tc>
        <w:tc>
          <w:tcPr>
            <w:tcW w:w="434" w:type="dxa"/>
          </w:tcPr>
          <w:p w14:paraId="697CD708" w14:textId="77777777" w:rsidR="004D7C2B" w:rsidRDefault="004D7C2B" w:rsidP="00420EA6">
            <w:pPr>
              <w:tabs>
                <w:tab w:val="left" w:pos="1090"/>
              </w:tabs>
              <w:spacing w:before="43"/>
              <w:jc w:val="both"/>
              <w:rPr>
                <w:highlight w:val="yellow"/>
              </w:rPr>
            </w:pPr>
          </w:p>
        </w:tc>
        <w:tc>
          <w:tcPr>
            <w:tcW w:w="434" w:type="dxa"/>
          </w:tcPr>
          <w:p w14:paraId="75523EBF" w14:textId="77777777" w:rsidR="004D7C2B" w:rsidRDefault="004D7C2B" w:rsidP="00420EA6">
            <w:pPr>
              <w:tabs>
                <w:tab w:val="left" w:pos="1090"/>
              </w:tabs>
              <w:spacing w:before="43"/>
              <w:jc w:val="both"/>
              <w:rPr>
                <w:highlight w:val="yellow"/>
              </w:rPr>
            </w:pPr>
          </w:p>
        </w:tc>
        <w:tc>
          <w:tcPr>
            <w:tcW w:w="434" w:type="dxa"/>
          </w:tcPr>
          <w:p w14:paraId="6F3E145A" w14:textId="77777777" w:rsidR="004D7C2B" w:rsidRDefault="004D7C2B" w:rsidP="00420EA6">
            <w:pPr>
              <w:tabs>
                <w:tab w:val="left" w:pos="1090"/>
              </w:tabs>
              <w:spacing w:before="43"/>
              <w:jc w:val="both"/>
              <w:rPr>
                <w:highlight w:val="yellow"/>
              </w:rPr>
            </w:pPr>
          </w:p>
        </w:tc>
        <w:tc>
          <w:tcPr>
            <w:tcW w:w="435" w:type="dxa"/>
          </w:tcPr>
          <w:p w14:paraId="3B9FC159" w14:textId="77777777" w:rsidR="004D7C2B" w:rsidRDefault="004D7C2B" w:rsidP="00420EA6">
            <w:pPr>
              <w:tabs>
                <w:tab w:val="left" w:pos="1090"/>
              </w:tabs>
              <w:spacing w:before="43"/>
              <w:jc w:val="both"/>
              <w:rPr>
                <w:highlight w:val="yellow"/>
              </w:rPr>
            </w:pPr>
          </w:p>
        </w:tc>
      </w:tr>
    </w:tbl>
    <w:p w14:paraId="297C424E" w14:textId="77777777" w:rsidR="00977AA4" w:rsidRDefault="00977AA4" w:rsidP="001F7115">
      <w:pPr>
        <w:tabs>
          <w:tab w:val="left" w:pos="1090"/>
        </w:tabs>
        <w:spacing w:before="43" w:line="276" w:lineRule="auto"/>
        <w:ind w:left="-142"/>
        <w:jc w:val="both"/>
        <w:rPr>
          <w:b/>
          <w:bCs/>
        </w:rPr>
      </w:pPr>
    </w:p>
    <w:p w14:paraId="6B44A3A3" w14:textId="131F0E82" w:rsidR="003F31CC" w:rsidRPr="00460104" w:rsidRDefault="003F31CC" w:rsidP="001F7115">
      <w:pPr>
        <w:tabs>
          <w:tab w:val="left" w:pos="1090"/>
        </w:tabs>
        <w:spacing w:before="43" w:line="276" w:lineRule="auto"/>
        <w:ind w:left="-142"/>
        <w:jc w:val="both"/>
        <w:rPr>
          <w:b/>
          <w:bCs/>
        </w:rPr>
      </w:pPr>
      <w:r w:rsidRPr="00460104">
        <w:rPr>
          <w:b/>
          <w:bCs/>
        </w:rPr>
        <w:t>Puanlama</w:t>
      </w:r>
    </w:p>
    <w:p w14:paraId="4541E595" w14:textId="4473FE15" w:rsidR="001F3A3E" w:rsidRPr="00460104" w:rsidRDefault="00460104" w:rsidP="001F7115">
      <w:pPr>
        <w:tabs>
          <w:tab w:val="left" w:pos="1090"/>
        </w:tabs>
        <w:spacing w:before="43" w:line="276" w:lineRule="auto"/>
        <w:ind w:left="-142"/>
        <w:jc w:val="both"/>
      </w:pPr>
      <w:r w:rsidRPr="00460104">
        <w:t>Ölçekte ters madde bulunmamaktadır. Ölçek iki alt boyuttan oluşmaktadır. Ölçekten elde edilen toplam puan için herhangi bir kesim noktası belirlenmemiştir. Toplam puanın veya alt boyut puanlarının artması, bireylerin gelişmeleri kaçırma keyfi (</w:t>
      </w:r>
      <w:proofErr w:type="spellStart"/>
      <w:r w:rsidRPr="00460104">
        <w:t>Joy</w:t>
      </w:r>
      <w:proofErr w:type="spellEnd"/>
      <w:r w:rsidRPr="00460104">
        <w:t xml:space="preserve"> of </w:t>
      </w:r>
      <w:proofErr w:type="spellStart"/>
      <w:r w:rsidRPr="00460104">
        <w:t>Missing</w:t>
      </w:r>
      <w:proofErr w:type="spellEnd"/>
      <w:r w:rsidRPr="00460104">
        <w:t xml:space="preserve"> </w:t>
      </w:r>
      <w:proofErr w:type="spellStart"/>
      <w:r w:rsidRPr="00460104">
        <w:t>Out</w:t>
      </w:r>
      <w:proofErr w:type="spellEnd"/>
      <w:r w:rsidRPr="00460104">
        <w:t>; JOMO) düzeylerinin daha yüksek olduğunu göstermektedir.</w:t>
      </w:r>
    </w:p>
    <w:p w14:paraId="707F4E07" w14:textId="00E1FC7C" w:rsidR="00460104" w:rsidRPr="00460104" w:rsidRDefault="00460104" w:rsidP="001F7115">
      <w:pPr>
        <w:tabs>
          <w:tab w:val="left" w:pos="1090"/>
        </w:tabs>
        <w:spacing w:before="43" w:line="276" w:lineRule="auto"/>
        <w:ind w:left="-142"/>
        <w:jc w:val="both"/>
        <w:rPr>
          <w:color w:val="000000" w:themeColor="text1"/>
        </w:rPr>
      </w:pPr>
      <w:r w:rsidRPr="001F7115">
        <w:rPr>
          <w:b/>
          <w:bCs/>
        </w:rPr>
        <w:t>Boyut 1: Yalnızlıkta Öznel İyi Oluş (Yalnızlıktan Haz Alma)</w:t>
      </w:r>
      <w:r w:rsidR="001F7115">
        <w:rPr>
          <w:b/>
          <w:bCs/>
        </w:rPr>
        <w:t xml:space="preserve">: </w:t>
      </w:r>
      <w:r w:rsidR="001F7115" w:rsidRPr="00460104">
        <w:rPr>
          <w:color w:val="000000" w:themeColor="text1"/>
        </w:rPr>
        <w:t>1, 2, 5, 6, 8 ve 9</w:t>
      </w:r>
      <w:r w:rsidR="00977AA4">
        <w:rPr>
          <w:color w:val="000000" w:themeColor="text1"/>
        </w:rPr>
        <w:t xml:space="preserve"> oluşmaktadır. Bireyin y</w:t>
      </w:r>
      <w:r w:rsidRPr="00460104">
        <w:rPr>
          <w:color w:val="000000" w:themeColor="text1"/>
        </w:rPr>
        <w:t xml:space="preserve">alnızlığı tercih etmesi ve bu süreçte zihinsel ve duygusal doyum yaşaması ile ilişkilidir. Bu boyut, bireyin internetten uzak kalmayı olumsuz bir durum olarak değil, aksine keyif verici ve besleyici bir deneyim olarak algıladığını yansıtmaktadır. </w:t>
      </w:r>
    </w:p>
    <w:p w14:paraId="1F36AC71" w14:textId="67603EBD" w:rsidR="00460104" w:rsidRPr="00460104" w:rsidRDefault="00460104" w:rsidP="001F7115">
      <w:pPr>
        <w:tabs>
          <w:tab w:val="left" w:pos="1090"/>
        </w:tabs>
        <w:spacing w:before="43" w:line="276" w:lineRule="auto"/>
        <w:ind w:left="-142"/>
        <w:jc w:val="both"/>
        <w:rPr>
          <w:color w:val="000000" w:themeColor="text1"/>
        </w:rPr>
      </w:pPr>
      <w:r w:rsidRPr="001F7115">
        <w:rPr>
          <w:b/>
          <w:bCs/>
        </w:rPr>
        <w:t>Boyut 2: Sosyal Takipten Bağımsızlık</w:t>
      </w:r>
      <w:r w:rsidR="001F7115">
        <w:rPr>
          <w:b/>
          <w:bCs/>
        </w:rPr>
        <w:t xml:space="preserve">: </w:t>
      </w:r>
      <w:r w:rsidR="001F7115" w:rsidRPr="00460104">
        <w:rPr>
          <w:color w:val="000000" w:themeColor="text1"/>
        </w:rPr>
        <w:t>3, 4, 7 ve 10</w:t>
      </w:r>
      <w:r w:rsidR="00977AA4">
        <w:rPr>
          <w:color w:val="000000" w:themeColor="text1"/>
        </w:rPr>
        <w:t xml:space="preserve">. </w:t>
      </w:r>
      <w:r w:rsidRPr="00460104">
        <w:rPr>
          <w:color w:val="000000" w:themeColor="text1"/>
        </w:rPr>
        <w:t>Bu boyut, bireyin başkalarının ne yaptığına yönelik merak ve takip etme ihtiyacının azalması, sosyal karşılaştırmadan uzaklaşması ve buna eşlik eden öznel rahatlama ile ilgilidir. Bu kapsamda, bireyin sosyal izleme davranışlarından ve gelişmeleri kaçırma kaygısından görece bağımsızlaşması ön plandadır</w:t>
      </w:r>
      <w:r w:rsidR="00160F4C">
        <w:rPr>
          <w:color w:val="000000" w:themeColor="text1"/>
        </w:rPr>
        <w:t>.</w:t>
      </w:r>
    </w:p>
    <w:p w14:paraId="09165C1B" w14:textId="4CDD8B00" w:rsidR="004D7C2B" w:rsidRDefault="003F31CC" w:rsidP="004D7C2B">
      <w:pPr>
        <w:tabs>
          <w:tab w:val="left" w:pos="1090"/>
        </w:tabs>
        <w:spacing w:before="43" w:line="276" w:lineRule="auto"/>
        <w:ind w:left="-142"/>
        <w:jc w:val="both"/>
        <w:rPr>
          <w:highlight w:val="yellow"/>
        </w:rPr>
      </w:pPr>
      <w:r w:rsidRPr="001F7115">
        <w:rPr>
          <w:b/>
          <w:bCs/>
        </w:rPr>
        <w:t>Toplam puan veya tek boyut için maddeler:</w:t>
      </w:r>
      <w:r w:rsidRPr="001F7115">
        <w:t xml:space="preserve"> </w:t>
      </w:r>
      <w:r w:rsidR="001F3A3E" w:rsidRPr="00460104">
        <w:t>1</w:t>
      </w:r>
      <w:r w:rsidR="004D7C2B">
        <w:t>.</w:t>
      </w:r>
      <w:r w:rsidR="001F3A3E" w:rsidRPr="00460104">
        <w:t>, 2</w:t>
      </w:r>
      <w:r w:rsidR="004D7C2B">
        <w:t>.</w:t>
      </w:r>
      <w:r w:rsidR="001F3A3E" w:rsidRPr="00460104">
        <w:t>, 3</w:t>
      </w:r>
      <w:r w:rsidR="004D7C2B">
        <w:t>.</w:t>
      </w:r>
      <w:r w:rsidR="001F3A3E" w:rsidRPr="00460104">
        <w:t>, 4</w:t>
      </w:r>
      <w:r w:rsidR="004D7C2B">
        <w:t>.</w:t>
      </w:r>
      <w:r w:rsidR="001F3A3E" w:rsidRPr="00460104">
        <w:t>, 5</w:t>
      </w:r>
      <w:r w:rsidR="004D7C2B">
        <w:t>.</w:t>
      </w:r>
      <w:r w:rsidR="001F3A3E" w:rsidRPr="00460104">
        <w:t>, 6</w:t>
      </w:r>
      <w:r w:rsidR="004D7C2B">
        <w:t>.</w:t>
      </w:r>
      <w:r w:rsidR="001F3A3E" w:rsidRPr="00460104">
        <w:t>, 7</w:t>
      </w:r>
      <w:r w:rsidR="004D7C2B">
        <w:t>.</w:t>
      </w:r>
      <w:r w:rsidR="001F3A3E" w:rsidRPr="00460104">
        <w:t>, 8</w:t>
      </w:r>
      <w:r w:rsidR="004D7C2B">
        <w:t>.</w:t>
      </w:r>
      <w:r w:rsidR="001F3A3E" w:rsidRPr="00460104">
        <w:t>, 9</w:t>
      </w:r>
      <w:r w:rsidR="004D7C2B">
        <w:t>. ve</w:t>
      </w:r>
      <w:r w:rsidR="001F3A3E" w:rsidRPr="00460104">
        <w:t xml:space="preserve"> 10</w:t>
      </w:r>
      <w:r w:rsidR="004D7C2B">
        <w:t>.</w:t>
      </w:r>
    </w:p>
    <w:sectPr w:rsidR="004D7C2B" w:rsidSect="00460104">
      <w:type w:val="continuous"/>
      <w:pgSz w:w="12240" w:h="15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EC5"/>
    <w:multiLevelType w:val="hybridMultilevel"/>
    <w:tmpl w:val="96BE7B22"/>
    <w:lvl w:ilvl="0" w:tplc="43CAF654">
      <w:start w:val="1"/>
      <w:numFmt w:val="decimal"/>
      <w:lvlText w:val="%1."/>
      <w:lvlJc w:val="left"/>
      <w:pPr>
        <w:ind w:left="501" w:hanging="359"/>
      </w:pPr>
      <w:rPr>
        <w:rFonts w:hint="default"/>
        <w:w w:val="99"/>
        <w:lang w:val="tr-TR" w:eastAsia="en-US" w:bidi="ar-SA"/>
      </w:rPr>
    </w:lvl>
    <w:lvl w:ilvl="1" w:tplc="B45EF51A">
      <w:numFmt w:val="bullet"/>
      <w:lvlText w:val="•"/>
      <w:lvlJc w:val="left"/>
      <w:pPr>
        <w:ind w:left="1922" w:hanging="359"/>
      </w:pPr>
      <w:rPr>
        <w:rFonts w:hint="default"/>
        <w:lang w:val="tr-TR" w:eastAsia="en-US" w:bidi="ar-SA"/>
      </w:rPr>
    </w:lvl>
    <w:lvl w:ilvl="2" w:tplc="77CC6BCC">
      <w:numFmt w:val="bullet"/>
      <w:lvlText w:val="•"/>
      <w:lvlJc w:val="left"/>
      <w:pPr>
        <w:ind w:left="2744" w:hanging="359"/>
      </w:pPr>
      <w:rPr>
        <w:rFonts w:hint="default"/>
        <w:lang w:val="tr-TR" w:eastAsia="en-US" w:bidi="ar-SA"/>
      </w:rPr>
    </w:lvl>
    <w:lvl w:ilvl="3" w:tplc="07E88852">
      <w:numFmt w:val="bullet"/>
      <w:lvlText w:val="•"/>
      <w:lvlJc w:val="left"/>
      <w:pPr>
        <w:ind w:left="3566" w:hanging="359"/>
      </w:pPr>
      <w:rPr>
        <w:rFonts w:hint="default"/>
        <w:lang w:val="tr-TR" w:eastAsia="en-US" w:bidi="ar-SA"/>
      </w:rPr>
    </w:lvl>
    <w:lvl w:ilvl="4" w:tplc="36BA0938">
      <w:numFmt w:val="bullet"/>
      <w:lvlText w:val="•"/>
      <w:lvlJc w:val="left"/>
      <w:pPr>
        <w:ind w:left="4388" w:hanging="359"/>
      </w:pPr>
      <w:rPr>
        <w:rFonts w:hint="default"/>
        <w:lang w:val="tr-TR" w:eastAsia="en-US" w:bidi="ar-SA"/>
      </w:rPr>
    </w:lvl>
    <w:lvl w:ilvl="5" w:tplc="093A7ABE">
      <w:numFmt w:val="bullet"/>
      <w:lvlText w:val="•"/>
      <w:lvlJc w:val="left"/>
      <w:pPr>
        <w:ind w:left="5210" w:hanging="359"/>
      </w:pPr>
      <w:rPr>
        <w:rFonts w:hint="default"/>
        <w:lang w:val="tr-TR" w:eastAsia="en-US" w:bidi="ar-SA"/>
      </w:rPr>
    </w:lvl>
    <w:lvl w:ilvl="6" w:tplc="422273D6">
      <w:numFmt w:val="bullet"/>
      <w:lvlText w:val="•"/>
      <w:lvlJc w:val="left"/>
      <w:pPr>
        <w:ind w:left="6032" w:hanging="359"/>
      </w:pPr>
      <w:rPr>
        <w:rFonts w:hint="default"/>
        <w:lang w:val="tr-TR" w:eastAsia="en-US" w:bidi="ar-SA"/>
      </w:rPr>
    </w:lvl>
    <w:lvl w:ilvl="7" w:tplc="5BEE36A8">
      <w:numFmt w:val="bullet"/>
      <w:lvlText w:val="•"/>
      <w:lvlJc w:val="left"/>
      <w:pPr>
        <w:ind w:left="6854" w:hanging="359"/>
      </w:pPr>
      <w:rPr>
        <w:rFonts w:hint="default"/>
        <w:lang w:val="tr-TR" w:eastAsia="en-US" w:bidi="ar-SA"/>
      </w:rPr>
    </w:lvl>
    <w:lvl w:ilvl="8" w:tplc="3A1CC8CE">
      <w:numFmt w:val="bullet"/>
      <w:lvlText w:val="•"/>
      <w:lvlJc w:val="left"/>
      <w:pPr>
        <w:ind w:left="7676" w:hanging="359"/>
      </w:pPr>
      <w:rPr>
        <w:rFonts w:hint="default"/>
        <w:lang w:val="tr-TR" w:eastAsia="en-US" w:bidi="ar-SA"/>
      </w:rPr>
    </w:lvl>
  </w:abstractNum>
  <w:abstractNum w:abstractNumId="1" w15:restartNumberingAfterBreak="0">
    <w:nsid w:val="18663565"/>
    <w:multiLevelType w:val="hybridMultilevel"/>
    <w:tmpl w:val="96BE7B22"/>
    <w:lvl w:ilvl="0" w:tplc="FFFFFFFF">
      <w:start w:val="1"/>
      <w:numFmt w:val="decimal"/>
      <w:lvlText w:val="%1."/>
      <w:lvlJc w:val="left"/>
      <w:pPr>
        <w:ind w:left="1090" w:hanging="359"/>
      </w:pPr>
      <w:rPr>
        <w:rFonts w:hint="default"/>
        <w:w w:val="99"/>
        <w:lang w:val="tr-TR" w:eastAsia="en-US" w:bidi="ar-SA"/>
      </w:rPr>
    </w:lvl>
    <w:lvl w:ilvl="1" w:tplc="FFFFFFFF">
      <w:numFmt w:val="bullet"/>
      <w:lvlText w:val="•"/>
      <w:lvlJc w:val="left"/>
      <w:pPr>
        <w:ind w:left="1922" w:hanging="359"/>
      </w:pPr>
      <w:rPr>
        <w:rFonts w:hint="default"/>
        <w:lang w:val="tr-TR" w:eastAsia="en-US" w:bidi="ar-SA"/>
      </w:rPr>
    </w:lvl>
    <w:lvl w:ilvl="2" w:tplc="FFFFFFFF">
      <w:numFmt w:val="bullet"/>
      <w:lvlText w:val="•"/>
      <w:lvlJc w:val="left"/>
      <w:pPr>
        <w:ind w:left="2744" w:hanging="359"/>
      </w:pPr>
      <w:rPr>
        <w:rFonts w:hint="default"/>
        <w:lang w:val="tr-TR" w:eastAsia="en-US" w:bidi="ar-SA"/>
      </w:rPr>
    </w:lvl>
    <w:lvl w:ilvl="3" w:tplc="FFFFFFFF">
      <w:numFmt w:val="bullet"/>
      <w:lvlText w:val="•"/>
      <w:lvlJc w:val="left"/>
      <w:pPr>
        <w:ind w:left="3566" w:hanging="359"/>
      </w:pPr>
      <w:rPr>
        <w:rFonts w:hint="default"/>
        <w:lang w:val="tr-TR" w:eastAsia="en-US" w:bidi="ar-SA"/>
      </w:rPr>
    </w:lvl>
    <w:lvl w:ilvl="4" w:tplc="FFFFFFFF">
      <w:numFmt w:val="bullet"/>
      <w:lvlText w:val="•"/>
      <w:lvlJc w:val="left"/>
      <w:pPr>
        <w:ind w:left="4388" w:hanging="359"/>
      </w:pPr>
      <w:rPr>
        <w:rFonts w:hint="default"/>
        <w:lang w:val="tr-TR" w:eastAsia="en-US" w:bidi="ar-SA"/>
      </w:rPr>
    </w:lvl>
    <w:lvl w:ilvl="5" w:tplc="FFFFFFFF">
      <w:numFmt w:val="bullet"/>
      <w:lvlText w:val="•"/>
      <w:lvlJc w:val="left"/>
      <w:pPr>
        <w:ind w:left="5210" w:hanging="359"/>
      </w:pPr>
      <w:rPr>
        <w:rFonts w:hint="default"/>
        <w:lang w:val="tr-TR" w:eastAsia="en-US" w:bidi="ar-SA"/>
      </w:rPr>
    </w:lvl>
    <w:lvl w:ilvl="6" w:tplc="FFFFFFFF">
      <w:numFmt w:val="bullet"/>
      <w:lvlText w:val="•"/>
      <w:lvlJc w:val="left"/>
      <w:pPr>
        <w:ind w:left="6032" w:hanging="359"/>
      </w:pPr>
      <w:rPr>
        <w:rFonts w:hint="default"/>
        <w:lang w:val="tr-TR" w:eastAsia="en-US" w:bidi="ar-SA"/>
      </w:rPr>
    </w:lvl>
    <w:lvl w:ilvl="7" w:tplc="FFFFFFFF">
      <w:numFmt w:val="bullet"/>
      <w:lvlText w:val="•"/>
      <w:lvlJc w:val="left"/>
      <w:pPr>
        <w:ind w:left="6854" w:hanging="359"/>
      </w:pPr>
      <w:rPr>
        <w:rFonts w:hint="default"/>
        <w:lang w:val="tr-TR" w:eastAsia="en-US" w:bidi="ar-SA"/>
      </w:rPr>
    </w:lvl>
    <w:lvl w:ilvl="8" w:tplc="FFFFFFFF">
      <w:numFmt w:val="bullet"/>
      <w:lvlText w:val="•"/>
      <w:lvlJc w:val="left"/>
      <w:pPr>
        <w:ind w:left="7676" w:hanging="359"/>
      </w:pPr>
      <w:rPr>
        <w:rFonts w:hint="default"/>
        <w:lang w:val="tr-TR" w:eastAsia="en-US" w:bidi="ar-SA"/>
      </w:rPr>
    </w:lvl>
  </w:abstractNum>
  <w:abstractNum w:abstractNumId="2" w15:restartNumberingAfterBreak="0">
    <w:nsid w:val="1E20581B"/>
    <w:multiLevelType w:val="hybridMultilevel"/>
    <w:tmpl w:val="8F8C6C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C90014"/>
    <w:multiLevelType w:val="hybridMultilevel"/>
    <w:tmpl w:val="96BE7B22"/>
    <w:lvl w:ilvl="0" w:tplc="FFFFFFFF">
      <w:start w:val="1"/>
      <w:numFmt w:val="decimal"/>
      <w:lvlText w:val="%1."/>
      <w:lvlJc w:val="left"/>
      <w:pPr>
        <w:ind w:left="1090" w:hanging="359"/>
      </w:pPr>
      <w:rPr>
        <w:rFonts w:hint="default"/>
        <w:w w:val="99"/>
        <w:lang w:val="tr-TR" w:eastAsia="en-US" w:bidi="ar-SA"/>
      </w:rPr>
    </w:lvl>
    <w:lvl w:ilvl="1" w:tplc="FFFFFFFF">
      <w:numFmt w:val="bullet"/>
      <w:lvlText w:val="•"/>
      <w:lvlJc w:val="left"/>
      <w:pPr>
        <w:ind w:left="1922" w:hanging="359"/>
      </w:pPr>
      <w:rPr>
        <w:rFonts w:hint="default"/>
        <w:lang w:val="tr-TR" w:eastAsia="en-US" w:bidi="ar-SA"/>
      </w:rPr>
    </w:lvl>
    <w:lvl w:ilvl="2" w:tplc="FFFFFFFF">
      <w:numFmt w:val="bullet"/>
      <w:lvlText w:val="•"/>
      <w:lvlJc w:val="left"/>
      <w:pPr>
        <w:ind w:left="2744" w:hanging="359"/>
      </w:pPr>
      <w:rPr>
        <w:rFonts w:hint="default"/>
        <w:lang w:val="tr-TR" w:eastAsia="en-US" w:bidi="ar-SA"/>
      </w:rPr>
    </w:lvl>
    <w:lvl w:ilvl="3" w:tplc="FFFFFFFF">
      <w:numFmt w:val="bullet"/>
      <w:lvlText w:val="•"/>
      <w:lvlJc w:val="left"/>
      <w:pPr>
        <w:ind w:left="3566" w:hanging="359"/>
      </w:pPr>
      <w:rPr>
        <w:rFonts w:hint="default"/>
        <w:lang w:val="tr-TR" w:eastAsia="en-US" w:bidi="ar-SA"/>
      </w:rPr>
    </w:lvl>
    <w:lvl w:ilvl="4" w:tplc="FFFFFFFF">
      <w:numFmt w:val="bullet"/>
      <w:lvlText w:val="•"/>
      <w:lvlJc w:val="left"/>
      <w:pPr>
        <w:ind w:left="4388" w:hanging="359"/>
      </w:pPr>
      <w:rPr>
        <w:rFonts w:hint="default"/>
        <w:lang w:val="tr-TR" w:eastAsia="en-US" w:bidi="ar-SA"/>
      </w:rPr>
    </w:lvl>
    <w:lvl w:ilvl="5" w:tplc="FFFFFFFF">
      <w:numFmt w:val="bullet"/>
      <w:lvlText w:val="•"/>
      <w:lvlJc w:val="left"/>
      <w:pPr>
        <w:ind w:left="5210" w:hanging="359"/>
      </w:pPr>
      <w:rPr>
        <w:rFonts w:hint="default"/>
        <w:lang w:val="tr-TR" w:eastAsia="en-US" w:bidi="ar-SA"/>
      </w:rPr>
    </w:lvl>
    <w:lvl w:ilvl="6" w:tplc="FFFFFFFF">
      <w:numFmt w:val="bullet"/>
      <w:lvlText w:val="•"/>
      <w:lvlJc w:val="left"/>
      <w:pPr>
        <w:ind w:left="6032" w:hanging="359"/>
      </w:pPr>
      <w:rPr>
        <w:rFonts w:hint="default"/>
        <w:lang w:val="tr-TR" w:eastAsia="en-US" w:bidi="ar-SA"/>
      </w:rPr>
    </w:lvl>
    <w:lvl w:ilvl="7" w:tplc="FFFFFFFF">
      <w:numFmt w:val="bullet"/>
      <w:lvlText w:val="•"/>
      <w:lvlJc w:val="left"/>
      <w:pPr>
        <w:ind w:left="6854" w:hanging="359"/>
      </w:pPr>
      <w:rPr>
        <w:rFonts w:hint="default"/>
        <w:lang w:val="tr-TR" w:eastAsia="en-US" w:bidi="ar-SA"/>
      </w:rPr>
    </w:lvl>
    <w:lvl w:ilvl="8" w:tplc="FFFFFFFF">
      <w:numFmt w:val="bullet"/>
      <w:lvlText w:val="•"/>
      <w:lvlJc w:val="left"/>
      <w:pPr>
        <w:ind w:left="7676" w:hanging="359"/>
      </w:pPr>
      <w:rPr>
        <w:rFonts w:hint="default"/>
        <w:lang w:val="tr-TR" w:eastAsia="en-US" w:bidi="ar-SA"/>
      </w:rPr>
    </w:lvl>
  </w:abstractNum>
  <w:abstractNum w:abstractNumId="4" w15:restartNumberingAfterBreak="0">
    <w:nsid w:val="64A31251"/>
    <w:multiLevelType w:val="hybridMultilevel"/>
    <w:tmpl w:val="96BE7B22"/>
    <w:lvl w:ilvl="0" w:tplc="FFFFFFFF">
      <w:start w:val="1"/>
      <w:numFmt w:val="decimal"/>
      <w:lvlText w:val="%1."/>
      <w:lvlJc w:val="left"/>
      <w:pPr>
        <w:ind w:left="1090" w:hanging="359"/>
      </w:pPr>
      <w:rPr>
        <w:rFonts w:hint="default"/>
        <w:w w:val="99"/>
        <w:lang w:val="tr-TR" w:eastAsia="en-US" w:bidi="ar-SA"/>
      </w:rPr>
    </w:lvl>
    <w:lvl w:ilvl="1" w:tplc="FFFFFFFF">
      <w:numFmt w:val="bullet"/>
      <w:lvlText w:val="•"/>
      <w:lvlJc w:val="left"/>
      <w:pPr>
        <w:ind w:left="1922" w:hanging="359"/>
      </w:pPr>
      <w:rPr>
        <w:rFonts w:hint="default"/>
        <w:lang w:val="tr-TR" w:eastAsia="en-US" w:bidi="ar-SA"/>
      </w:rPr>
    </w:lvl>
    <w:lvl w:ilvl="2" w:tplc="FFFFFFFF">
      <w:numFmt w:val="bullet"/>
      <w:lvlText w:val="•"/>
      <w:lvlJc w:val="left"/>
      <w:pPr>
        <w:ind w:left="2744" w:hanging="359"/>
      </w:pPr>
      <w:rPr>
        <w:rFonts w:hint="default"/>
        <w:lang w:val="tr-TR" w:eastAsia="en-US" w:bidi="ar-SA"/>
      </w:rPr>
    </w:lvl>
    <w:lvl w:ilvl="3" w:tplc="FFFFFFFF">
      <w:numFmt w:val="bullet"/>
      <w:lvlText w:val="•"/>
      <w:lvlJc w:val="left"/>
      <w:pPr>
        <w:ind w:left="3566" w:hanging="359"/>
      </w:pPr>
      <w:rPr>
        <w:rFonts w:hint="default"/>
        <w:lang w:val="tr-TR" w:eastAsia="en-US" w:bidi="ar-SA"/>
      </w:rPr>
    </w:lvl>
    <w:lvl w:ilvl="4" w:tplc="FFFFFFFF">
      <w:numFmt w:val="bullet"/>
      <w:lvlText w:val="•"/>
      <w:lvlJc w:val="left"/>
      <w:pPr>
        <w:ind w:left="4388" w:hanging="359"/>
      </w:pPr>
      <w:rPr>
        <w:rFonts w:hint="default"/>
        <w:lang w:val="tr-TR" w:eastAsia="en-US" w:bidi="ar-SA"/>
      </w:rPr>
    </w:lvl>
    <w:lvl w:ilvl="5" w:tplc="FFFFFFFF">
      <w:numFmt w:val="bullet"/>
      <w:lvlText w:val="•"/>
      <w:lvlJc w:val="left"/>
      <w:pPr>
        <w:ind w:left="5210" w:hanging="359"/>
      </w:pPr>
      <w:rPr>
        <w:rFonts w:hint="default"/>
        <w:lang w:val="tr-TR" w:eastAsia="en-US" w:bidi="ar-SA"/>
      </w:rPr>
    </w:lvl>
    <w:lvl w:ilvl="6" w:tplc="FFFFFFFF">
      <w:numFmt w:val="bullet"/>
      <w:lvlText w:val="•"/>
      <w:lvlJc w:val="left"/>
      <w:pPr>
        <w:ind w:left="6032" w:hanging="359"/>
      </w:pPr>
      <w:rPr>
        <w:rFonts w:hint="default"/>
        <w:lang w:val="tr-TR" w:eastAsia="en-US" w:bidi="ar-SA"/>
      </w:rPr>
    </w:lvl>
    <w:lvl w:ilvl="7" w:tplc="FFFFFFFF">
      <w:numFmt w:val="bullet"/>
      <w:lvlText w:val="•"/>
      <w:lvlJc w:val="left"/>
      <w:pPr>
        <w:ind w:left="6854" w:hanging="359"/>
      </w:pPr>
      <w:rPr>
        <w:rFonts w:hint="default"/>
        <w:lang w:val="tr-TR" w:eastAsia="en-US" w:bidi="ar-SA"/>
      </w:rPr>
    </w:lvl>
    <w:lvl w:ilvl="8" w:tplc="FFFFFFFF">
      <w:numFmt w:val="bullet"/>
      <w:lvlText w:val="•"/>
      <w:lvlJc w:val="left"/>
      <w:pPr>
        <w:ind w:left="7676" w:hanging="359"/>
      </w:pPr>
      <w:rPr>
        <w:rFonts w:hint="default"/>
        <w:lang w:val="tr-TR" w:eastAsia="en-US" w:bidi="ar-SA"/>
      </w:rPr>
    </w:lvl>
  </w:abstractNum>
  <w:num w:numId="1" w16cid:durableId="1615017647">
    <w:abstractNumId w:val="0"/>
  </w:num>
  <w:num w:numId="2" w16cid:durableId="291981298">
    <w:abstractNumId w:val="1"/>
  </w:num>
  <w:num w:numId="3" w16cid:durableId="1349598439">
    <w:abstractNumId w:val="4"/>
  </w:num>
  <w:num w:numId="4" w16cid:durableId="460224463">
    <w:abstractNumId w:val="3"/>
  </w:num>
  <w:num w:numId="5" w16cid:durableId="684670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56"/>
    <w:rsid w:val="00084518"/>
    <w:rsid w:val="00160F4C"/>
    <w:rsid w:val="0017627D"/>
    <w:rsid w:val="001A5427"/>
    <w:rsid w:val="001D6455"/>
    <w:rsid w:val="001F3A3E"/>
    <w:rsid w:val="001F7115"/>
    <w:rsid w:val="002B0247"/>
    <w:rsid w:val="003F31CC"/>
    <w:rsid w:val="00460104"/>
    <w:rsid w:val="004D7335"/>
    <w:rsid w:val="004D7C2B"/>
    <w:rsid w:val="004E008E"/>
    <w:rsid w:val="004F1060"/>
    <w:rsid w:val="00542787"/>
    <w:rsid w:val="00617A16"/>
    <w:rsid w:val="006325EA"/>
    <w:rsid w:val="00750461"/>
    <w:rsid w:val="007B43B8"/>
    <w:rsid w:val="008359E5"/>
    <w:rsid w:val="00892656"/>
    <w:rsid w:val="008E68A2"/>
    <w:rsid w:val="0090056D"/>
    <w:rsid w:val="009626B1"/>
    <w:rsid w:val="00977AA4"/>
    <w:rsid w:val="009F307E"/>
    <w:rsid w:val="00A312BE"/>
    <w:rsid w:val="00AB1610"/>
    <w:rsid w:val="00B6324D"/>
    <w:rsid w:val="00B722D8"/>
    <w:rsid w:val="00C34834"/>
    <w:rsid w:val="00C6560F"/>
    <w:rsid w:val="00D20AF3"/>
    <w:rsid w:val="00D674E9"/>
    <w:rsid w:val="00DF3644"/>
    <w:rsid w:val="00E86587"/>
    <w:rsid w:val="00EB63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867C"/>
  <w15:docId w15:val="{53ECE8BB-50E1-4D69-8241-F67D1C6D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90" w:hanging="360"/>
    </w:pPr>
    <w:rPr>
      <w:sz w:val="24"/>
      <w:szCs w:val="24"/>
    </w:rPr>
  </w:style>
  <w:style w:type="paragraph" w:styleId="ListeParagraf">
    <w:name w:val="List Paragraph"/>
    <w:basedOn w:val="Normal"/>
    <w:uiPriority w:val="1"/>
    <w:qFormat/>
    <w:pPr>
      <w:ind w:left="1090" w:hanging="360"/>
    </w:pPr>
  </w:style>
  <w:style w:type="paragraph" w:customStyle="1" w:styleId="TableParagraph">
    <w:name w:val="Table Paragraph"/>
    <w:basedOn w:val="Normal"/>
    <w:uiPriority w:val="1"/>
    <w:qFormat/>
  </w:style>
  <w:style w:type="table" w:styleId="TabloKlavuzu">
    <w:name w:val="Table Grid"/>
    <w:basedOn w:val="NormalTablo"/>
    <w:uiPriority w:val="39"/>
    <w:rsid w:val="004D7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375</Words>
  <Characters>2144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Durmaz</dc:creator>
  <cp:lastModifiedBy>ofis365</cp:lastModifiedBy>
  <cp:revision>4</cp:revision>
  <dcterms:created xsi:type="dcterms:W3CDTF">2026-03-29T08:28:00Z</dcterms:created>
  <dcterms:modified xsi:type="dcterms:W3CDTF">2026-03-30T06:17:00Z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2023-12-10T00:00:00Z</vt:filetime>
  </property>
</Properties>
</file>