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4A0"/>
      </w:tblPr>
      <w:tblGrid>
        <w:gridCol w:w="7123"/>
        <w:gridCol w:w="668"/>
        <w:gridCol w:w="6"/>
        <w:gridCol w:w="601"/>
        <w:gridCol w:w="692"/>
        <w:gridCol w:w="426"/>
        <w:gridCol w:w="725"/>
      </w:tblGrid>
      <w:tr w:rsidR="00736B6D" w:rsidRPr="00A258BC" w:rsidTr="00DC7F23">
        <w:trPr>
          <w:trHeight w:val="2301"/>
          <w:jc w:val="center"/>
        </w:trPr>
        <w:tc>
          <w:tcPr>
            <w:tcW w:w="7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6B6D" w:rsidRPr="00A258BC" w:rsidRDefault="00DC7F23" w:rsidP="00DC7F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C7F23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tr-TR"/>
              </w:rPr>
              <w:t>Dinî İnançtan Uzaklaşma Nedenleri Ölçeği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6B6D" w:rsidRPr="00736B6D" w:rsidRDefault="00736B6D" w:rsidP="00736B6D">
            <w:pPr>
              <w:spacing w:before="30" w:after="30"/>
              <w:ind w:right="-343"/>
              <w:jc w:val="center"/>
              <w:rPr>
                <w:rFonts w:ascii="Times New Roman" w:hAnsi="Times New Roman" w:cs="Times New Roman"/>
                <w:szCs w:val="20"/>
              </w:rPr>
            </w:pPr>
            <w:r w:rsidRPr="00736B6D">
              <w:rPr>
                <w:rFonts w:ascii="Times New Roman" w:hAnsi="Times New Roman" w:cs="Times New Roman"/>
                <w:szCs w:val="20"/>
              </w:rPr>
              <w:t xml:space="preserve">Kesinlikle </w:t>
            </w:r>
            <w:r w:rsidRPr="00736B6D">
              <w:rPr>
                <w:rFonts w:ascii="Times New Roman" w:hAnsi="Times New Roman" w:cs="Times New Roman"/>
                <w:szCs w:val="20"/>
              </w:rPr>
              <w:br/>
              <w:t>Katılmıyorum</w:t>
            </w:r>
          </w:p>
        </w:tc>
        <w:tc>
          <w:tcPr>
            <w:tcW w:w="6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6B6D" w:rsidRPr="00736B6D" w:rsidRDefault="00736B6D" w:rsidP="00736B6D">
            <w:pPr>
              <w:spacing w:before="30" w:after="30"/>
              <w:ind w:right="-343"/>
              <w:jc w:val="center"/>
              <w:rPr>
                <w:rFonts w:ascii="Times New Roman" w:hAnsi="Times New Roman" w:cs="Times New Roman"/>
                <w:szCs w:val="20"/>
              </w:rPr>
            </w:pPr>
            <w:r w:rsidRPr="00736B6D">
              <w:rPr>
                <w:rFonts w:ascii="Times New Roman" w:hAnsi="Times New Roman" w:cs="Times New Roman"/>
                <w:szCs w:val="20"/>
              </w:rPr>
              <w:t>Katılmıyorum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6B6D" w:rsidRPr="00736B6D" w:rsidRDefault="00736B6D" w:rsidP="00736B6D">
            <w:pPr>
              <w:spacing w:before="30" w:after="30"/>
              <w:ind w:right="-343"/>
              <w:jc w:val="center"/>
              <w:rPr>
                <w:rFonts w:ascii="Times New Roman" w:hAnsi="Times New Roman" w:cs="Times New Roman"/>
                <w:szCs w:val="20"/>
              </w:rPr>
            </w:pPr>
            <w:r w:rsidRPr="00736B6D">
              <w:rPr>
                <w:rFonts w:ascii="Times New Roman" w:hAnsi="Times New Roman" w:cs="Times New Roman"/>
                <w:szCs w:val="20"/>
              </w:rPr>
              <w:t>Orta Düzeyde Katılıyorum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6B6D" w:rsidRPr="00736B6D" w:rsidRDefault="00736B6D" w:rsidP="00736B6D">
            <w:pPr>
              <w:spacing w:before="30" w:after="30"/>
              <w:ind w:right="-343"/>
              <w:jc w:val="center"/>
              <w:rPr>
                <w:rFonts w:ascii="Times New Roman" w:hAnsi="Times New Roman" w:cs="Times New Roman"/>
                <w:szCs w:val="20"/>
              </w:rPr>
            </w:pPr>
            <w:r w:rsidRPr="00736B6D">
              <w:rPr>
                <w:rFonts w:ascii="Times New Roman" w:hAnsi="Times New Roman" w:cs="Times New Roman"/>
                <w:szCs w:val="20"/>
              </w:rPr>
              <w:t>Katılıyorum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6B6D" w:rsidRPr="00736B6D" w:rsidRDefault="00736B6D" w:rsidP="00736B6D">
            <w:pPr>
              <w:spacing w:before="30" w:after="30"/>
              <w:ind w:left="-96" w:right="-343"/>
              <w:jc w:val="center"/>
              <w:rPr>
                <w:rFonts w:ascii="Times New Roman" w:hAnsi="Times New Roman" w:cs="Times New Roman"/>
                <w:szCs w:val="20"/>
              </w:rPr>
            </w:pPr>
            <w:r w:rsidRPr="00736B6D">
              <w:rPr>
                <w:rFonts w:ascii="Times New Roman" w:hAnsi="Times New Roman" w:cs="Times New Roman"/>
                <w:szCs w:val="20"/>
              </w:rPr>
              <w:t xml:space="preserve">Kesinlikle </w:t>
            </w:r>
            <w:r w:rsidR="00DC7F23">
              <w:rPr>
                <w:rFonts w:ascii="Times New Roman" w:hAnsi="Times New Roman" w:cs="Times New Roman"/>
                <w:szCs w:val="20"/>
              </w:rPr>
              <w:br/>
            </w:r>
            <w:r w:rsidRPr="00736B6D">
              <w:rPr>
                <w:rFonts w:ascii="Times New Roman" w:hAnsi="Times New Roman" w:cs="Times New Roman"/>
                <w:szCs w:val="20"/>
              </w:rPr>
              <w:t>Katılıyorum</w:t>
            </w:r>
          </w:p>
        </w:tc>
      </w:tr>
      <w:tr w:rsidR="00736B6D" w:rsidRPr="00A258BC" w:rsidTr="00736B6D">
        <w:trPr>
          <w:trHeight w:val="563"/>
          <w:jc w:val="center"/>
        </w:trPr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B6D" w:rsidRPr="00A258BC" w:rsidRDefault="00736B6D" w:rsidP="004F43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B6D" w:rsidRPr="00A258BC" w:rsidRDefault="00736B6D" w:rsidP="00736B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B6D" w:rsidRPr="00A258BC" w:rsidRDefault="00736B6D" w:rsidP="00736B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B6D" w:rsidRPr="00A258BC" w:rsidRDefault="00736B6D" w:rsidP="00736B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B6D" w:rsidRPr="00A258BC" w:rsidRDefault="00736B6D" w:rsidP="00736B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B6D" w:rsidRPr="00A258BC" w:rsidRDefault="00736B6D" w:rsidP="00736B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736B6D" w:rsidRDefault="00736B6D" w:rsidP="00736B6D">
      <w:pPr>
        <w:spacing w:after="0" w:line="240" w:lineRule="auto"/>
      </w:pPr>
    </w:p>
    <w:tbl>
      <w:tblPr>
        <w:tblW w:w="955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47"/>
        <w:gridCol w:w="5399"/>
        <w:gridCol w:w="693"/>
        <w:gridCol w:w="830"/>
        <w:gridCol w:w="693"/>
        <w:gridCol w:w="693"/>
      </w:tblGrid>
      <w:tr w:rsidR="00736B6D" w:rsidRPr="006D6AD9" w:rsidTr="00736B6D">
        <w:trPr>
          <w:trHeight w:val="301"/>
        </w:trPr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Faktör</w:t>
            </w: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Madde Adı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98"/>
        </w:trPr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Dine İnanılan Dönemdeki Dini Pratikler</w:t>
            </w: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Ateist/Deist/Agnostik olmadan önce ibadetleri yerine getirirdim.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98"/>
        </w:trPr>
        <w:tc>
          <w:tcPr>
            <w:tcW w:w="1247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Ateist/Deist/Agnostik olmadan önce 5 vakit namaz kılardım.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98"/>
        </w:trPr>
        <w:tc>
          <w:tcPr>
            <w:tcW w:w="1247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Ateist/Deist/Agnostik olmadan önce dindar bir inanca sahiptim.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98"/>
        </w:trPr>
        <w:tc>
          <w:tcPr>
            <w:tcW w:w="1247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Ateist/Deist/Agnostik olmadan önce Ramazan ayında oruç tutardım.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98"/>
        </w:trPr>
        <w:tc>
          <w:tcPr>
            <w:tcW w:w="1247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Ateist/Deist/Agnostik olmadan önce Cuma namazlarını kılardım.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98"/>
        </w:trPr>
        <w:tc>
          <w:tcPr>
            <w:tcW w:w="1247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Ateist/Deist/Agnostik olmadan önce Kuranı Arapça okurdum.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98"/>
        </w:trPr>
        <w:tc>
          <w:tcPr>
            <w:tcW w:w="1247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Ateist/Deist/Agnostik olmadan önce, Allah'a/Tanrı'ya dua ederdim.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98"/>
        </w:trPr>
        <w:tc>
          <w:tcPr>
            <w:tcW w:w="12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Ailemden dini eğitim aldım.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</w:tbl>
    <w:p w:rsidR="00736B6D" w:rsidRPr="006D6AD9" w:rsidRDefault="00736B6D" w:rsidP="00736B6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949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5527"/>
        <w:gridCol w:w="709"/>
        <w:gridCol w:w="850"/>
        <w:gridCol w:w="709"/>
        <w:gridCol w:w="709"/>
      </w:tblGrid>
      <w:tr w:rsidR="00736B6D" w:rsidRPr="006D6AD9" w:rsidTr="00736B6D">
        <w:trPr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Dini ve Siyasi Otorite Kaynaklı Nedenler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Din adamlarının olumsuz davranışları, dini inançlardan uzaklaşmamda etkili oldu.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97"/>
        </w:trPr>
        <w:tc>
          <w:tcPr>
            <w:tcW w:w="993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Dini kurumlar (Diyanet, Kuran kursları vs.) dini inançlardan uzaklaşmamda etkili oldu.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97"/>
        </w:trPr>
        <w:tc>
          <w:tcPr>
            <w:tcW w:w="993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Dinin siyasal amaçlarla araçsallaştırılması, benim dini inançlardan uzaklaşmamda etkili oldu.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97"/>
        </w:trPr>
        <w:tc>
          <w:tcPr>
            <w:tcW w:w="993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Dindar insanların tavır ve davranışları dini inançlardan uzaklaşmamda etkili oldu.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97"/>
        </w:trPr>
        <w:tc>
          <w:tcPr>
            <w:tcW w:w="993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Kendisini dindar olarak tanımlayan kişilerin olumsuz davranışları dini inançlardan uzaklaşmamda etkili oldu.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97"/>
        </w:trPr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İktidar partisinin politikaları dini inançlardan uzaklaşmamda etkili oldu.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736B6D" w:rsidRDefault="00736B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İnternet ve </w:t>
            </w:r>
          </w:p>
          <w:p w:rsidR="00736B6D" w:rsidRDefault="00736B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736B6D" w:rsidRDefault="00736B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736B6D" w:rsidRDefault="00736B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736B6D" w:rsidRDefault="00736B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736B6D" w:rsidRPr="006D6AD9" w:rsidRDefault="00736B6D" w:rsidP="004F43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Nedenler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238"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Sosyal ve İnternet Medya Kaynaklı Nedenler 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Sosyal meyda, dini inançlardan uzaklaşmamda etkili oldu.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97"/>
        </w:trPr>
        <w:tc>
          <w:tcPr>
            <w:tcW w:w="993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İnternet, dini inançlardan uzaklaşmamda etkili oldu.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97"/>
        </w:trPr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6B6D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Dijital platformlarda karşılaştığım eleştirel ve bilimsel içerikler, dini inançlardan uzaklaşmamda etkili oldu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22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736B6D" w:rsidRDefault="00736B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736B6D" w:rsidRDefault="00736B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736B6D" w:rsidRPr="006D6AD9" w:rsidRDefault="00736B6D" w:rsidP="00736B6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88"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Kötülük Probleminin Etkisi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Default="00736B6D" w:rsidP="004F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Dünya’da yer alan kötüklerin karşılıksız kalması dini inançlardan uzaklaşmamda etkili oldu.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97"/>
        </w:trPr>
        <w:tc>
          <w:tcPr>
            <w:tcW w:w="993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Dünya’da masumların çektiği acılar dini inançlardan uzaklaşmamda etkili oldu.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97"/>
        </w:trPr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Adaletsizliklere maruz kalmam dini inançlardan uzaklaşmamda etkili oldu.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20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736B6D" w:rsidRPr="006D6AD9" w:rsidRDefault="00736B6D" w:rsidP="00736B6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201"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Dinlere Karşı Tutum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Default="00736B6D" w:rsidP="004F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Bana göre, dinin emir ve yasakları çağa uygun değildir.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97"/>
        </w:trPr>
        <w:tc>
          <w:tcPr>
            <w:tcW w:w="993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Dinin emir ve yasakları mantığıma uymaz.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97"/>
        </w:trPr>
        <w:tc>
          <w:tcPr>
            <w:tcW w:w="993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Dinin emir ve  yasaklarını baskıcı bir yapıda buluyorum.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97"/>
        </w:trPr>
        <w:tc>
          <w:tcPr>
            <w:tcW w:w="993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Bana göre, dinin emir ve yasakları bilim dışıdır.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97"/>
        </w:trPr>
        <w:tc>
          <w:tcPr>
            <w:tcW w:w="993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Dinin emirlerinin mantıksız gelmesi dini inançlardan uzaklaşılmasında etkilidir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736B6D" w:rsidRPr="006D6AD9" w:rsidTr="00736B6D">
        <w:trPr>
          <w:trHeight w:val="397"/>
        </w:trPr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D6A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Eğitim seviyesi arttıkça, dinlere olan inanç azalmaktadır.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B6D" w:rsidRPr="006D6AD9" w:rsidRDefault="00736B6D" w:rsidP="004F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</w:tbl>
    <w:p w:rsidR="00D926B0" w:rsidRDefault="00D926B0"/>
    <w:sectPr w:rsidR="00D926B0" w:rsidSect="00DC7F23">
      <w:headerReference w:type="default" r:id="rId6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D33" w:rsidRDefault="00291D33" w:rsidP="00736B6D">
      <w:pPr>
        <w:spacing w:after="0" w:line="240" w:lineRule="auto"/>
      </w:pPr>
      <w:r>
        <w:separator/>
      </w:r>
    </w:p>
  </w:endnote>
  <w:endnote w:type="continuationSeparator" w:id="0">
    <w:p w:rsidR="00291D33" w:rsidRDefault="00291D33" w:rsidP="0073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D33" w:rsidRDefault="00291D33" w:rsidP="00736B6D">
      <w:pPr>
        <w:spacing w:after="0" w:line="240" w:lineRule="auto"/>
      </w:pPr>
      <w:r>
        <w:separator/>
      </w:r>
    </w:p>
  </w:footnote>
  <w:footnote w:type="continuationSeparator" w:id="0">
    <w:p w:rsidR="00291D33" w:rsidRDefault="00291D33" w:rsidP="0073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B6D" w:rsidRDefault="00736B6D">
    <w:pPr>
      <w:pStyle w:val="Header"/>
    </w:pPr>
  </w:p>
  <w:p w:rsidR="00736B6D" w:rsidRDefault="00736B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B6D"/>
    <w:rsid w:val="00291D33"/>
    <w:rsid w:val="00736B6D"/>
    <w:rsid w:val="00D926B0"/>
    <w:rsid w:val="00DC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36B6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36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B6D"/>
  </w:style>
  <w:style w:type="paragraph" w:styleId="Footer">
    <w:name w:val="footer"/>
    <w:basedOn w:val="Normal"/>
    <w:link w:val="FooterChar"/>
    <w:uiPriority w:val="99"/>
    <w:semiHidden/>
    <w:unhideWhenUsed/>
    <w:rsid w:val="00736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6B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Yazar</dc:creator>
  <cp:lastModifiedBy>Yazar</cp:lastModifiedBy>
  <cp:revision>1</cp:revision>
  <dcterms:created xsi:type="dcterms:W3CDTF">2026-06-06T11:36:00Z</dcterms:created>
  <dcterms:modified xsi:type="dcterms:W3CDTF">2026-06-06T11:47:00Z</dcterms:modified>
</cp:coreProperties>
</file>