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E9FD3" w14:textId="59C5CCB0" w:rsidR="007951BA" w:rsidRPr="007951BA" w:rsidRDefault="00F80B52" w:rsidP="00F80B52">
      <w:pPr>
        <w:suppressAutoHyphens/>
        <w:spacing w:after="120" w:line="276" w:lineRule="auto"/>
        <w:ind w:firstLine="0"/>
        <w:jc w:val="center"/>
        <w:rPr>
          <w:rFonts w:ascii="Gotham Narrow normal" w:eastAsia="Calibri" w:hAnsi="Gotham Narrow normal"/>
          <w:b/>
          <w:bCs/>
          <w:sz w:val="21"/>
          <w:szCs w:val="21"/>
        </w:rPr>
      </w:pPr>
      <w:bookmarkStart w:id="0" w:name="_GoBack"/>
      <w:bookmarkEnd w:id="0"/>
      <w:r w:rsidRPr="00F80B52">
        <w:rPr>
          <w:rFonts w:ascii="Gotham Narrow normal" w:eastAsia="Calibri" w:hAnsi="Gotham Narrow normal"/>
          <w:b/>
          <w:bCs/>
          <w:sz w:val="21"/>
          <w:szCs w:val="21"/>
        </w:rPr>
        <w:t>Yapay Zekânın Dinî Alanlarda K</w:t>
      </w:r>
      <w:r>
        <w:rPr>
          <w:rFonts w:ascii="Gotham Narrow normal" w:eastAsia="Calibri" w:hAnsi="Gotham Narrow normal"/>
          <w:b/>
          <w:bCs/>
          <w:sz w:val="21"/>
          <w:szCs w:val="21"/>
        </w:rPr>
        <w:t>ullanımına Yönelik Tutum Ölçeği</w:t>
      </w:r>
    </w:p>
    <w:tbl>
      <w:tblPr>
        <w:tblStyle w:val="TabloKlavuzu1"/>
        <w:tblW w:w="10369" w:type="dxa"/>
        <w:tblLook w:val="04A0" w:firstRow="1" w:lastRow="0" w:firstColumn="1" w:lastColumn="0" w:noHBand="0" w:noVBand="1"/>
      </w:tblPr>
      <w:tblGrid>
        <w:gridCol w:w="818"/>
        <w:gridCol w:w="9551"/>
      </w:tblGrid>
      <w:tr w:rsidR="007951BA" w:rsidRPr="007951BA" w14:paraId="4FA6F9A0" w14:textId="77777777" w:rsidTr="00F80B52">
        <w:trPr>
          <w:trHeight w:hRule="exact" w:val="591"/>
        </w:trPr>
        <w:tc>
          <w:tcPr>
            <w:tcW w:w="818" w:type="dxa"/>
            <w:noWrap/>
            <w:vAlign w:val="center"/>
            <w:hideMark/>
          </w:tcPr>
          <w:p w14:paraId="4A364B60" w14:textId="77777777" w:rsidR="007951BA" w:rsidRPr="007951BA" w:rsidRDefault="007951BA" w:rsidP="007951BA">
            <w:pPr>
              <w:suppressAutoHyphens/>
              <w:ind w:firstLine="0"/>
              <w:jc w:val="center"/>
              <w:rPr>
                <w:rFonts w:ascii="Gotham Narrow normal" w:eastAsia="Calibri" w:hAnsi="Gotham Narrow normal"/>
                <w:b/>
                <w:bCs/>
                <w:sz w:val="18"/>
                <w:szCs w:val="18"/>
              </w:rPr>
            </w:pPr>
            <w:r w:rsidRPr="007951BA">
              <w:rPr>
                <w:rFonts w:ascii="Gotham Narrow normal" w:eastAsia="Calibri" w:hAnsi="Gotham Narrow normal"/>
                <w:b/>
                <w:bCs/>
                <w:sz w:val="18"/>
                <w:szCs w:val="18"/>
              </w:rPr>
              <w:t xml:space="preserve">Madde </w:t>
            </w:r>
            <w:proofErr w:type="spellStart"/>
            <w:r w:rsidRPr="007951BA">
              <w:rPr>
                <w:rFonts w:ascii="Gotham Narrow normal" w:eastAsia="Calibri" w:hAnsi="Gotham Narrow normal"/>
                <w:b/>
                <w:bCs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9551" w:type="dxa"/>
            <w:vAlign w:val="center"/>
            <w:hideMark/>
          </w:tcPr>
          <w:p w14:paraId="1FF68708" w14:textId="77777777" w:rsidR="007951BA" w:rsidRPr="007951BA" w:rsidRDefault="007951BA" w:rsidP="007951BA">
            <w:pPr>
              <w:suppressAutoHyphens/>
              <w:ind w:firstLine="0"/>
              <w:jc w:val="center"/>
              <w:rPr>
                <w:rFonts w:ascii="Gotham Narrow normal" w:eastAsia="Calibri" w:hAnsi="Gotham Narrow normal"/>
                <w:b/>
                <w:bCs/>
                <w:szCs w:val="20"/>
              </w:rPr>
            </w:pPr>
            <w:r w:rsidRPr="007951BA">
              <w:rPr>
                <w:rFonts w:ascii="Gotham Narrow normal" w:eastAsia="Calibri" w:hAnsi="Gotham Narrow normal"/>
                <w:b/>
                <w:bCs/>
                <w:szCs w:val="20"/>
              </w:rPr>
              <w:t>Madde</w:t>
            </w:r>
          </w:p>
        </w:tc>
      </w:tr>
      <w:tr w:rsidR="00F80B52" w:rsidRPr="007951BA" w14:paraId="4794F8D2" w14:textId="77777777" w:rsidTr="00F80B52">
        <w:trPr>
          <w:trHeight w:hRule="exact" w:val="340"/>
        </w:trPr>
        <w:tc>
          <w:tcPr>
            <w:tcW w:w="818" w:type="dxa"/>
            <w:noWrap/>
            <w:vAlign w:val="center"/>
            <w:hideMark/>
          </w:tcPr>
          <w:p w14:paraId="53C3400C" w14:textId="77777777" w:rsidR="00F80B52" w:rsidRPr="007951BA" w:rsidRDefault="00F80B52" w:rsidP="00F80B52">
            <w:pPr>
              <w:suppressAutoHyphens/>
              <w:ind w:firstLine="0"/>
              <w:jc w:val="center"/>
              <w:rPr>
                <w:rFonts w:ascii="Gotham Narrow normal" w:eastAsia="Calibri" w:hAnsi="Gotham Narrow normal"/>
                <w:szCs w:val="20"/>
              </w:rPr>
            </w:pPr>
            <w:r w:rsidRPr="007951BA">
              <w:rPr>
                <w:rFonts w:ascii="Gotham Narrow normal" w:eastAsia="Calibri" w:hAnsi="Gotham Narrow normal"/>
                <w:szCs w:val="20"/>
              </w:rPr>
              <w:t>1</w:t>
            </w:r>
          </w:p>
        </w:tc>
        <w:tc>
          <w:tcPr>
            <w:tcW w:w="9551" w:type="dxa"/>
            <w:vAlign w:val="center"/>
          </w:tcPr>
          <w:p w14:paraId="047CECCC" w14:textId="7414E8DC" w:rsidR="00F80B52" w:rsidRPr="007951BA" w:rsidRDefault="00F80B52" w:rsidP="00F80B52">
            <w:pPr>
              <w:suppressAutoHyphens/>
              <w:ind w:firstLine="0"/>
              <w:rPr>
                <w:rFonts w:ascii="Gotham Narrow normal" w:eastAsia="Calibri" w:hAnsi="Gotham Narrow normal"/>
                <w:szCs w:val="20"/>
              </w:rPr>
            </w:pPr>
            <w:r w:rsidRPr="008D1BBC">
              <w:rPr>
                <w:rFonts w:ascii="Calibri" w:hAnsi="Calibri" w:cs="Calibri"/>
              </w:rPr>
              <w:t>Yapay zekânın dinleri sona erdireceğinden endişeliyim.</w:t>
            </w:r>
          </w:p>
        </w:tc>
      </w:tr>
      <w:tr w:rsidR="00F80B52" w:rsidRPr="007951BA" w14:paraId="7A14CBCE" w14:textId="77777777" w:rsidTr="00F80B52">
        <w:trPr>
          <w:trHeight w:hRule="exact" w:val="340"/>
        </w:trPr>
        <w:tc>
          <w:tcPr>
            <w:tcW w:w="818" w:type="dxa"/>
            <w:noWrap/>
            <w:vAlign w:val="center"/>
            <w:hideMark/>
          </w:tcPr>
          <w:p w14:paraId="391A584C" w14:textId="77777777" w:rsidR="00F80B52" w:rsidRPr="007951BA" w:rsidRDefault="00F80B52" w:rsidP="00F80B52">
            <w:pPr>
              <w:suppressAutoHyphens/>
              <w:ind w:firstLine="0"/>
              <w:jc w:val="center"/>
              <w:rPr>
                <w:rFonts w:ascii="Gotham Narrow normal" w:eastAsia="Calibri" w:hAnsi="Gotham Narrow normal"/>
                <w:szCs w:val="20"/>
              </w:rPr>
            </w:pPr>
            <w:r w:rsidRPr="007951BA">
              <w:rPr>
                <w:rFonts w:ascii="Gotham Narrow normal" w:eastAsia="Calibri" w:hAnsi="Gotham Narrow normal"/>
                <w:szCs w:val="20"/>
              </w:rPr>
              <w:t>2</w:t>
            </w:r>
          </w:p>
        </w:tc>
        <w:tc>
          <w:tcPr>
            <w:tcW w:w="9551" w:type="dxa"/>
            <w:vAlign w:val="center"/>
          </w:tcPr>
          <w:p w14:paraId="42BA2471" w14:textId="6136297F" w:rsidR="00F80B52" w:rsidRPr="007951BA" w:rsidRDefault="00F80B52" w:rsidP="00F80B52">
            <w:pPr>
              <w:suppressAutoHyphens/>
              <w:ind w:firstLine="0"/>
              <w:rPr>
                <w:rFonts w:ascii="Gotham Narrow normal" w:eastAsia="Calibri" w:hAnsi="Gotham Narrow normal"/>
                <w:szCs w:val="20"/>
              </w:rPr>
            </w:pPr>
            <w:r w:rsidRPr="008D1BBC">
              <w:rPr>
                <w:rFonts w:ascii="Calibri" w:hAnsi="Calibri" w:cs="Calibri"/>
              </w:rPr>
              <w:t>Yapay zekânın ileride kendi dinini kuracağından kaygı duyuyorum.</w:t>
            </w:r>
          </w:p>
        </w:tc>
      </w:tr>
      <w:tr w:rsidR="00F80B52" w:rsidRPr="007951BA" w14:paraId="5521FD90" w14:textId="77777777" w:rsidTr="00F80B52">
        <w:trPr>
          <w:trHeight w:hRule="exact" w:val="340"/>
        </w:trPr>
        <w:tc>
          <w:tcPr>
            <w:tcW w:w="818" w:type="dxa"/>
            <w:noWrap/>
            <w:vAlign w:val="center"/>
            <w:hideMark/>
          </w:tcPr>
          <w:p w14:paraId="0ADB85FD" w14:textId="77777777" w:rsidR="00F80B52" w:rsidRPr="007951BA" w:rsidRDefault="00F80B52" w:rsidP="00F80B52">
            <w:pPr>
              <w:suppressAutoHyphens/>
              <w:ind w:firstLine="0"/>
              <w:jc w:val="center"/>
              <w:rPr>
                <w:rFonts w:ascii="Gotham Narrow normal" w:eastAsia="Calibri" w:hAnsi="Gotham Narrow normal"/>
                <w:szCs w:val="20"/>
              </w:rPr>
            </w:pPr>
            <w:r w:rsidRPr="007951BA">
              <w:rPr>
                <w:rFonts w:ascii="Gotham Narrow normal" w:eastAsia="Calibri" w:hAnsi="Gotham Narrow normal"/>
                <w:szCs w:val="20"/>
              </w:rPr>
              <w:t>3</w:t>
            </w:r>
          </w:p>
        </w:tc>
        <w:tc>
          <w:tcPr>
            <w:tcW w:w="9551" w:type="dxa"/>
            <w:vAlign w:val="center"/>
          </w:tcPr>
          <w:p w14:paraId="22B000F8" w14:textId="75E2C46D" w:rsidR="00F80B52" w:rsidRPr="007951BA" w:rsidRDefault="00F80B52" w:rsidP="00F80B52">
            <w:pPr>
              <w:suppressAutoHyphens/>
              <w:ind w:firstLine="0"/>
              <w:rPr>
                <w:rFonts w:ascii="Gotham Narrow normal" w:eastAsia="Calibri" w:hAnsi="Gotham Narrow normal"/>
                <w:szCs w:val="20"/>
              </w:rPr>
            </w:pPr>
            <w:r w:rsidRPr="008D1BBC">
              <w:rPr>
                <w:rFonts w:ascii="Calibri" w:hAnsi="Calibri" w:cs="Calibri"/>
              </w:rPr>
              <w:t>Yapay zekânın dinî konular üzerinde kafa karışıklığı yaratabileceğinden endişeliyim.</w:t>
            </w:r>
          </w:p>
        </w:tc>
      </w:tr>
      <w:tr w:rsidR="00F80B52" w:rsidRPr="007951BA" w14:paraId="6C906608" w14:textId="77777777" w:rsidTr="00F80B52">
        <w:trPr>
          <w:trHeight w:hRule="exact" w:val="340"/>
        </w:trPr>
        <w:tc>
          <w:tcPr>
            <w:tcW w:w="818" w:type="dxa"/>
            <w:noWrap/>
            <w:vAlign w:val="center"/>
            <w:hideMark/>
          </w:tcPr>
          <w:p w14:paraId="1409647E" w14:textId="77777777" w:rsidR="00F80B52" w:rsidRPr="007951BA" w:rsidRDefault="00F80B52" w:rsidP="00F80B52">
            <w:pPr>
              <w:suppressAutoHyphens/>
              <w:ind w:firstLine="0"/>
              <w:jc w:val="center"/>
              <w:rPr>
                <w:rFonts w:ascii="Gotham Narrow normal" w:eastAsia="Calibri" w:hAnsi="Gotham Narrow normal"/>
                <w:szCs w:val="20"/>
              </w:rPr>
            </w:pPr>
            <w:r w:rsidRPr="007951BA">
              <w:rPr>
                <w:rFonts w:ascii="Gotham Narrow normal" w:eastAsia="Calibri" w:hAnsi="Gotham Narrow normal"/>
                <w:szCs w:val="20"/>
              </w:rPr>
              <w:t>4</w:t>
            </w:r>
          </w:p>
        </w:tc>
        <w:tc>
          <w:tcPr>
            <w:tcW w:w="9551" w:type="dxa"/>
            <w:vAlign w:val="center"/>
          </w:tcPr>
          <w:p w14:paraId="4760EDD2" w14:textId="17967AE4" w:rsidR="00F80B52" w:rsidRPr="007951BA" w:rsidRDefault="00F80B52" w:rsidP="00F80B52">
            <w:pPr>
              <w:suppressAutoHyphens/>
              <w:ind w:firstLine="0"/>
              <w:rPr>
                <w:rFonts w:ascii="Gotham Narrow normal" w:eastAsia="Calibri" w:hAnsi="Gotham Narrow normal"/>
                <w:szCs w:val="20"/>
              </w:rPr>
            </w:pPr>
            <w:r w:rsidRPr="008D1BBC">
              <w:rPr>
                <w:rFonts w:ascii="Calibri" w:hAnsi="Calibri" w:cs="Calibri"/>
              </w:rPr>
              <w:t>Dinî yapıların yapay zekâyı baskı aracı olarak kullanabileceği kanaatindeyim.</w:t>
            </w:r>
          </w:p>
        </w:tc>
      </w:tr>
      <w:tr w:rsidR="00F80B52" w:rsidRPr="007951BA" w14:paraId="40A48D46" w14:textId="77777777" w:rsidTr="00F80B52">
        <w:trPr>
          <w:trHeight w:hRule="exact" w:val="340"/>
        </w:trPr>
        <w:tc>
          <w:tcPr>
            <w:tcW w:w="818" w:type="dxa"/>
            <w:noWrap/>
            <w:vAlign w:val="center"/>
            <w:hideMark/>
          </w:tcPr>
          <w:p w14:paraId="7AA72B73" w14:textId="77777777" w:rsidR="00F80B52" w:rsidRPr="007951BA" w:rsidRDefault="00F80B52" w:rsidP="00F80B52">
            <w:pPr>
              <w:suppressAutoHyphens/>
              <w:ind w:firstLine="0"/>
              <w:jc w:val="center"/>
              <w:rPr>
                <w:rFonts w:ascii="Gotham Narrow normal" w:eastAsia="Calibri" w:hAnsi="Gotham Narrow normal"/>
                <w:szCs w:val="20"/>
              </w:rPr>
            </w:pPr>
            <w:r w:rsidRPr="007951BA">
              <w:rPr>
                <w:rFonts w:ascii="Gotham Narrow normal" w:eastAsia="Calibri" w:hAnsi="Gotham Narrow normal"/>
                <w:szCs w:val="20"/>
              </w:rPr>
              <w:t>5</w:t>
            </w:r>
          </w:p>
        </w:tc>
        <w:tc>
          <w:tcPr>
            <w:tcW w:w="9551" w:type="dxa"/>
            <w:vAlign w:val="center"/>
          </w:tcPr>
          <w:p w14:paraId="7A3AE65E" w14:textId="02F548E2" w:rsidR="00F80B52" w:rsidRPr="007951BA" w:rsidRDefault="00F80B52" w:rsidP="00F80B52">
            <w:pPr>
              <w:suppressAutoHyphens/>
              <w:ind w:firstLine="0"/>
              <w:rPr>
                <w:rFonts w:ascii="Gotham Narrow normal" w:eastAsia="Calibri" w:hAnsi="Gotham Narrow normal"/>
                <w:szCs w:val="20"/>
              </w:rPr>
            </w:pPr>
            <w:r w:rsidRPr="008D1BBC">
              <w:rPr>
                <w:rFonts w:ascii="Calibri" w:hAnsi="Calibri" w:cs="Calibri"/>
              </w:rPr>
              <w:t xml:space="preserve">Yapay zekânın Allah inancını yok edeceğinden endişe duyuyorum. </w:t>
            </w:r>
          </w:p>
        </w:tc>
      </w:tr>
      <w:tr w:rsidR="00F80B52" w:rsidRPr="007951BA" w14:paraId="5E6EACCC" w14:textId="77777777" w:rsidTr="00F80B52">
        <w:trPr>
          <w:trHeight w:hRule="exact" w:val="340"/>
        </w:trPr>
        <w:tc>
          <w:tcPr>
            <w:tcW w:w="818" w:type="dxa"/>
            <w:noWrap/>
            <w:vAlign w:val="center"/>
            <w:hideMark/>
          </w:tcPr>
          <w:p w14:paraId="03CC8A47" w14:textId="77777777" w:rsidR="00F80B52" w:rsidRPr="007951BA" w:rsidRDefault="00F80B52" w:rsidP="00F80B52">
            <w:pPr>
              <w:suppressAutoHyphens/>
              <w:ind w:firstLine="0"/>
              <w:jc w:val="center"/>
              <w:rPr>
                <w:rFonts w:ascii="Gotham Narrow normal" w:eastAsia="Calibri" w:hAnsi="Gotham Narrow normal"/>
                <w:szCs w:val="20"/>
              </w:rPr>
            </w:pPr>
            <w:r w:rsidRPr="007951BA">
              <w:rPr>
                <w:rFonts w:ascii="Gotham Narrow normal" w:eastAsia="Calibri" w:hAnsi="Gotham Narrow normal"/>
                <w:szCs w:val="20"/>
              </w:rPr>
              <w:t>6</w:t>
            </w:r>
          </w:p>
        </w:tc>
        <w:tc>
          <w:tcPr>
            <w:tcW w:w="9551" w:type="dxa"/>
            <w:vAlign w:val="center"/>
          </w:tcPr>
          <w:p w14:paraId="58E18315" w14:textId="16F9C797" w:rsidR="00F80B52" w:rsidRPr="007951BA" w:rsidRDefault="00F80B52" w:rsidP="00F80B52">
            <w:pPr>
              <w:suppressAutoHyphens/>
              <w:ind w:firstLine="0"/>
              <w:rPr>
                <w:rFonts w:ascii="Gotham Narrow normal" w:eastAsia="Calibri" w:hAnsi="Gotham Narrow normal"/>
                <w:szCs w:val="20"/>
              </w:rPr>
            </w:pPr>
            <w:r w:rsidRPr="008D1BBC">
              <w:rPr>
                <w:rFonts w:ascii="Calibri" w:hAnsi="Calibri" w:cs="Calibri"/>
              </w:rPr>
              <w:t>Yapay zekânın ileride kendini ilahlaştıracağına inanıyorum.</w:t>
            </w:r>
          </w:p>
        </w:tc>
      </w:tr>
      <w:tr w:rsidR="00F80B52" w:rsidRPr="007951BA" w14:paraId="0FA1485F" w14:textId="77777777" w:rsidTr="00F80B52">
        <w:trPr>
          <w:trHeight w:hRule="exact" w:val="340"/>
        </w:trPr>
        <w:tc>
          <w:tcPr>
            <w:tcW w:w="818" w:type="dxa"/>
            <w:noWrap/>
            <w:vAlign w:val="center"/>
            <w:hideMark/>
          </w:tcPr>
          <w:p w14:paraId="56E7E4BA" w14:textId="77777777" w:rsidR="00F80B52" w:rsidRPr="007951BA" w:rsidRDefault="00F80B52" w:rsidP="00F80B52">
            <w:pPr>
              <w:suppressAutoHyphens/>
              <w:ind w:firstLine="0"/>
              <w:jc w:val="center"/>
              <w:rPr>
                <w:rFonts w:ascii="Gotham Narrow normal" w:eastAsia="Calibri" w:hAnsi="Gotham Narrow normal"/>
                <w:szCs w:val="20"/>
              </w:rPr>
            </w:pPr>
            <w:r w:rsidRPr="007951BA">
              <w:rPr>
                <w:rFonts w:ascii="Gotham Narrow normal" w:eastAsia="Calibri" w:hAnsi="Gotham Narrow normal"/>
                <w:szCs w:val="20"/>
              </w:rPr>
              <w:t>7</w:t>
            </w:r>
          </w:p>
        </w:tc>
        <w:tc>
          <w:tcPr>
            <w:tcW w:w="9551" w:type="dxa"/>
            <w:vAlign w:val="center"/>
          </w:tcPr>
          <w:p w14:paraId="193E8C83" w14:textId="076ABC42" w:rsidR="00F80B52" w:rsidRPr="007951BA" w:rsidRDefault="00F80B52" w:rsidP="00F80B52">
            <w:pPr>
              <w:suppressAutoHyphens/>
              <w:ind w:firstLine="0"/>
              <w:rPr>
                <w:rFonts w:ascii="Gotham Narrow normal" w:eastAsia="Calibri" w:hAnsi="Gotham Narrow normal"/>
                <w:szCs w:val="20"/>
              </w:rPr>
            </w:pPr>
            <w:r w:rsidRPr="008D1BBC">
              <w:rPr>
                <w:rFonts w:ascii="Calibri" w:hAnsi="Calibri" w:cs="Calibri"/>
              </w:rPr>
              <w:t>Yapay zekânın dinler üstü bir yaklaşım geliştireceği kanaatindeyim.</w:t>
            </w:r>
          </w:p>
        </w:tc>
      </w:tr>
      <w:tr w:rsidR="00F80B52" w:rsidRPr="007951BA" w14:paraId="5160E7FE" w14:textId="77777777" w:rsidTr="00F80B52">
        <w:trPr>
          <w:trHeight w:hRule="exact" w:val="340"/>
        </w:trPr>
        <w:tc>
          <w:tcPr>
            <w:tcW w:w="818" w:type="dxa"/>
            <w:noWrap/>
            <w:vAlign w:val="center"/>
            <w:hideMark/>
          </w:tcPr>
          <w:p w14:paraId="396222A1" w14:textId="77777777" w:rsidR="00F80B52" w:rsidRPr="007951BA" w:rsidRDefault="00F80B52" w:rsidP="00F80B52">
            <w:pPr>
              <w:suppressAutoHyphens/>
              <w:ind w:firstLine="0"/>
              <w:jc w:val="center"/>
              <w:rPr>
                <w:rFonts w:ascii="Gotham Narrow normal" w:eastAsia="Calibri" w:hAnsi="Gotham Narrow normal"/>
                <w:szCs w:val="20"/>
              </w:rPr>
            </w:pPr>
            <w:r w:rsidRPr="007951BA">
              <w:rPr>
                <w:rFonts w:ascii="Gotham Narrow normal" w:eastAsia="Calibri" w:hAnsi="Gotham Narrow normal"/>
                <w:szCs w:val="20"/>
              </w:rPr>
              <w:t>8</w:t>
            </w:r>
          </w:p>
        </w:tc>
        <w:tc>
          <w:tcPr>
            <w:tcW w:w="9551" w:type="dxa"/>
            <w:vAlign w:val="center"/>
          </w:tcPr>
          <w:p w14:paraId="04D74439" w14:textId="24C4F6A3" w:rsidR="00F80B52" w:rsidRPr="007951BA" w:rsidRDefault="00F80B52" w:rsidP="00F80B52">
            <w:pPr>
              <w:suppressAutoHyphens/>
              <w:ind w:firstLine="0"/>
              <w:rPr>
                <w:rFonts w:ascii="Gotham Narrow normal" w:eastAsia="Calibri" w:hAnsi="Gotham Narrow normal"/>
                <w:szCs w:val="20"/>
              </w:rPr>
            </w:pPr>
            <w:r w:rsidRPr="008D1BBC">
              <w:rPr>
                <w:rFonts w:ascii="Calibri" w:hAnsi="Calibri" w:cs="Calibri"/>
              </w:rPr>
              <w:t>Yapay zekânın dinlerin yasaklanmasında baskı aracı olarak kullanılacağını düşünüyorum.</w:t>
            </w:r>
          </w:p>
        </w:tc>
      </w:tr>
      <w:tr w:rsidR="00F80B52" w:rsidRPr="007951BA" w14:paraId="3A7912F1" w14:textId="77777777" w:rsidTr="00F80B52">
        <w:trPr>
          <w:trHeight w:hRule="exact" w:val="340"/>
        </w:trPr>
        <w:tc>
          <w:tcPr>
            <w:tcW w:w="818" w:type="dxa"/>
            <w:noWrap/>
            <w:vAlign w:val="center"/>
            <w:hideMark/>
          </w:tcPr>
          <w:p w14:paraId="0DB0D856" w14:textId="77777777" w:rsidR="00F80B52" w:rsidRPr="007951BA" w:rsidRDefault="00F80B52" w:rsidP="00F80B52">
            <w:pPr>
              <w:suppressAutoHyphens/>
              <w:ind w:firstLine="0"/>
              <w:jc w:val="center"/>
              <w:rPr>
                <w:rFonts w:ascii="Gotham Narrow normal" w:eastAsia="Calibri" w:hAnsi="Gotham Narrow normal"/>
                <w:szCs w:val="20"/>
              </w:rPr>
            </w:pPr>
            <w:r w:rsidRPr="007951BA">
              <w:rPr>
                <w:rFonts w:ascii="Gotham Narrow normal" w:eastAsia="Calibri" w:hAnsi="Gotham Narrow normal"/>
                <w:szCs w:val="20"/>
              </w:rPr>
              <w:t>9</w:t>
            </w:r>
          </w:p>
        </w:tc>
        <w:tc>
          <w:tcPr>
            <w:tcW w:w="9551" w:type="dxa"/>
            <w:vAlign w:val="center"/>
          </w:tcPr>
          <w:p w14:paraId="546825A5" w14:textId="333689B5" w:rsidR="00F80B52" w:rsidRPr="007951BA" w:rsidRDefault="00F80B52" w:rsidP="00F80B52">
            <w:pPr>
              <w:suppressAutoHyphens/>
              <w:ind w:firstLine="0"/>
              <w:rPr>
                <w:rFonts w:ascii="Gotham Narrow normal" w:eastAsia="Calibri" w:hAnsi="Gotham Narrow normal"/>
                <w:szCs w:val="20"/>
              </w:rPr>
            </w:pPr>
            <w:r w:rsidRPr="008D1BBC">
              <w:rPr>
                <w:rFonts w:ascii="Calibri" w:hAnsi="Calibri" w:cs="Calibri"/>
              </w:rPr>
              <w:t>Yapay zekânın dinleri birleştirme amacına hizmet edeceğini düşünüyorum.</w:t>
            </w:r>
          </w:p>
        </w:tc>
      </w:tr>
      <w:tr w:rsidR="00F80B52" w:rsidRPr="007951BA" w14:paraId="4675C9D4" w14:textId="77777777" w:rsidTr="00F80B52">
        <w:trPr>
          <w:trHeight w:hRule="exact" w:val="340"/>
        </w:trPr>
        <w:tc>
          <w:tcPr>
            <w:tcW w:w="818" w:type="dxa"/>
            <w:noWrap/>
            <w:vAlign w:val="center"/>
            <w:hideMark/>
          </w:tcPr>
          <w:p w14:paraId="51D885E2" w14:textId="77777777" w:rsidR="00F80B52" w:rsidRPr="007951BA" w:rsidRDefault="00F80B52" w:rsidP="00F80B52">
            <w:pPr>
              <w:suppressAutoHyphens/>
              <w:ind w:firstLine="0"/>
              <w:jc w:val="center"/>
              <w:rPr>
                <w:rFonts w:ascii="Gotham Narrow normal" w:eastAsia="Calibri" w:hAnsi="Gotham Narrow normal"/>
                <w:szCs w:val="20"/>
              </w:rPr>
            </w:pPr>
            <w:r w:rsidRPr="007951BA">
              <w:rPr>
                <w:rFonts w:ascii="Gotham Narrow normal" w:eastAsia="Calibri" w:hAnsi="Gotham Narrow normal"/>
                <w:szCs w:val="20"/>
              </w:rPr>
              <w:t>10</w:t>
            </w:r>
          </w:p>
        </w:tc>
        <w:tc>
          <w:tcPr>
            <w:tcW w:w="9551" w:type="dxa"/>
            <w:vAlign w:val="center"/>
          </w:tcPr>
          <w:p w14:paraId="7A95233D" w14:textId="4E4DAAF6" w:rsidR="00F80B52" w:rsidRPr="007951BA" w:rsidRDefault="00F80B52" w:rsidP="00F80B52">
            <w:pPr>
              <w:suppressAutoHyphens/>
              <w:ind w:firstLine="0"/>
              <w:rPr>
                <w:rFonts w:ascii="Gotham Narrow normal" w:eastAsia="Calibri" w:hAnsi="Gotham Narrow normal"/>
                <w:szCs w:val="20"/>
              </w:rPr>
            </w:pPr>
            <w:r w:rsidRPr="008D1BBC">
              <w:rPr>
                <w:rFonts w:ascii="Calibri" w:hAnsi="Calibri" w:cs="Calibri"/>
              </w:rPr>
              <w:t>Yapay zekânın dinî metinlerin anlaşılmasını kolaylaştıracağı kanaatindeyim.</w:t>
            </w:r>
          </w:p>
        </w:tc>
      </w:tr>
      <w:tr w:rsidR="00F80B52" w:rsidRPr="007951BA" w14:paraId="5E0746DC" w14:textId="77777777" w:rsidTr="00F80B52">
        <w:trPr>
          <w:trHeight w:hRule="exact" w:val="340"/>
        </w:trPr>
        <w:tc>
          <w:tcPr>
            <w:tcW w:w="818" w:type="dxa"/>
            <w:noWrap/>
            <w:vAlign w:val="center"/>
            <w:hideMark/>
          </w:tcPr>
          <w:p w14:paraId="2FCCAECC" w14:textId="77777777" w:rsidR="00F80B52" w:rsidRPr="007951BA" w:rsidRDefault="00F80B52" w:rsidP="00F80B52">
            <w:pPr>
              <w:suppressAutoHyphens/>
              <w:ind w:firstLine="0"/>
              <w:jc w:val="center"/>
              <w:rPr>
                <w:rFonts w:ascii="Gotham Narrow normal" w:eastAsia="Calibri" w:hAnsi="Gotham Narrow normal"/>
                <w:szCs w:val="20"/>
              </w:rPr>
            </w:pPr>
            <w:r w:rsidRPr="007951BA">
              <w:rPr>
                <w:rFonts w:ascii="Gotham Narrow normal" w:eastAsia="Calibri" w:hAnsi="Gotham Narrow normal"/>
                <w:szCs w:val="20"/>
              </w:rPr>
              <w:t>11</w:t>
            </w:r>
          </w:p>
        </w:tc>
        <w:tc>
          <w:tcPr>
            <w:tcW w:w="9551" w:type="dxa"/>
            <w:vAlign w:val="center"/>
          </w:tcPr>
          <w:p w14:paraId="5A5A8759" w14:textId="14A480C7" w:rsidR="00F80B52" w:rsidRPr="007951BA" w:rsidRDefault="00F80B52" w:rsidP="00F80B52">
            <w:pPr>
              <w:suppressAutoHyphens/>
              <w:ind w:firstLine="0"/>
              <w:rPr>
                <w:rFonts w:ascii="Gotham Narrow normal" w:eastAsia="Calibri" w:hAnsi="Gotham Narrow normal"/>
                <w:szCs w:val="20"/>
              </w:rPr>
            </w:pPr>
            <w:r w:rsidRPr="008D1BBC">
              <w:rPr>
                <w:rFonts w:ascii="Calibri" w:hAnsi="Calibri" w:cs="Calibri"/>
              </w:rPr>
              <w:t>Yapay zekânın dinî sorulara daha hızlı çözüm sağlayacağı kanaatindeyim.</w:t>
            </w:r>
          </w:p>
        </w:tc>
      </w:tr>
      <w:tr w:rsidR="00F80B52" w:rsidRPr="007951BA" w14:paraId="2A50A318" w14:textId="77777777" w:rsidTr="00F80B52">
        <w:trPr>
          <w:trHeight w:hRule="exact" w:val="340"/>
        </w:trPr>
        <w:tc>
          <w:tcPr>
            <w:tcW w:w="818" w:type="dxa"/>
            <w:noWrap/>
            <w:vAlign w:val="center"/>
            <w:hideMark/>
          </w:tcPr>
          <w:p w14:paraId="5836447B" w14:textId="77777777" w:rsidR="00F80B52" w:rsidRPr="007951BA" w:rsidRDefault="00F80B52" w:rsidP="00F80B52">
            <w:pPr>
              <w:suppressAutoHyphens/>
              <w:ind w:firstLine="0"/>
              <w:jc w:val="center"/>
              <w:rPr>
                <w:rFonts w:ascii="Gotham Narrow normal" w:eastAsia="Calibri" w:hAnsi="Gotham Narrow normal"/>
                <w:szCs w:val="20"/>
              </w:rPr>
            </w:pPr>
            <w:r w:rsidRPr="007951BA">
              <w:rPr>
                <w:rFonts w:ascii="Gotham Narrow normal" w:eastAsia="Calibri" w:hAnsi="Gotham Narrow normal"/>
                <w:szCs w:val="20"/>
              </w:rPr>
              <w:t>12</w:t>
            </w:r>
          </w:p>
        </w:tc>
        <w:tc>
          <w:tcPr>
            <w:tcW w:w="9551" w:type="dxa"/>
            <w:vAlign w:val="center"/>
          </w:tcPr>
          <w:p w14:paraId="34EE055D" w14:textId="05ED0ADE" w:rsidR="00F80B52" w:rsidRPr="007951BA" w:rsidRDefault="00F80B52" w:rsidP="00F80B52">
            <w:pPr>
              <w:suppressAutoHyphens/>
              <w:ind w:firstLine="0"/>
              <w:rPr>
                <w:rFonts w:ascii="Gotham Narrow normal" w:eastAsia="Calibri" w:hAnsi="Gotham Narrow normal"/>
                <w:szCs w:val="20"/>
              </w:rPr>
            </w:pPr>
            <w:r w:rsidRPr="008D1BBC">
              <w:rPr>
                <w:rFonts w:ascii="Calibri" w:hAnsi="Calibri" w:cs="Calibri"/>
              </w:rPr>
              <w:t>Yapay zekânın dinî eğitimde kullanılmasının faydalı olacağını düşünüyorum.</w:t>
            </w:r>
          </w:p>
        </w:tc>
      </w:tr>
      <w:tr w:rsidR="00F80B52" w:rsidRPr="007951BA" w14:paraId="091CA7CB" w14:textId="77777777" w:rsidTr="00F80B52">
        <w:trPr>
          <w:trHeight w:hRule="exact" w:val="340"/>
        </w:trPr>
        <w:tc>
          <w:tcPr>
            <w:tcW w:w="818" w:type="dxa"/>
            <w:noWrap/>
            <w:vAlign w:val="center"/>
            <w:hideMark/>
          </w:tcPr>
          <w:p w14:paraId="728D8F2E" w14:textId="77777777" w:rsidR="00F80B52" w:rsidRPr="007951BA" w:rsidRDefault="00F80B52" w:rsidP="00F80B52">
            <w:pPr>
              <w:suppressAutoHyphens/>
              <w:ind w:firstLine="0"/>
              <w:jc w:val="center"/>
              <w:rPr>
                <w:rFonts w:ascii="Gotham Narrow normal" w:eastAsia="Calibri" w:hAnsi="Gotham Narrow normal"/>
                <w:szCs w:val="20"/>
              </w:rPr>
            </w:pPr>
            <w:r w:rsidRPr="007951BA">
              <w:rPr>
                <w:rFonts w:ascii="Gotham Narrow normal" w:eastAsia="Calibri" w:hAnsi="Gotham Narrow normal"/>
                <w:szCs w:val="20"/>
              </w:rPr>
              <w:t>13</w:t>
            </w:r>
          </w:p>
        </w:tc>
        <w:tc>
          <w:tcPr>
            <w:tcW w:w="9551" w:type="dxa"/>
            <w:vAlign w:val="center"/>
          </w:tcPr>
          <w:p w14:paraId="3BBAD225" w14:textId="71C69F71" w:rsidR="00F80B52" w:rsidRPr="007951BA" w:rsidRDefault="00F80B52" w:rsidP="00F80B52">
            <w:pPr>
              <w:suppressAutoHyphens/>
              <w:ind w:firstLine="0"/>
              <w:rPr>
                <w:rFonts w:ascii="Gotham Narrow normal" w:eastAsia="Calibri" w:hAnsi="Gotham Narrow normal"/>
                <w:szCs w:val="20"/>
              </w:rPr>
            </w:pPr>
            <w:r w:rsidRPr="008D1BBC">
              <w:rPr>
                <w:rFonts w:ascii="Calibri" w:hAnsi="Calibri" w:cs="Calibri"/>
              </w:rPr>
              <w:t>Yapay zekânın dinî bilgilere erişimi kolaylaştıracağını düşünüyorum.</w:t>
            </w:r>
          </w:p>
        </w:tc>
      </w:tr>
      <w:tr w:rsidR="00F80B52" w:rsidRPr="007951BA" w14:paraId="7B3593BA" w14:textId="77777777" w:rsidTr="00F80B52">
        <w:trPr>
          <w:trHeight w:hRule="exact" w:val="340"/>
        </w:trPr>
        <w:tc>
          <w:tcPr>
            <w:tcW w:w="818" w:type="dxa"/>
            <w:noWrap/>
            <w:vAlign w:val="center"/>
            <w:hideMark/>
          </w:tcPr>
          <w:p w14:paraId="2B5DBBC3" w14:textId="77777777" w:rsidR="00F80B52" w:rsidRPr="007951BA" w:rsidRDefault="00F80B52" w:rsidP="00F80B52">
            <w:pPr>
              <w:suppressAutoHyphens/>
              <w:ind w:firstLine="0"/>
              <w:jc w:val="center"/>
              <w:rPr>
                <w:rFonts w:ascii="Gotham Narrow normal" w:eastAsia="Calibri" w:hAnsi="Gotham Narrow normal"/>
                <w:szCs w:val="20"/>
              </w:rPr>
            </w:pPr>
            <w:r w:rsidRPr="007951BA">
              <w:rPr>
                <w:rFonts w:ascii="Gotham Narrow normal" w:eastAsia="Calibri" w:hAnsi="Gotham Narrow normal"/>
                <w:szCs w:val="20"/>
              </w:rPr>
              <w:t>14</w:t>
            </w:r>
          </w:p>
        </w:tc>
        <w:tc>
          <w:tcPr>
            <w:tcW w:w="9551" w:type="dxa"/>
            <w:vAlign w:val="center"/>
          </w:tcPr>
          <w:p w14:paraId="45F8F757" w14:textId="6BDFA61D" w:rsidR="00F80B52" w:rsidRPr="007951BA" w:rsidRDefault="00F80B52" w:rsidP="00F80B52">
            <w:pPr>
              <w:suppressAutoHyphens/>
              <w:ind w:firstLine="0"/>
              <w:rPr>
                <w:rFonts w:ascii="Gotham Narrow normal" w:eastAsia="Calibri" w:hAnsi="Gotham Narrow normal"/>
                <w:szCs w:val="20"/>
              </w:rPr>
            </w:pPr>
            <w:r w:rsidRPr="008D1BBC">
              <w:rPr>
                <w:rFonts w:ascii="Calibri" w:hAnsi="Calibri" w:cs="Calibri"/>
              </w:rPr>
              <w:t>Yapay zekânın güncel dinî meselelerin çözümünde faydalı olacağına inanıyorum.</w:t>
            </w:r>
          </w:p>
        </w:tc>
      </w:tr>
      <w:tr w:rsidR="00F80B52" w:rsidRPr="007951BA" w14:paraId="3A5A76B4" w14:textId="77777777" w:rsidTr="00F80B52">
        <w:trPr>
          <w:trHeight w:hRule="exact" w:val="340"/>
        </w:trPr>
        <w:tc>
          <w:tcPr>
            <w:tcW w:w="818" w:type="dxa"/>
            <w:noWrap/>
            <w:vAlign w:val="center"/>
            <w:hideMark/>
          </w:tcPr>
          <w:p w14:paraId="51713F94" w14:textId="77777777" w:rsidR="00F80B52" w:rsidRPr="007951BA" w:rsidRDefault="00F80B52" w:rsidP="00F80B52">
            <w:pPr>
              <w:suppressAutoHyphens/>
              <w:ind w:firstLine="0"/>
              <w:jc w:val="center"/>
              <w:rPr>
                <w:rFonts w:ascii="Gotham Narrow normal" w:eastAsia="Calibri" w:hAnsi="Gotham Narrow normal"/>
                <w:szCs w:val="20"/>
              </w:rPr>
            </w:pPr>
            <w:r w:rsidRPr="007951BA">
              <w:rPr>
                <w:rFonts w:ascii="Gotham Narrow normal" w:eastAsia="Calibri" w:hAnsi="Gotham Narrow normal"/>
                <w:szCs w:val="20"/>
              </w:rPr>
              <w:t>15</w:t>
            </w:r>
          </w:p>
        </w:tc>
        <w:tc>
          <w:tcPr>
            <w:tcW w:w="9551" w:type="dxa"/>
            <w:vAlign w:val="center"/>
          </w:tcPr>
          <w:p w14:paraId="00A0F819" w14:textId="7DF48E4F" w:rsidR="00F80B52" w:rsidRPr="007951BA" w:rsidRDefault="00F80B52" w:rsidP="00F80B52">
            <w:pPr>
              <w:suppressAutoHyphens/>
              <w:ind w:firstLine="0"/>
              <w:rPr>
                <w:rFonts w:ascii="Gotham Narrow normal" w:eastAsia="Calibri" w:hAnsi="Gotham Narrow normal"/>
                <w:szCs w:val="20"/>
              </w:rPr>
            </w:pPr>
            <w:r w:rsidRPr="008D1BBC">
              <w:rPr>
                <w:rFonts w:ascii="Calibri" w:hAnsi="Calibri" w:cs="Calibri"/>
              </w:rPr>
              <w:t>Yapay zekânın dinî rehberlik sağlamada faydalı olacağını düşünüyorum.</w:t>
            </w:r>
          </w:p>
        </w:tc>
      </w:tr>
      <w:tr w:rsidR="00F80B52" w:rsidRPr="007951BA" w14:paraId="35C76EE0" w14:textId="77777777" w:rsidTr="00F80B52">
        <w:trPr>
          <w:trHeight w:hRule="exact" w:val="340"/>
        </w:trPr>
        <w:tc>
          <w:tcPr>
            <w:tcW w:w="818" w:type="dxa"/>
            <w:noWrap/>
            <w:vAlign w:val="center"/>
            <w:hideMark/>
          </w:tcPr>
          <w:p w14:paraId="3B88A3E5" w14:textId="77777777" w:rsidR="00F80B52" w:rsidRPr="007951BA" w:rsidRDefault="00F80B52" w:rsidP="00F80B52">
            <w:pPr>
              <w:suppressAutoHyphens/>
              <w:ind w:firstLine="0"/>
              <w:jc w:val="center"/>
              <w:rPr>
                <w:rFonts w:ascii="Gotham Narrow normal" w:eastAsia="Calibri" w:hAnsi="Gotham Narrow normal"/>
                <w:szCs w:val="20"/>
              </w:rPr>
            </w:pPr>
            <w:r w:rsidRPr="007951BA">
              <w:rPr>
                <w:rFonts w:ascii="Gotham Narrow normal" w:eastAsia="Calibri" w:hAnsi="Gotham Narrow normal"/>
                <w:szCs w:val="20"/>
              </w:rPr>
              <w:t>16</w:t>
            </w:r>
          </w:p>
        </w:tc>
        <w:tc>
          <w:tcPr>
            <w:tcW w:w="9551" w:type="dxa"/>
            <w:vAlign w:val="center"/>
          </w:tcPr>
          <w:p w14:paraId="04045898" w14:textId="2A045C92" w:rsidR="00F80B52" w:rsidRPr="007951BA" w:rsidRDefault="00F80B52" w:rsidP="00F80B52">
            <w:pPr>
              <w:suppressAutoHyphens/>
              <w:ind w:firstLine="0"/>
              <w:rPr>
                <w:rFonts w:ascii="Gotham Narrow normal" w:eastAsia="Calibri" w:hAnsi="Gotham Narrow normal"/>
                <w:szCs w:val="20"/>
              </w:rPr>
            </w:pPr>
            <w:r w:rsidRPr="008D1BBC">
              <w:rPr>
                <w:rFonts w:ascii="Calibri" w:hAnsi="Calibri" w:cs="Calibri"/>
              </w:rPr>
              <w:t>Yapay zekânın Allah’a olan inancı güçlendireceğini düşünüyorum.</w:t>
            </w:r>
          </w:p>
        </w:tc>
      </w:tr>
      <w:tr w:rsidR="00F80B52" w:rsidRPr="007951BA" w14:paraId="6D2F8EBC" w14:textId="77777777" w:rsidTr="00F80B52">
        <w:trPr>
          <w:trHeight w:hRule="exact" w:val="340"/>
        </w:trPr>
        <w:tc>
          <w:tcPr>
            <w:tcW w:w="818" w:type="dxa"/>
            <w:noWrap/>
            <w:vAlign w:val="center"/>
            <w:hideMark/>
          </w:tcPr>
          <w:p w14:paraId="3EF54EEF" w14:textId="77777777" w:rsidR="00F80B52" w:rsidRPr="007951BA" w:rsidRDefault="00F80B52" w:rsidP="00F80B52">
            <w:pPr>
              <w:suppressAutoHyphens/>
              <w:ind w:firstLine="0"/>
              <w:jc w:val="center"/>
              <w:rPr>
                <w:rFonts w:ascii="Gotham Narrow normal" w:eastAsia="Calibri" w:hAnsi="Gotham Narrow normal"/>
                <w:szCs w:val="20"/>
              </w:rPr>
            </w:pPr>
            <w:r w:rsidRPr="007951BA">
              <w:rPr>
                <w:rFonts w:ascii="Gotham Narrow normal" w:eastAsia="Calibri" w:hAnsi="Gotham Narrow normal"/>
                <w:szCs w:val="20"/>
              </w:rPr>
              <w:t>17</w:t>
            </w:r>
          </w:p>
        </w:tc>
        <w:tc>
          <w:tcPr>
            <w:tcW w:w="9551" w:type="dxa"/>
            <w:vAlign w:val="center"/>
          </w:tcPr>
          <w:p w14:paraId="63E1EC35" w14:textId="046007DD" w:rsidR="00F80B52" w:rsidRPr="007951BA" w:rsidRDefault="00F80B52" w:rsidP="00F80B52">
            <w:pPr>
              <w:suppressAutoHyphens/>
              <w:ind w:firstLine="0"/>
              <w:rPr>
                <w:rFonts w:ascii="Gotham Narrow normal" w:eastAsia="Calibri" w:hAnsi="Gotham Narrow normal"/>
                <w:szCs w:val="20"/>
              </w:rPr>
            </w:pPr>
            <w:r w:rsidRPr="008D1BBC">
              <w:rPr>
                <w:rFonts w:ascii="Calibri" w:hAnsi="Calibri" w:cs="Calibri"/>
                <w:sz w:val="21"/>
                <w:szCs w:val="21"/>
              </w:rPr>
              <w:t>Yapay zekâ geliştikçe Allah’ın büyüklüğünü daha iyi anlamamıza vesile olacağını düşünüyorum.</w:t>
            </w:r>
          </w:p>
        </w:tc>
      </w:tr>
      <w:tr w:rsidR="00F80B52" w:rsidRPr="007951BA" w14:paraId="62D593C0" w14:textId="77777777" w:rsidTr="00F80B52">
        <w:trPr>
          <w:trHeight w:hRule="exact" w:val="340"/>
        </w:trPr>
        <w:tc>
          <w:tcPr>
            <w:tcW w:w="818" w:type="dxa"/>
            <w:noWrap/>
            <w:vAlign w:val="center"/>
            <w:hideMark/>
          </w:tcPr>
          <w:p w14:paraId="5483A833" w14:textId="77777777" w:rsidR="00F80B52" w:rsidRPr="007951BA" w:rsidRDefault="00F80B52" w:rsidP="00F80B52">
            <w:pPr>
              <w:suppressAutoHyphens/>
              <w:ind w:firstLine="0"/>
              <w:jc w:val="center"/>
              <w:rPr>
                <w:rFonts w:ascii="Gotham Narrow normal" w:eastAsia="Calibri" w:hAnsi="Gotham Narrow normal"/>
                <w:szCs w:val="20"/>
              </w:rPr>
            </w:pPr>
            <w:r w:rsidRPr="007951BA">
              <w:rPr>
                <w:rFonts w:ascii="Gotham Narrow normal" w:eastAsia="Calibri" w:hAnsi="Gotham Narrow normal"/>
                <w:szCs w:val="20"/>
              </w:rPr>
              <w:t>18</w:t>
            </w:r>
          </w:p>
        </w:tc>
        <w:tc>
          <w:tcPr>
            <w:tcW w:w="9551" w:type="dxa"/>
            <w:vAlign w:val="center"/>
          </w:tcPr>
          <w:p w14:paraId="59D88790" w14:textId="731A4CF3" w:rsidR="00F80B52" w:rsidRPr="007951BA" w:rsidRDefault="00F80B52" w:rsidP="00F80B52">
            <w:pPr>
              <w:suppressAutoHyphens/>
              <w:ind w:firstLine="0"/>
              <w:rPr>
                <w:rFonts w:ascii="Gotham Narrow normal" w:eastAsia="Calibri" w:hAnsi="Gotham Narrow normal"/>
                <w:szCs w:val="20"/>
              </w:rPr>
            </w:pPr>
            <w:r w:rsidRPr="008D1BBC">
              <w:rPr>
                <w:rFonts w:ascii="Calibri" w:hAnsi="Calibri" w:cs="Calibri"/>
              </w:rPr>
              <w:t>Yapay zekânın dinî konudaki soruma verdiği cevabı dikkate alırım.</w:t>
            </w:r>
          </w:p>
        </w:tc>
      </w:tr>
      <w:tr w:rsidR="00F80B52" w:rsidRPr="007951BA" w14:paraId="4CF74958" w14:textId="77777777" w:rsidTr="00F80B52">
        <w:trPr>
          <w:trHeight w:hRule="exact" w:val="340"/>
        </w:trPr>
        <w:tc>
          <w:tcPr>
            <w:tcW w:w="818" w:type="dxa"/>
            <w:noWrap/>
            <w:vAlign w:val="center"/>
            <w:hideMark/>
          </w:tcPr>
          <w:p w14:paraId="369210EE" w14:textId="77777777" w:rsidR="00F80B52" w:rsidRPr="007951BA" w:rsidRDefault="00F80B52" w:rsidP="00F80B52">
            <w:pPr>
              <w:suppressAutoHyphens/>
              <w:ind w:firstLine="0"/>
              <w:jc w:val="center"/>
              <w:rPr>
                <w:rFonts w:ascii="Gotham Narrow normal" w:eastAsia="Calibri" w:hAnsi="Gotham Narrow normal"/>
                <w:szCs w:val="20"/>
              </w:rPr>
            </w:pPr>
            <w:r w:rsidRPr="007951BA">
              <w:rPr>
                <w:rFonts w:ascii="Gotham Narrow normal" w:eastAsia="Calibri" w:hAnsi="Gotham Narrow normal"/>
                <w:szCs w:val="20"/>
              </w:rPr>
              <w:t>19</w:t>
            </w:r>
          </w:p>
        </w:tc>
        <w:tc>
          <w:tcPr>
            <w:tcW w:w="9551" w:type="dxa"/>
            <w:vAlign w:val="center"/>
          </w:tcPr>
          <w:p w14:paraId="1CA04EAF" w14:textId="5306F1CC" w:rsidR="00F80B52" w:rsidRPr="007951BA" w:rsidRDefault="00F80B52" w:rsidP="00F80B52">
            <w:pPr>
              <w:suppressAutoHyphens/>
              <w:ind w:firstLine="0"/>
              <w:rPr>
                <w:rFonts w:ascii="Gotham Narrow normal" w:eastAsia="Calibri" w:hAnsi="Gotham Narrow normal"/>
                <w:szCs w:val="20"/>
              </w:rPr>
            </w:pPr>
            <w:r w:rsidRPr="008D1BBC">
              <w:rPr>
                <w:rFonts w:ascii="Calibri" w:hAnsi="Calibri" w:cs="Calibri"/>
              </w:rPr>
              <w:t>Yapay zekânın dinî konularda verdiği bilgilerin doğruluğuna inanırım.</w:t>
            </w:r>
          </w:p>
        </w:tc>
      </w:tr>
      <w:tr w:rsidR="00F80B52" w:rsidRPr="007951BA" w14:paraId="782503E2" w14:textId="77777777" w:rsidTr="00F80B52">
        <w:trPr>
          <w:trHeight w:hRule="exact" w:val="340"/>
        </w:trPr>
        <w:tc>
          <w:tcPr>
            <w:tcW w:w="818" w:type="dxa"/>
            <w:noWrap/>
            <w:vAlign w:val="center"/>
            <w:hideMark/>
          </w:tcPr>
          <w:p w14:paraId="45C59088" w14:textId="77777777" w:rsidR="00F80B52" w:rsidRPr="007951BA" w:rsidRDefault="00F80B52" w:rsidP="00F80B52">
            <w:pPr>
              <w:suppressAutoHyphens/>
              <w:ind w:firstLine="0"/>
              <w:jc w:val="center"/>
              <w:rPr>
                <w:rFonts w:ascii="Gotham Narrow normal" w:eastAsia="Calibri" w:hAnsi="Gotham Narrow normal"/>
                <w:szCs w:val="20"/>
              </w:rPr>
            </w:pPr>
            <w:r w:rsidRPr="007951BA">
              <w:rPr>
                <w:rFonts w:ascii="Gotham Narrow normal" w:eastAsia="Calibri" w:hAnsi="Gotham Narrow normal"/>
                <w:szCs w:val="20"/>
              </w:rPr>
              <w:t>20</w:t>
            </w:r>
          </w:p>
        </w:tc>
        <w:tc>
          <w:tcPr>
            <w:tcW w:w="9551" w:type="dxa"/>
            <w:vAlign w:val="center"/>
          </w:tcPr>
          <w:p w14:paraId="474689E5" w14:textId="4C771220" w:rsidR="00F80B52" w:rsidRPr="007951BA" w:rsidRDefault="00F80B52" w:rsidP="00F80B52">
            <w:pPr>
              <w:suppressAutoHyphens/>
              <w:ind w:firstLine="0"/>
              <w:rPr>
                <w:rFonts w:ascii="Gotham Narrow normal" w:eastAsia="Calibri" w:hAnsi="Gotham Narrow normal"/>
                <w:szCs w:val="20"/>
              </w:rPr>
            </w:pPr>
            <w:r w:rsidRPr="008D1BBC">
              <w:rPr>
                <w:rFonts w:ascii="Calibri" w:hAnsi="Calibri" w:cs="Calibri"/>
              </w:rPr>
              <w:t>Yapay zekâ dinî duygularımın güçlenmesine yardım eder.</w:t>
            </w:r>
          </w:p>
        </w:tc>
      </w:tr>
      <w:tr w:rsidR="00F80B52" w:rsidRPr="007951BA" w14:paraId="2B06115D" w14:textId="77777777" w:rsidTr="00F80B52">
        <w:trPr>
          <w:trHeight w:hRule="exact" w:val="340"/>
        </w:trPr>
        <w:tc>
          <w:tcPr>
            <w:tcW w:w="818" w:type="dxa"/>
            <w:noWrap/>
            <w:vAlign w:val="center"/>
            <w:hideMark/>
          </w:tcPr>
          <w:p w14:paraId="3F12F24F" w14:textId="77777777" w:rsidR="00F80B52" w:rsidRPr="007951BA" w:rsidRDefault="00F80B52" w:rsidP="00F80B52">
            <w:pPr>
              <w:suppressAutoHyphens/>
              <w:ind w:firstLine="0"/>
              <w:jc w:val="center"/>
              <w:rPr>
                <w:rFonts w:ascii="Gotham Narrow normal" w:eastAsia="Calibri" w:hAnsi="Gotham Narrow normal"/>
                <w:szCs w:val="20"/>
              </w:rPr>
            </w:pPr>
            <w:r w:rsidRPr="007951BA">
              <w:rPr>
                <w:rFonts w:ascii="Gotham Narrow normal" w:eastAsia="Calibri" w:hAnsi="Gotham Narrow normal"/>
                <w:szCs w:val="20"/>
              </w:rPr>
              <w:t>21</w:t>
            </w:r>
          </w:p>
        </w:tc>
        <w:tc>
          <w:tcPr>
            <w:tcW w:w="9551" w:type="dxa"/>
            <w:vAlign w:val="center"/>
          </w:tcPr>
          <w:p w14:paraId="54E68841" w14:textId="0EFF2880" w:rsidR="00F80B52" w:rsidRPr="007951BA" w:rsidRDefault="00F80B52" w:rsidP="00F80B52">
            <w:pPr>
              <w:suppressAutoHyphens/>
              <w:ind w:firstLine="0"/>
              <w:rPr>
                <w:rFonts w:ascii="Gotham Narrow normal" w:eastAsia="Calibri" w:hAnsi="Gotham Narrow normal"/>
                <w:szCs w:val="20"/>
              </w:rPr>
            </w:pPr>
            <w:r w:rsidRPr="008D1BBC">
              <w:rPr>
                <w:rFonts w:ascii="Calibri" w:hAnsi="Calibri" w:cs="Calibri"/>
              </w:rPr>
              <w:t>Yapay zekâ destekli din eğitimi almak, dinî inançlarımı güçlendirir.</w:t>
            </w:r>
          </w:p>
        </w:tc>
      </w:tr>
      <w:tr w:rsidR="00F80B52" w:rsidRPr="007951BA" w14:paraId="6DB8B953" w14:textId="77777777" w:rsidTr="00F80B52">
        <w:trPr>
          <w:trHeight w:hRule="exact" w:val="340"/>
        </w:trPr>
        <w:tc>
          <w:tcPr>
            <w:tcW w:w="818" w:type="dxa"/>
            <w:noWrap/>
            <w:vAlign w:val="center"/>
            <w:hideMark/>
          </w:tcPr>
          <w:p w14:paraId="22D4D7E8" w14:textId="77777777" w:rsidR="00F80B52" w:rsidRPr="007951BA" w:rsidRDefault="00F80B52" w:rsidP="00F80B52">
            <w:pPr>
              <w:suppressAutoHyphens/>
              <w:ind w:firstLine="0"/>
              <w:jc w:val="center"/>
              <w:rPr>
                <w:rFonts w:ascii="Gotham Narrow normal" w:eastAsia="Calibri" w:hAnsi="Gotham Narrow normal"/>
                <w:szCs w:val="20"/>
              </w:rPr>
            </w:pPr>
            <w:r w:rsidRPr="007951BA">
              <w:rPr>
                <w:rFonts w:ascii="Gotham Narrow normal" w:eastAsia="Calibri" w:hAnsi="Gotham Narrow normal"/>
                <w:szCs w:val="20"/>
              </w:rPr>
              <w:t>22</w:t>
            </w:r>
          </w:p>
        </w:tc>
        <w:tc>
          <w:tcPr>
            <w:tcW w:w="9551" w:type="dxa"/>
            <w:vAlign w:val="center"/>
          </w:tcPr>
          <w:p w14:paraId="5A6B9ED2" w14:textId="6DC165ED" w:rsidR="00F80B52" w:rsidRPr="007951BA" w:rsidRDefault="00F80B52" w:rsidP="00F80B52">
            <w:pPr>
              <w:suppressAutoHyphens/>
              <w:ind w:firstLine="0"/>
              <w:rPr>
                <w:rFonts w:ascii="Gotham Narrow normal" w:eastAsia="Calibri" w:hAnsi="Gotham Narrow normal"/>
                <w:szCs w:val="20"/>
              </w:rPr>
            </w:pPr>
            <w:r w:rsidRPr="008D1BBC">
              <w:rPr>
                <w:rFonts w:ascii="Calibri" w:hAnsi="Calibri" w:cs="Calibri"/>
              </w:rPr>
              <w:t>Dinî konularda yapay zekâyı kullanmak, kararlarımı daha bilinçli vermemi sağlar.</w:t>
            </w:r>
          </w:p>
        </w:tc>
      </w:tr>
      <w:tr w:rsidR="00F80B52" w:rsidRPr="007951BA" w14:paraId="4EA05F3B" w14:textId="77777777" w:rsidTr="00F80B52">
        <w:trPr>
          <w:trHeight w:hRule="exact" w:val="340"/>
        </w:trPr>
        <w:tc>
          <w:tcPr>
            <w:tcW w:w="818" w:type="dxa"/>
            <w:noWrap/>
            <w:vAlign w:val="center"/>
            <w:hideMark/>
          </w:tcPr>
          <w:p w14:paraId="62AA9997" w14:textId="77777777" w:rsidR="00F80B52" w:rsidRPr="007951BA" w:rsidRDefault="00F80B52" w:rsidP="00F80B52">
            <w:pPr>
              <w:suppressAutoHyphens/>
              <w:ind w:firstLine="0"/>
              <w:jc w:val="center"/>
              <w:rPr>
                <w:rFonts w:ascii="Gotham Narrow normal" w:eastAsia="Calibri" w:hAnsi="Gotham Narrow normal"/>
                <w:szCs w:val="20"/>
              </w:rPr>
            </w:pPr>
            <w:r w:rsidRPr="007951BA">
              <w:rPr>
                <w:rFonts w:ascii="Gotham Narrow normal" w:eastAsia="Calibri" w:hAnsi="Gotham Narrow normal"/>
                <w:szCs w:val="20"/>
              </w:rPr>
              <w:t>23</w:t>
            </w:r>
          </w:p>
        </w:tc>
        <w:tc>
          <w:tcPr>
            <w:tcW w:w="9551" w:type="dxa"/>
            <w:vAlign w:val="center"/>
          </w:tcPr>
          <w:p w14:paraId="45D31A2F" w14:textId="2F70347A" w:rsidR="00F80B52" w:rsidRPr="007951BA" w:rsidRDefault="00F80B52" w:rsidP="00F80B52">
            <w:pPr>
              <w:suppressAutoHyphens/>
              <w:ind w:firstLine="0"/>
              <w:rPr>
                <w:rFonts w:ascii="Gotham Narrow normal" w:eastAsia="Calibri" w:hAnsi="Gotham Narrow normal"/>
                <w:szCs w:val="20"/>
              </w:rPr>
            </w:pPr>
            <w:r w:rsidRPr="008D1BBC">
              <w:rPr>
                <w:rFonts w:ascii="Calibri" w:hAnsi="Calibri" w:cs="Calibri"/>
              </w:rPr>
              <w:t>Yapay zekâyı dinî konularda kullandığımda kendimi daha özgüvenli hissederim.</w:t>
            </w:r>
          </w:p>
        </w:tc>
      </w:tr>
      <w:tr w:rsidR="00F80B52" w:rsidRPr="007951BA" w14:paraId="2C2A84AE" w14:textId="77777777" w:rsidTr="00F80B52">
        <w:trPr>
          <w:trHeight w:hRule="exact" w:val="340"/>
        </w:trPr>
        <w:tc>
          <w:tcPr>
            <w:tcW w:w="818" w:type="dxa"/>
            <w:noWrap/>
            <w:vAlign w:val="center"/>
            <w:hideMark/>
          </w:tcPr>
          <w:p w14:paraId="79723252" w14:textId="77777777" w:rsidR="00F80B52" w:rsidRPr="007951BA" w:rsidRDefault="00F80B52" w:rsidP="00F80B52">
            <w:pPr>
              <w:suppressAutoHyphens/>
              <w:ind w:firstLine="0"/>
              <w:jc w:val="center"/>
              <w:rPr>
                <w:rFonts w:ascii="Gotham Narrow normal" w:eastAsia="Calibri" w:hAnsi="Gotham Narrow normal"/>
                <w:szCs w:val="20"/>
              </w:rPr>
            </w:pPr>
            <w:r w:rsidRPr="007951BA">
              <w:rPr>
                <w:rFonts w:ascii="Gotham Narrow normal" w:eastAsia="Calibri" w:hAnsi="Gotham Narrow normal"/>
                <w:szCs w:val="20"/>
              </w:rPr>
              <w:t>24</w:t>
            </w:r>
          </w:p>
        </w:tc>
        <w:tc>
          <w:tcPr>
            <w:tcW w:w="9551" w:type="dxa"/>
            <w:vAlign w:val="center"/>
          </w:tcPr>
          <w:p w14:paraId="2D017677" w14:textId="7E99FE10" w:rsidR="00F80B52" w:rsidRPr="007951BA" w:rsidRDefault="00F80B52" w:rsidP="00F80B52">
            <w:pPr>
              <w:suppressAutoHyphens/>
              <w:ind w:firstLine="0"/>
              <w:rPr>
                <w:rFonts w:ascii="Gotham Narrow normal" w:eastAsia="Calibri" w:hAnsi="Gotham Narrow normal"/>
                <w:szCs w:val="20"/>
              </w:rPr>
            </w:pPr>
            <w:r w:rsidRPr="008D1BBC">
              <w:rPr>
                <w:rFonts w:ascii="Calibri" w:hAnsi="Calibri" w:cs="Calibri"/>
              </w:rPr>
              <w:t>Yapay zekâya göre dinî hayatımı şekillendirirsem tedirgin olurum.</w:t>
            </w:r>
          </w:p>
        </w:tc>
      </w:tr>
      <w:tr w:rsidR="00F80B52" w:rsidRPr="007951BA" w14:paraId="1DAAF652" w14:textId="77777777" w:rsidTr="00F80B52">
        <w:trPr>
          <w:trHeight w:hRule="exact" w:val="340"/>
        </w:trPr>
        <w:tc>
          <w:tcPr>
            <w:tcW w:w="818" w:type="dxa"/>
            <w:noWrap/>
            <w:vAlign w:val="center"/>
            <w:hideMark/>
          </w:tcPr>
          <w:p w14:paraId="7630CBB1" w14:textId="77777777" w:rsidR="00F80B52" w:rsidRPr="007951BA" w:rsidRDefault="00F80B52" w:rsidP="00F80B52">
            <w:pPr>
              <w:suppressAutoHyphens/>
              <w:ind w:firstLine="0"/>
              <w:jc w:val="center"/>
              <w:rPr>
                <w:rFonts w:ascii="Gotham Narrow normal" w:eastAsia="Calibri" w:hAnsi="Gotham Narrow normal"/>
                <w:szCs w:val="20"/>
              </w:rPr>
            </w:pPr>
            <w:r w:rsidRPr="007951BA">
              <w:rPr>
                <w:rFonts w:ascii="Gotham Narrow normal" w:eastAsia="Calibri" w:hAnsi="Gotham Narrow normal"/>
                <w:szCs w:val="20"/>
              </w:rPr>
              <w:t>25</w:t>
            </w:r>
          </w:p>
        </w:tc>
        <w:tc>
          <w:tcPr>
            <w:tcW w:w="9551" w:type="dxa"/>
            <w:vAlign w:val="center"/>
          </w:tcPr>
          <w:p w14:paraId="49034641" w14:textId="74B4B288" w:rsidR="00F80B52" w:rsidRPr="007951BA" w:rsidRDefault="00F80B52" w:rsidP="00F80B52">
            <w:pPr>
              <w:suppressAutoHyphens/>
              <w:ind w:firstLine="0"/>
              <w:rPr>
                <w:rFonts w:ascii="Gotham Narrow normal" w:eastAsia="Calibri" w:hAnsi="Gotham Narrow normal"/>
                <w:szCs w:val="20"/>
              </w:rPr>
            </w:pPr>
            <w:r w:rsidRPr="008D1BBC">
              <w:rPr>
                <w:rFonts w:ascii="Calibri" w:hAnsi="Calibri" w:cs="Calibri"/>
              </w:rPr>
              <w:t>Yapay zekâya sorduğum dinî bir sorunun cevabını din görevlilerine sorarak teyit ederim.</w:t>
            </w:r>
          </w:p>
        </w:tc>
      </w:tr>
      <w:tr w:rsidR="00F80B52" w:rsidRPr="007951BA" w14:paraId="5B2BADE8" w14:textId="77777777" w:rsidTr="00F80B52">
        <w:trPr>
          <w:trHeight w:hRule="exact" w:val="340"/>
        </w:trPr>
        <w:tc>
          <w:tcPr>
            <w:tcW w:w="818" w:type="dxa"/>
            <w:noWrap/>
            <w:vAlign w:val="center"/>
            <w:hideMark/>
          </w:tcPr>
          <w:p w14:paraId="42B85EF0" w14:textId="77777777" w:rsidR="00F80B52" w:rsidRPr="007951BA" w:rsidRDefault="00F80B52" w:rsidP="00F80B52">
            <w:pPr>
              <w:suppressAutoHyphens/>
              <w:ind w:firstLine="0"/>
              <w:jc w:val="center"/>
              <w:rPr>
                <w:rFonts w:ascii="Gotham Narrow normal" w:eastAsia="Calibri" w:hAnsi="Gotham Narrow normal"/>
                <w:szCs w:val="20"/>
              </w:rPr>
            </w:pPr>
            <w:r w:rsidRPr="007951BA">
              <w:rPr>
                <w:rFonts w:ascii="Gotham Narrow normal" w:eastAsia="Calibri" w:hAnsi="Gotham Narrow normal"/>
                <w:szCs w:val="20"/>
              </w:rPr>
              <w:t>26</w:t>
            </w:r>
          </w:p>
        </w:tc>
        <w:tc>
          <w:tcPr>
            <w:tcW w:w="9551" w:type="dxa"/>
            <w:vAlign w:val="center"/>
          </w:tcPr>
          <w:p w14:paraId="361EEB0A" w14:textId="5331FC06" w:rsidR="00F80B52" w:rsidRPr="007951BA" w:rsidRDefault="00F80B52" w:rsidP="00F80B52">
            <w:pPr>
              <w:suppressAutoHyphens/>
              <w:ind w:firstLine="0"/>
              <w:rPr>
                <w:rFonts w:ascii="Gotham Narrow normal" w:eastAsia="Calibri" w:hAnsi="Gotham Narrow normal"/>
                <w:szCs w:val="20"/>
              </w:rPr>
            </w:pPr>
            <w:r w:rsidRPr="008D1BBC">
              <w:rPr>
                <w:rFonts w:ascii="Calibri" w:hAnsi="Calibri" w:cs="Calibri"/>
              </w:rPr>
              <w:t>Yapay zekânın dinî inançlarımı olumsuz etkileyeceğinden endişeliyim.</w:t>
            </w:r>
          </w:p>
        </w:tc>
      </w:tr>
      <w:tr w:rsidR="00F80B52" w:rsidRPr="007951BA" w14:paraId="2CD93160" w14:textId="77777777" w:rsidTr="00F80B52">
        <w:trPr>
          <w:trHeight w:hRule="exact" w:val="340"/>
        </w:trPr>
        <w:tc>
          <w:tcPr>
            <w:tcW w:w="818" w:type="dxa"/>
            <w:noWrap/>
            <w:vAlign w:val="center"/>
            <w:hideMark/>
          </w:tcPr>
          <w:p w14:paraId="35BB7DDD" w14:textId="77777777" w:rsidR="00F80B52" w:rsidRPr="007951BA" w:rsidRDefault="00F80B52" w:rsidP="00F80B52">
            <w:pPr>
              <w:suppressAutoHyphens/>
              <w:ind w:firstLine="0"/>
              <w:jc w:val="center"/>
              <w:rPr>
                <w:rFonts w:ascii="Gotham Narrow normal" w:eastAsia="Calibri" w:hAnsi="Gotham Narrow normal"/>
                <w:szCs w:val="20"/>
              </w:rPr>
            </w:pPr>
            <w:r w:rsidRPr="007951BA">
              <w:rPr>
                <w:rFonts w:ascii="Gotham Narrow normal" w:eastAsia="Calibri" w:hAnsi="Gotham Narrow normal"/>
                <w:szCs w:val="20"/>
              </w:rPr>
              <w:t>27</w:t>
            </w:r>
          </w:p>
        </w:tc>
        <w:tc>
          <w:tcPr>
            <w:tcW w:w="9551" w:type="dxa"/>
            <w:vAlign w:val="center"/>
          </w:tcPr>
          <w:p w14:paraId="74D8664B" w14:textId="3F9E4C52" w:rsidR="00F80B52" w:rsidRPr="007951BA" w:rsidRDefault="00F80B52" w:rsidP="00F80B52">
            <w:pPr>
              <w:suppressAutoHyphens/>
              <w:ind w:firstLine="0"/>
              <w:rPr>
                <w:rFonts w:ascii="Gotham Narrow normal" w:eastAsia="Calibri" w:hAnsi="Gotham Narrow normal"/>
                <w:szCs w:val="20"/>
              </w:rPr>
            </w:pPr>
            <w:r w:rsidRPr="008D1BBC">
              <w:rPr>
                <w:rFonts w:ascii="Calibri" w:hAnsi="Calibri" w:cs="Calibri"/>
              </w:rPr>
              <w:t>Yapay zekânın dinî sorulara verdiği cevapların güvenilir olmadığını düşünüyorum.</w:t>
            </w:r>
          </w:p>
        </w:tc>
      </w:tr>
      <w:tr w:rsidR="00F80B52" w:rsidRPr="007951BA" w14:paraId="7FAFF02C" w14:textId="77777777" w:rsidTr="00F80B52">
        <w:trPr>
          <w:trHeight w:hRule="exact" w:val="340"/>
        </w:trPr>
        <w:tc>
          <w:tcPr>
            <w:tcW w:w="818" w:type="dxa"/>
            <w:noWrap/>
            <w:vAlign w:val="center"/>
            <w:hideMark/>
          </w:tcPr>
          <w:p w14:paraId="2347F988" w14:textId="77777777" w:rsidR="00F80B52" w:rsidRPr="007951BA" w:rsidRDefault="00F80B52" w:rsidP="00F80B52">
            <w:pPr>
              <w:suppressAutoHyphens/>
              <w:ind w:firstLine="0"/>
              <w:jc w:val="center"/>
              <w:rPr>
                <w:rFonts w:ascii="Gotham Narrow normal" w:eastAsia="Calibri" w:hAnsi="Gotham Narrow normal"/>
                <w:szCs w:val="20"/>
              </w:rPr>
            </w:pPr>
            <w:r w:rsidRPr="007951BA">
              <w:rPr>
                <w:rFonts w:ascii="Gotham Narrow normal" w:eastAsia="Calibri" w:hAnsi="Gotham Narrow normal"/>
                <w:szCs w:val="20"/>
              </w:rPr>
              <w:t>28</w:t>
            </w:r>
          </w:p>
        </w:tc>
        <w:tc>
          <w:tcPr>
            <w:tcW w:w="9551" w:type="dxa"/>
            <w:vAlign w:val="center"/>
          </w:tcPr>
          <w:p w14:paraId="1B3C9F17" w14:textId="36E2ACF9" w:rsidR="00F80B52" w:rsidRPr="007951BA" w:rsidRDefault="00F80B52" w:rsidP="00F80B52">
            <w:pPr>
              <w:suppressAutoHyphens/>
              <w:ind w:firstLine="0"/>
              <w:rPr>
                <w:rFonts w:ascii="Gotham Narrow normal" w:eastAsia="Calibri" w:hAnsi="Gotham Narrow normal"/>
                <w:szCs w:val="20"/>
              </w:rPr>
            </w:pPr>
            <w:r w:rsidRPr="008D1BBC">
              <w:rPr>
                <w:rFonts w:ascii="Calibri" w:hAnsi="Calibri" w:cs="Calibri"/>
                <w:sz w:val="21"/>
                <w:szCs w:val="21"/>
              </w:rPr>
              <w:t>Dinî bir soruyu yapay zekâya sormak yerine temel dinî kaynaklardan öğrenmeyi tercih ederim.</w:t>
            </w:r>
          </w:p>
        </w:tc>
      </w:tr>
      <w:tr w:rsidR="00F80B52" w:rsidRPr="007951BA" w14:paraId="6948E3A1" w14:textId="77777777" w:rsidTr="00F80B52">
        <w:trPr>
          <w:trHeight w:hRule="exact" w:val="340"/>
        </w:trPr>
        <w:tc>
          <w:tcPr>
            <w:tcW w:w="818" w:type="dxa"/>
            <w:noWrap/>
            <w:vAlign w:val="center"/>
            <w:hideMark/>
          </w:tcPr>
          <w:p w14:paraId="1B9DB861" w14:textId="77777777" w:rsidR="00F80B52" w:rsidRPr="007951BA" w:rsidRDefault="00F80B52" w:rsidP="00F80B52">
            <w:pPr>
              <w:suppressAutoHyphens/>
              <w:ind w:firstLine="0"/>
              <w:jc w:val="center"/>
              <w:rPr>
                <w:rFonts w:ascii="Gotham Narrow normal" w:eastAsia="Calibri" w:hAnsi="Gotham Narrow normal"/>
                <w:szCs w:val="20"/>
              </w:rPr>
            </w:pPr>
            <w:r w:rsidRPr="007951BA">
              <w:rPr>
                <w:rFonts w:ascii="Gotham Narrow normal" w:eastAsia="Calibri" w:hAnsi="Gotham Narrow normal"/>
                <w:szCs w:val="20"/>
              </w:rPr>
              <w:t>29</w:t>
            </w:r>
          </w:p>
        </w:tc>
        <w:tc>
          <w:tcPr>
            <w:tcW w:w="9551" w:type="dxa"/>
            <w:vAlign w:val="center"/>
          </w:tcPr>
          <w:p w14:paraId="0CB72667" w14:textId="3112955D" w:rsidR="00F80B52" w:rsidRPr="007951BA" w:rsidRDefault="00F80B52" w:rsidP="00F80B52">
            <w:pPr>
              <w:suppressAutoHyphens/>
              <w:ind w:firstLine="0"/>
              <w:rPr>
                <w:rFonts w:ascii="Gotham Narrow normal" w:eastAsia="Calibri" w:hAnsi="Gotham Narrow normal"/>
                <w:szCs w:val="20"/>
              </w:rPr>
            </w:pPr>
            <w:r w:rsidRPr="008D1BBC">
              <w:rPr>
                <w:rFonts w:ascii="Calibri" w:hAnsi="Calibri" w:cs="Calibri"/>
                <w:sz w:val="21"/>
                <w:szCs w:val="21"/>
              </w:rPr>
              <w:t>Yapay zekâ hatalı hesaplamalar yapabileceğinden dinî konularda onu kullanmaktan kaçınırım.</w:t>
            </w:r>
          </w:p>
        </w:tc>
      </w:tr>
    </w:tbl>
    <w:p w14:paraId="26CA92C1" w14:textId="77777777" w:rsidR="007951BA" w:rsidRPr="007951BA" w:rsidRDefault="007951BA" w:rsidP="007951BA">
      <w:pPr>
        <w:spacing w:line="360" w:lineRule="auto"/>
        <w:ind w:firstLine="0"/>
        <w:rPr>
          <w:rFonts w:ascii="Times New Roman" w:eastAsia="Calibri" w:hAnsi="Times New Roman"/>
          <w:sz w:val="24"/>
        </w:rPr>
      </w:pPr>
    </w:p>
    <w:p w14:paraId="446CBC05" w14:textId="77777777" w:rsidR="007951BA" w:rsidRPr="007951BA" w:rsidRDefault="007951BA" w:rsidP="007951BA">
      <w:pPr>
        <w:spacing w:line="360" w:lineRule="auto"/>
        <w:ind w:firstLine="0"/>
        <w:rPr>
          <w:rFonts w:ascii="Gotham Narrow normal" w:eastAsia="Calibri" w:hAnsi="Gotham Narrow normal"/>
          <w:b/>
          <w:bCs/>
          <w:sz w:val="21"/>
          <w:szCs w:val="21"/>
          <w:u w:val="single"/>
        </w:rPr>
      </w:pPr>
      <w:r w:rsidRPr="007951BA">
        <w:rPr>
          <w:rFonts w:ascii="Gotham Narrow normal" w:eastAsia="Calibri" w:hAnsi="Gotham Narrow normal"/>
          <w:b/>
          <w:bCs/>
          <w:sz w:val="21"/>
          <w:szCs w:val="21"/>
          <w:u w:val="single"/>
        </w:rPr>
        <w:t>Boyutlar:</w:t>
      </w:r>
    </w:p>
    <w:p w14:paraId="1A75F7B7" w14:textId="78D62469" w:rsidR="007951BA" w:rsidRPr="007951BA" w:rsidRDefault="00F80B52" w:rsidP="00F80B52">
      <w:pPr>
        <w:spacing w:line="360" w:lineRule="auto"/>
        <w:ind w:firstLine="0"/>
        <w:rPr>
          <w:rFonts w:ascii="Gotham Narrow normal" w:eastAsia="Calibri" w:hAnsi="Gotham Narrow normal"/>
          <w:sz w:val="21"/>
          <w:szCs w:val="21"/>
        </w:rPr>
      </w:pPr>
      <w:r>
        <w:rPr>
          <w:rFonts w:ascii="Gotham Narrow normal" w:eastAsia="Calibri" w:hAnsi="Gotham Narrow normal"/>
          <w:sz w:val="21"/>
          <w:szCs w:val="21"/>
        </w:rPr>
        <w:t>1-9</w:t>
      </w:r>
      <w:r w:rsidR="007951BA" w:rsidRPr="007951BA">
        <w:rPr>
          <w:rFonts w:ascii="Gotham Narrow normal" w:eastAsia="Calibri" w:hAnsi="Gotham Narrow normal"/>
          <w:sz w:val="21"/>
          <w:szCs w:val="21"/>
        </w:rPr>
        <w:t xml:space="preserve">. maddeler: </w:t>
      </w:r>
      <w:r>
        <w:rPr>
          <w:rFonts w:ascii="Gotham Narrow normal" w:eastAsia="Calibri" w:hAnsi="Gotham Narrow normal"/>
          <w:sz w:val="21"/>
          <w:szCs w:val="21"/>
        </w:rPr>
        <w:t>Kaygı</w:t>
      </w:r>
      <w:r w:rsidR="007951BA" w:rsidRPr="007951BA">
        <w:rPr>
          <w:rFonts w:ascii="Gotham Narrow normal" w:eastAsia="Calibri" w:hAnsi="Gotham Narrow normal"/>
          <w:sz w:val="21"/>
          <w:szCs w:val="21"/>
        </w:rPr>
        <w:t xml:space="preserve"> Faktörü</w:t>
      </w:r>
    </w:p>
    <w:p w14:paraId="3AACF089" w14:textId="738565BA" w:rsidR="007951BA" w:rsidRPr="007951BA" w:rsidRDefault="00F80B52" w:rsidP="00F80B52">
      <w:pPr>
        <w:spacing w:line="360" w:lineRule="auto"/>
        <w:ind w:firstLine="0"/>
        <w:rPr>
          <w:rFonts w:ascii="Gotham Narrow normal" w:eastAsia="Calibri" w:hAnsi="Gotham Narrow normal"/>
          <w:sz w:val="21"/>
          <w:szCs w:val="21"/>
        </w:rPr>
      </w:pPr>
      <w:r>
        <w:rPr>
          <w:rFonts w:ascii="Gotham Narrow normal" w:eastAsia="Calibri" w:hAnsi="Gotham Narrow normal"/>
          <w:sz w:val="21"/>
          <w:szCs w:val="21"/>
        </w:rPr>
        <w:t>10-15</w:t>
      </w:r>
      <w:r w:rsidR="007951BA" w:rsidRPr="007951BA">
        <w:rPr>
          <w:rFonts w:ascii="Gotham Narrow normal" w:eastAsia="Calibri" w:hAnsi="Gotham Narrow normal"/>
          <w:sz w:val="21"/>
          <w:szCs w:val="21"/>
        </w:rPr>
        <w:t xml:space="preserve">. maddeler: </w:t>
      </w:r>
      <w:r>
        <w:rPr>
          <w:rFonts w:ascii="Gotham Narrow normal" w:eastAsia="Calibri" w:hAnsi="Gotham Narrow normal"/>
          <w:sz w:val="21"/>
          <w:szCs w:val="21"/>
        </w:rPr>
        <w:t>Fayda</w:t>
      </w:r>
      <w:r w:rsidR="007951BA" w:rsidRPr="007951BA">
        <w:rPr>
          <w:rFonts w:ascii="Gotham Narrow normal" w:eastAsia="Calibri" w:hAnsi="Gotham Narrow normal"/>
          <w:sz w:val="21"/>
          <w:szCs w:val="21"/>
        </w:rPr>
        <w:t xml:space="preserve"> Faktörü</w:t>
      </w:r>
    </w:p>
    <w:p w14:paraId="1794956F" w14:textId="67DABE09" w:rsidR="007951BA" w:rsidRPr="007951BA" w:rsidRDefault="00F80B52" w:rsidP="00F80B52">
      <w:pPr>
        <w:spacing w:line="360" w:lineRule="auto"/>
        <w:ind w:firstLine="0"/>
        <w:rPr>
          <w:rFonts w:ascii="Gotham Narrow normal" w:eastAsia="Calibri" w:hAnsi="Gotham Narrow normal"/>
          <w:sz w:val="21"/>
          <w:szCs w:val="21"/>
        </w:rPr>
      </w:pPr>
      <w:r>
        <w:rPr>
          <w:rFonts w:ascii="Gotham Narrow normal" w:eastAsia="Calibri" w:hAnsi="Gotham Narrow normal"/>
          <w:sz w:val="21"/>
          <w:szCs w:val="21"/>
        </w:rPr>
        <w:t>16-23</w:t>
      </w:r>
      <w:r w:rsidR="007951BA" w:rsidRPr="007951BA">
        <w:rPr>
          <w:rFonts w:ascii="Gotham Narrow normal" w:eastAsia="Calibri" w:hAnsi="Gotham Narrow normal"/>
          <w:sz w:val="21"/>
          <w:szCs w:val="21"/>
        </w:rPr>
        <w:t xml:space="preserve">. maddeler: </w:t>
      </w:r>
      <w:r>
        <w:rPr>
          <w:rFonts w:ascii="Gotham Narrow normal" w:eastAsia="Calibri" w:hAnsi="Gotham Narrow normal"/>
          <w:sz w:val="21"/>
          <w:szCs w:val="21"/>
        </w:rPr>
        <w:t>Güven</w:t>
      </w:r>
      <w:r w:rsidR="007951BA" w:rsidRPr="007951BA">
        <w:rPr>
          <w:rFonts w:ascii="Gotham Narrow normal" w:eastAsia="Calibri" w:hAnsi="Gotham Narrow normal"/>
          <w:sz w:val="21"/>
          <w:szCs w:val="21"/>
        </w:rPr>
        <w:t xml:space="preserve"> Faktörü</w:t>
      </w:r>
    </w:p>
    <w:p w14:paraId="3A3578C0" w14:textId="23164442" w:rsidR="007951BA" w:rsidRPr="007951BA" w:rsidRDefault="00F80B52" w:rsidP="00F80B52">
      <w:pPr>
        <w:spacing w:line="360" w:lineRule="auto"/>
        <w:ind w:firstLine="0"/>
        <w:rPr>
          <w:rFonts w:ascii="Gotham Narrow normal" w:eastAsia="Calibri" w:hAnsi="Gotham Narrow normal"/>
          <w:sz w:val="21"/>
          <w:szCs w:val="21"/>
        </w:rPr>
      </w:pPr>
      <w:r>
        <w:rPr>
          <w:rFonts w:ascii="Gotham Narrow normal" w:eastAsia="Calibri" w:hAnsi="Gotham Narrow normal"/>
          <w:sz w:val="21"/>
          <w:szCs w:val="21"/>
        </w:rPr>
        <w:t>24-29</w:t>
      </w:r>
      <w:r w:rsidR="007951BA" w:rsidRPr="007951BA">
        <w:rPr>
          <w:rFonts w:ascii="Gotham Narrow normal" w:eastAsia="Calibri" w:hAnsi="Gotham Narrow normal"/>
          <w:sz w:val="21"/>
          <w:szCs w:val="21"/>
        </w:rPr>
        <w:t xml:space="preserve">. maddeler: </w:t>
      </w:r>
      <w:r>
        <w:rPr>
          <w:rFonts w:ascii="Gotham Narrow normal" w:eastAsia="Calibri" w:hAnsi="Gotham Narrow normal"/>
          <w:sz w:val="21"/>
          <w:szCs w:val="21"/>
        </w:rPr>
        <w:t>Kuşku</w:t>
      </w:r>
      <w:r w:rsidR="007951BA" w:rsidRPr="007951BA">
        <w:rPr>
          <w:rFonts w:ascii="Gotham Narrow normal" w:eastAsia="Calibri" w:hAnsi="Gotham Narrow normal"/>
          <w:sz w:val="21"/>
          <w:szCs w:val="21"/>
        </w:rPr>
        <w:t xml:space="preserve"> Faktörü</w:t>
      </w:r>
    </w:p>
    <w:p w14:paraId="1ABFDAE1" w14:textId="0413B225" w:rsidR="007951BA" w:rsidRPr="007951BA" w:rsidRDefault="007951BA" w:rsidP="007951BA">
      <w:pPr>
        <w:spacing w:line="360" w:lineRule="auto"/>
        <w:ind w:firstLine="0"/>
        <w:rPr>
          <w:rFonts w:ascii="Gotham Narrow normal" w:eastAsia="Calibri" w:hAnsi="Gotham Narrow normal"/>
          <w:sz w:val="21"/>
          <w:szCs w:val="21"/>
        </w:rPr>
      </w:pPr>
      <w:r w:rsidRPr="007951BA">
        <w:rPr>
          <w:rFonts w:ascii="Gotham Narrow normal" w:eastAsia="Calibri" w:hAnsi="Gotham Narrow normal"/>
          <w:b/>
          <w:bCs/>
          <w:sz w:val="21"/>
          <w:szCs w:val="21"/>
          <w:u w:val="single"/>
        </w:rPr>
        <w:t>Ters kodlanması gereken maddeler:</w:t>
      </w:r>
      <w:r w:rsidR="00F80B52">
        <w:rPr>
          <w:rFonts w:ascii="Gotham Narrow normal" w:eastAsia="Calibri" w:hAnsi="Gotham Narrow normal"/>
          <w:sz w:val="21"/>
          <w:szCs w:val="21"/>
        </w:rPr>
        <w:t xml:space="preserve"> 1-</w:t>
      </w:r>
      <w:r w:rsidRPr="007951BA">
        <w:rPr>
          <w:rFonts w:ascii="Gotham Narrow normal" w:eastAsia="Calibri" w:hAnsi="Gotham Narrow normal"/>
          <w:sz w:val="21"/>
          <w:szCs w:val="21"/>
        </w:rPr>
        <w:t xml:space="preserve">9 </w:t>
      </w:r>
      <w:r w:rsidR="00F80B52">
        <w:rPr>
          <w:rFonts w:ascii="Gotham Narrow normal" w:eastAsia="Calibri" w:hAnsi="Gotham Narrow normal"/>
          <w:sz w:val="21"/>
          <w:szCs w:val="21"/>
        </w:rPr>
        <w:t xml:space="preserve">ve 24-29 </w:t>
      </w:r>
      <w:r w:rsidRPr="007951BA">
        <w:rPr>
          <w:rFonts w:ascii="Gotham Narrow normal" w:eastAsia="Calibri" w:hAnsi="Gotham Narrow normal"/>
          <w:sz w:val="21"/>
          <w:szCs w:val="21"/>
        </w:rPr>
        <w:t>arasındaki maddeler.</w:t>
      </w:r>
    </w:p>
    <w:p w14:paraId="1FC15374" w14:textId="77777777" w:rsidR="005754DD" w:rsidRDefault="005754DD" w:rsidP="00A864C3">
      <w:pPr>
        <w:spacing w:line="360" w:lineRule="auto"/>
        <w:ind w:firstLine="0"/>
      </w:pPr>
    </w:p>
    <w:p w14:paraId="38AF5038" w14:textId="77777777" w:rsidR="00A864C3" w:rsidRPr="00A864C3" w:rsidRDefault="00A864C3" w:rsidP="00A864C3">
      <w:pPr>
        <w:spacing w:line="360" w:lineRule="auto"/>
        <w:ind w:firstLine="708"/>
        <w:rPr>
          <w:b/>
          <w:bCs/>
          <w:u w:val="single"/>
        </w:rPr>
      </w:pPr>
      <w:r w:rsidRPr="00F52710">
        <w:rPr>
          <w:b/>
          <w:bCs/>
          <w:u w:val="single"/>
        </w:rPr>
        <w:t>Atıf için;</w:t>
      </w:r>
    </w:p>
    <w:p w14:paraId="49C6B3A8" w14:textId="14B20CC2" w:rsidR="007951BA" w:rsidRDefault="008C7B00" w:rsidP="008C7B00">
      <w:pPr>
        <w:spacing w:line="360" w:lineRule="auto"/>
        <w:ind w:left="708" w:firstLine="0"/>
        <w:rPr>
          <w:b/>
          <w:bCs/>
          <w:u w:val="single"/>
        </w:rPr>
      </w:pPr>
      <w:r w:rsidRPr="008C7B00">
        <w:t xml:space="preserve">Koç, Ahmet – Akkaya </w:t>
      </w:r>
      <w:proofErr w:type="spellStart"/>
      <w:r w:rsidRPr="008C7B00">
        <w:t>Türkol</w:t>
      </w:r>
      <w:proofErr w:type="spellEnd"/>
      <w:r w:rsidRPr="008C7B00">
        <w:t xml:space="preserve">, Yeliz. “Yapay Zekânın Dinî Alanlarda Kullanımına Yönelik Tutum Ölçeği”. </w:t>
      </w:r>
      <w:r w:rsidRPr="008C7B00">
        <w:rPr>
          <w:i/>
          <w:iCs/>
        </w:rPr>
        <w:t>İlahiyat Tetkikleri Dergisi</w:t>
      </w:r>
      <w:r w:rsidRPr="008C7B00">
        <w:t xml:space="preserve"> 64/1 (Ağustos 2025), 52-70.</w:t>
      </w:r>
      <w:r>
        <w:t xml:space="preserve"> </w:t>
      </w:r>
      <w:hyperlink r:id="rId4" w:history="1">
        <w:r w:rsidRPr="0072684E">
          <w:rPr>
            <w:rStyle w:val="Kpr"/>
          </w:rPr>
          <w:t>https://doi.org/10.29288/ilted.1611769</w:t>
        </w:r>
      </w:hyperlink>
      <w:r>
        <w:t xml:space="preserve"> </w:t>
      </w:r>
    </w:p>
    <w:p w14:paraId="2AB7C940" w14:textId="516278F2" w:rsidR="00DF0326" w:rsidRPr="00A864C3" w:rsidRDefault="00DF0326" w:rsidP="00A864C3">
      <w:pPr>
        <w:spacing w:line="360" w:lineRule="auto"/>
        <w:ind w:firstLine="708"/>
        <w:rPr>
          <w:b/>
          <w:bCs/>
          <w:u w:val="single"/>
        </w:rPr>
      </w:pPr>
      <w:r w:rsidRPr="00F52710">
        <w:rPr>
          <w:b/>
          <w:bCs/>
          <w:u w:val="single"/>
        </w:rPr>
        <w:lastRenderedPageBreak/>
        <w:t>Ölçek hakkında kısa bilgi:</w:t>
      </w:r>
    </w:p>
    <w:p w14:paraId="76842F79" w14:textId="2630E866" w:rsidR="00DF0326" w:rsidRDefault="00DF0326" w:rsidP="00F80B52">
      <w:pPr>
        <w:spacing w:line="360" w:lineRule="auto"/>
        <w:ind w:left="709" w:right="709"/>
      </w:pPr>
      <w:r w:rsidRPr="00DF0326">
        <w:t>Ölçeğin KMO değeri 0,</w:t>
      </w:r>
      <w:r w:rsidR="007951BA">
        <w:t>9</w:t>
      </w:r>
      <w:r w:rsidR="00F80B52">
        <w:t>3</w:t>
      </w:r>
      <w:r w:rsidRPr="00DF0326">
        <w:t xml:space="preserve">; </w:t>
      </w:r>
      <w:proofErr w:type="spellStart"/>
      <w:r w:rsidRPr="00DF0326">
        <w:t>Barlett</w:t>
      </w:r>
      <w:proofErr w:type="spellEnd"/>
      <w:r w:rsidRPr="00DF0326">
        <w:t xml:space="preserve"> testine göre kay kare değeri anlamlıdır. Açımlayıcı faktör analizi (AFA) sonucu ölçeğin </w:t>
      </w:r>
      <w:r w:rsidR="00F80B52">
        <w:t>29</w:t>
      </w:r>
      <w:r w:rsidRPr="00DF0326">
        <w:t xml:space="preserve"> madde ve </w:t>
      </w:r>
      <w:r w:rsidR="00F80B52">
        <w:t>4</w:t>
      </w:r>
      <w:r w:rsidRPr="00DF0326">
        <w:t xml:space="preserve"> faktörden oluştuğu, toplam varyansın </w:t>
      </w:r>
      <w:r w:rsidR="007951BA" w:rsidRPr="007951BA">
        <w:t>%59,58’ini</w:t>
      </w:r>
      <w:r w:rsidRPr="00DF0326">
        <w:t xml:space="preserve"> açıkladığı belirlenmiştir. </w:t>
      </w:r>
      <w:r w:rsidR="00F80B52">
        <w:t>“Kaygı, fayda</w:t>
      </w:r>
      <w:r w:rsidR="00F80B52" w:rsidRPr="00F80B52">
        <w:t>, güven</w:t>
      </w:r>
      <w:r w:rsidR="00F80B52">
        <w:t xml:space="preserve"> ve kuşku”</w:t>
      </w:r>
      <w:r w:rsidR="00F80B52" w:rsidRPr="00F80B52">
        <w:t xml:space="preserve"> </w:t>
      </w:r>
      <w:r w:rsidRPr="00DF0326">
        <w:t xml:space="preserve">isimleri verilen faktörlerin yük değerlerinin </w:t>
      </w:r>
      <w:r w:rsidR="00F80B52">
        <w:t>0,89</w:t>
      </w:r>
      <w:r w:rsidR="00FD01FD" w:rsidRPr="00FD01FD">
        <w:t>-0,</w:t>
      </w:r>
      <w:r w:rsidR="007951BA">
        <w:t>4</w:t>
      </w:r>
      <w:r w:rsidR="00F80B52">
        <w:t>5</w:t>
      </w:r>
      <w:r w:rsidR="00FD01FD" w:rsidRPr="00FD01FD">
        <w:t xml:space="preserve"> </w:t>
      </w:r>
      <w:r w:rsidRPr="00DF0326">
        <w:t xml:space="preserve">arasında değiştiği tespit edilmiştir. </w:t>
      </w:r>
      <w:r w:rsidR="001E6578" w:rsidRPr="001E6578">
        <w:t xml:space="preserve">Ölçekteki </w:t>
      </w:r>
      <w:r w:rsidR="00F80B52">
        <w:t>15</w:t>
      </w:r>
      <w:r w:rsidR="001E6578" w:rsidRPr="001E6578">
        <w:t xml:space="preserve"> madde olumsuz olarak yazılmış olup, gelecek araştırmalarda bu maddeler analiz öncesinde ters madde biçiminde kodlanmalıdır. </w:t>
      </w:r>
      <w:r w:rsidR="00F80B52">
        <w:t>14</w:t>
      </w:r>
      <w:r w:rsidR="001E6578" w:rsidRPr="001E6578">
        <w:t xml:space="preserve"> olumlu ve </w:t>
      </w:r>
      <w:r w:rsidR="00F80B52">
        <w:t>15</w:t>
      </w:r>
      <w:r w:rsidR="001E6578" w:rsidRPr="001E6578">
        <w:t xml:space="preserve"> olumsuz maddeden oluşan bu ölçekten alınabilecek en düşük puan </w:t>
      </w:r>
      <w:r w:rsidR="00F80B52">
        <w:t>29</w:t>
      </w:r>
      <w:r w:rsidR="001E6578" w:rsidRPr="001E6578">
        <w:t xml:space="preserve"> ve en yüksek puan ise </w:t>
      </w:r>
      <w:r w:rsidR="00F80B52">
        <w:t>145</w:t>
      </w:r>
      <w:r w:rsidR="001E6578" w:rsidRPr="001E6578">
        <w:t>’</w:t>
      </w:r>
      <w:r w:rsidR="00F80B52">
        <w:t>ti</w:t>
      </w:r>
      <w:r w:rsidR="001E6578" w:rsidRPr="001E6578">
        <w:t xml:space="preserve">r. </w:t>
      </w:r>
      <w:r w:rsidR="00F80B52">
        <w:t>Buna göre ölçekten 29</w:t>
      </w:r>
      <w:r w:rsidR="007951BA">
        <w:t xml:space="preserve"> puan alınmasının </w:t>
      </w:r>
      <w:r w:rsidR="00F80B52" w:rsidRPr="00F80B52">
        <w:t>yapay zekânın dinî alanlarda kullanımına yönelik tutum</w:t>
      </w:r>
      <w:r w:rsidR="00F80B52">
        <w:t>un</w:t>
      </w:r>
      <w:r w:rsidR="00F80B52" w:rsidRPr="00F80B52">
        <w:t xml:space="preserve"> </w:t>
      </w:r>
      <w:r w:rsidR="007951BA">
        <w:t xml:space="preserve">“Hiç </w:t>
      </w:r>
      <w:r w:rsidR="00F80B52">
        <w:t>katılmıyorum</w:t>
      </w:r>
      <w:r w:rsidR="007951BA">
        <w:t xml:space="preserve">” düzeyine; </w:t>
      </w:r>
      <w:r w:rsidR="00F80B52">
        <w:t>145</w:t>
      </w:r>
      <w:r w:rsidR="007951BA">
        <w:t xml:space="preserve"> puan alınmasının ise “</w:t>
      </w:r>
      <w:r w:rsidR="00F80B52">
        <w:t>Tamamen katılıyorum</w:t>
      </w:r>
      <w:r w:rsidR="007951BA">
        <w:t>” düzeyine karşılık geldiği söylenebilir. Ancak analiz yapılırken ölçeğin çok boyutlu yapısı dikkate alınarak faktörlerin kendi içinde değerlendirilmesi önerilir</w:t>
      </w:r>
      <w:r w:rsidR="00FD01FD">
        <w:t>.</w:t>
      </w:r>
    </w:p>
    <w:p w14:paraId="481E3B4E" w14:textId="59F8CB5A" w:rsidR="00DF0326" w:rsidRDefault="00DF0326" w:rsidP="008C7B00">
      <w:pPr>
        <w:spacing w:line="360" w:lineRule="auto"/>
        <w:ind w:left="709" w:right="709"/>
      </w:pPr>
      <w:r w:rsidRPr="00DF0326">
        <w:t>Doğrulayıcı faktör analizi (DFA) aşamasında, X</w:t>
      </w:r>
      <w:r w:rsidRPr="00DF0326">
        <w:rPr>
          <w:vertAlign w:val="superscript"/>
        </w:rPr>
        <w:t>2</w:t>
      </w:r>
      <w:r w:rsidRPr="00DF0326">
        <w:t>=</w:t>
      </w:r>
      <w:r w:rsidR="001E6578">
        <w:t>2,</w:t>
      </w:r>
      <w:r w:rsidR="00F80B52">
        <w:t>24</w:t>
      </w:r>
      <w:r w:rsidRPr="00DF0326">
        <w:t xml:space="preserve"> ve RMSEA=0,0</w:t>
      </w:r>
      <w:r w:rsidR="00F80B52">
        <w:t>6</w:t>
      </w:r>
      <w:r w:rsidRPr="00DF0326">
        <w:t xml:space="preserve"> olduğu görülmüştür. Diğer uyum indeksleri olan </w:t>
      </w:r>
      <w:r w:rsidR="00817F38">
        <w:t>“C</w:t>
      </w:r>
      <w:r w:rsidR="00F80B52">
        <w:t>FI=0,91, IFI=0,91, TLI/NNFI=0,91</w:t>
      </w:r>
      <w:r w:rsidR="008C7B00">
        <w:t>, PGFI=0,71 ve PNFI=0,77</w:t>
      </w:r>
      <w:r w:rsidRPr="00DF0326">
        <w:t xml:space="preserve"> olarak tespit edilmiştir. Bu değerler, ölçeğin yapı uyumunun iyi düzeyde olduğunu göstermektedir. </w:t>
      </w:r>
    </w:p>
    <w:p w14:paraId="4AD5ED09" w14:textId="51C97F3B" w:rsidR="00DF0326" w:rsidRDefault="00DF0326" w:rsidP="008C7B00">
      <w:pPr>
        <w:spacing w:line="360" w:lineRule="auto"/>
        <w:ind w:left="709" w:right="709"/>
      </w:pPr>
      <w:proofErr w:type="spellStart"/>
      <w:r w:rsidRPr="00DF0326">
        <w:t>Cronbach’s</w:t>
      </w:r>
      <w:proofErr w:type="spellEnd"/>
      <w:r w:rsidRPr="00DF0326">
        <w:t xml:space="preserve"> Alpha katsayısı ölçeğin tümü için 0,</w:t>
      </w:r>
      <w:r w:rsidR="008C7B00">
        <w:t>96</w:t>
      </w:r>
      <w:r w:rsidRPr="00DF0326">
        <w:t>, faktörler için sırasıyla 0,</w:t>
      </w:r>
      <w:r w:rsidR="008C7B00">
        <w:t>88</w:t>
      </w:r>
      <w:r w:rsidRPr="00DF0326">
        <w:t>, 0,</w:t>
      </w:r>
      <w:r w:rsidR="008C7B00">
        <w:t>86</w:t>
      </w:r>
      <w:r w:rsidR="001D3591">
        <w:t xml:space="preserve">, </w:t>
      </w:r>
      <w:r w:rsidR="001E6578">
        <w:t>0,</w:t>
      </w:r>
      <w:r w:rsidR="008C7B00">
        <w:t>84</w:t>
      </w:r>
      <w:r w:rsidRPr="00DF0326">
        <w:t xml:space="preserve"> ve 0,</w:t>
      </w:r>
      <w:r w:rsidR="008C7B00">
        <w:t>81</w:t>
      </w:r>
      <w:r w:rsidRPr="00DF0326">
        <w:t xml:space="preserve"> olarak ortaya çıkmıştır. Ölçeğin yüksek düzeyde güvenirliğe ve maddelerin iç tutarlılığa sahip olduğu belirlenmiştir.</w:t>
      </w:r>
      <w:r w:rsidR="008C7B00" w:rsidRPr="008C7B00">
        <w:t xml:space="preserve"> Bağımsız gruplar t testi</w:t>
      </w:r>
      <w:r w:rsidR="008C7B00">
        <w:t>nde</w:t>
      </w:r>
      <w:r w:rsidR="00817F38" w:rsidRPr="008C7B00">
        <w:t xml:space="preserve"> </w:t>
      </w:r>
      <w:r w:rsidR="008C7B00">
        <w:t xml:space="preserve">bakılan </w:t>
      </w:r>
      <w:r w:rsidR="008C7B00" w:rsidRPr="008C7B00">
        <w:t>alt-üst grup madde ayırt edicilik analizi sonucunda elde edilen veriler, alt ve üst grup olarak</w:t>
      </w:r>
      <w:r w:rsidR="008C7B00">
        <w:t xml:space="preserve"> faktörler için incelenmiş, ö</w:t>
      </w:r>
      <w:r w:rsidR="008C7B00" w:rsidRPr="008C7B00">
        <w:t>lçek faktörlerinin tamamında alt ve üst grup verileri arasında anlamlı fark bulunduğu, ölçeğin tamamında üst grup lehine anlamlı farklılık olduğu tespit edilmiştir</w:t>
      </w:r>
      <w:r w:rsidR="00817F38">
        <w:t>.</w:t>
      </w:r>
    </w:p>
    <w:p w14:paraId="5CD280A1" w14:textId="76B21802" w:rsidR="00DF0326" w:rsidRPr="00F52710" w:rsidRDefault="00DF0326" w:rsidP="008C7B00">
      <w:pPr>
        <w:spacing w:line="360" w:lineRule="auto"/>
        <w:ind w:left="709" w:right="709"/>
      </w:pPr>
      <w:r w:rsidRPr="00DF0326">
        <w:t xml:space="preserve">Tüm bu analizlerin sonucu olarak; </w:t>
      </w:r>
      <w:r w:rsidR="001D3591" w:rsidRPr="001D3591">
        <w:t>“</w:t>
      </w:r>
      <w:r w:rsidR="008C7B00" w:rsidRPr="008C7B00">
        <w:t xml:space="preserve">Yapay Zekânın Dinî Alanlarda Kullanımına Yönelik Tutum </w:t>
      </w:r>
      <w:proofErr w:type="spellStart"/>
      <w:r w:rsidR="008C7B00" w:rsidRPr="008C7B00">
        <w:t>Ölçeği</w:t>
      </w:r>
      <w:r w:rsidR="008C7B00">
        <w:t>”ni</w:t>
      </w:r>
      <w:r w:rsidR="001362B7" w:rsidRPr="001362B7">
        <w:t>n</w:t>
      </w:r>
      <w:proofErr w:type="spellEnd"/>
      <w:r w:rsidR="001362B7" w:rsidRPr="001362B7">
        <w:t xml:space="preserve"> </w:t>
      </w:r>
      <w:r w:rsidR="008C7B00" w:rsidRPr="008C7B00">
        <w:t>yapay zekânın dinî alanlarda ve uygulamalarda kullanılmasına yönelik bireylerin tutumlar</w:t>
      </w:r>
      <w:r w:rsidR="008C7B00">
        <w:t xml:space="preserve">ını ölçme </w:t>
      </w:r>
      <w:r w:rsidR="00817F38">
        <w:t xml:space="preserve">konusundaki </w:t>
      </w:r>
      <w:r w:rsidR="001362B7" w:rsidRPr="001362B7">
        <w:t>yapılacak araştırmalarda kullanılabil</w:t>
      </w:r>
      <w:r w:rsidR="008C7B00">
        <w:t xml:space="preserve">eceği </w:t>
      </w:r>
      <w:r w:rsidR="001362B7" w:rsidRPr="001362B7">
        <w:t>söylenebilir</w:t>
      </w:r>
      <w:r w:rsidR="001D3591" w:rsidRPr="001D3591">
        <w:t>.</w:t>
      </w:r>
    </w:p>
    <w:sectPr w:rsidR="00DF0326" w:rsidRPr="00F52710" w:rsidSect="00A864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tham Narrow normal">
    <w:altName w:val="Tahoma"/>
    <w:panose1 w:val="00000000000000000000"/>
    <w:charset w:val="00"/>
    <w:family w:val="auto"/>
    <w:notTrueType/>
    <w:pitch w:val="variable"/>
    <w:sig w:usb0="A1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AwNDCxtDQ2NTayNDJV0lEKTi0uzszPAykwrQUA0Tk2ESwAAAA="/>
  </w:docVars>
  <w:rsids>
    <w:rsidRoot w:val="00926B55"/>
    <w:rsid w:val="0001479E"/>
    <w:rsid w:val="000960A6"/>
    <w:rsid w:val="000B72B0"/>
    <w:rsid w:val="001362B7"/>
    <w:rsid w:val="001D3080"/>
    <w:rsid w:val="001D3591"/>
    <w:rsid w:val="001E6578"/>
    <w:rsid w:val="002D3741"/>
    <w:rsid w:val="0031772E"/>
    <w:rsid w:val="003F625B"/>
    <w:rsid w:val="005754DD"/>
    <w:rsid w:val="00626901"/>
    <w:rsid w:val="007951BA"/>
    <w:rsid w:val="00817F38"/>
    <w:rsid w:val="00821B65"/>
    <w:rsid w:val="008C7B00"/>
    <w:rsid w:val="00926B55"/>
    <w:rsid w:val="00971185"/>
    <w:rsid w:val="009B27BD"/>
    <w:rsid w:val="00A864C3"/>
    <w:rsid w:val="00B84F84"/>
    <w:rsid w:val="00DF0326"/>
    <w:rsid w:val="00E83BAA"/>
    <w:rsid w:val="00F52710"/>
    <w:rsid w:val="00F80B52"/>
    <w:rsid w:val="00FD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5058D2"/>
  <w15:chartTrackingRefBased/>
  <w15:docId w15:val="{B60F9DCB-F264-4C59-9067-0C2C63A2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B55"/>
    <w:pPr>
      <w:spacing w:after="0" w:line="240" w:lineRule="auto"/>
      <w:ind w:firstLine="709"/>
      <w:jc w:val="both"/>
    </w:pPr>
    <w:rPr>
      <w:rFonts w:ascii="Bookman Old Style" w:hAnsi="Bookman Old Style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6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52710"/>
    <w:rPr>
      <w:color w:val="0563C1" w:themeColor="hyperlink"/>
      <w:u w:val="single"/>
    </w:rPr>
  </w:style>
  <w:style w:type="table" w:customStyle="1" w:styleId="TabloKlavuzu1">
    <w:name w:val="Tablo Kılavuzu1"/>
    <w:basedOn w:val="NormalTablo"/>
    <w:next w:val="TabloKlavuzu"/>
    <w:uiPriority w:val="39"/>
    <w:rsid w:val="007951BA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29288/ilted.1611769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kulahmet</dc:creator>
  <cp:keywords/>
  <dc:description/>
  <cp:lastModifiedBy>Ahmet Koç</cp:lastModifiedBy>
  <cp:revision>13</cp:revision>
  <cp:lastPrinted>2024-07-05T20:36:00Z</cp:lastPrinted>
  <dcterms:created xsi:type="dcterms:W3CDTF">2023-02-04T19:05:00Z</dcterms:created>
  <dcterms:modified xsi:type="dcterms:W3CDTF">2026-02-02T11:51:00Z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925d23046dcf3e868461bc1483e4958ab2e56fd8732103d7b06b5d3e0dc5b44f</vt:lpwstr>
  </property>
</Properties>
</file>