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B6" w:rsidRPr="0020505A" w:rsidRDefault="006166B6" w:rsidP="006166B6">
      <w:pPr>
        <w:jc w:val="both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tbl>
      <w:tblPr>
        <w:tblW w:w="54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335"/>
        <w:gridCol w:w="2744"/>
        <w:gridCol w:w="1217"/>
        <w:gridCol w:w="1490"/>
        <w:gridCol w:w="1260"/>
        <w:gridCol w:w="1345"/>
        <w:gridCol w:w="1072"/>
      </w:tblGrid>
      <w:tr w:rsidR="006166B6" w:rsidRPr="0020505A" w:rsidTr="00971C84">
        <w:trPr>
          <w:trHeight w:val="33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Öğretmen Yapay </w:t>
            </w:r>
            <w:proofErr w:type="gramStart"/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Zeka</w:t>
            </w:r>
            <w:proofErr w:type="gramEnd"/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Tutum Ölçeği</w:t>
            </w:r>
          </w:p>
        </w:tc>
      </w:tr>
      <w:tr w:rsidR="006166B6" w:rsidRPr="0020505A" w:rsidTr="00971C84">
        <w:trPr>
          <w:trHeight w:val="434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Faktör-1: YZ Destekli Etkililik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Kesinlikle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Katılmıyorum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Katılmıyorum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Kararsızım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Katılıyorum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Kesinlikle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Katılıyorum</w:t>
            </w:r>
          </w:p>
        </w:tc>
      </w:tr>
      <w:tr w:rsidR="006166B6" w:rsidRPr="0020505A" w:rsidTr="00971C84">
        <w:trPr>
          <w:trHeight w:val="86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zekâ, öğretmenlerin ders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planlama süreçlerini daha hızlı ve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etkili bir şekilde tamamlamalarını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sağlayabilir.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86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 tabanlı araçlar,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öğrencilere bireyselleştirilmiş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öğrenme deneyimleri sunma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fırsatı verir.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86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Öğrenci değerlendirmelerinde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yapay zekâ, hızlı ve detaylı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analizler sunarak öğretmenlerin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iş yükünü hafifletebilir.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86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 araçları, öğrencilerin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öğrenme eksikliklerini tespit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etmek ve müdahale planları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oluşturmak için kullanılabilir.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108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 teknolojileri,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öğretmenlerin yenilikçi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öğretim materyalleri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geliştirmelerine olanak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sağlar.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86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zekâ, sınıf içinde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kullanılan eğitim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teknolojilerinin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etkisini artırabilir.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108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Öğretmenlerin mesleki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gelişimi için yapay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zekâ tabanlı öğrenme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platformları önemli bir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destek sunar.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108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 araçları,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öğretmenlerin rutin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işlerini otomatikleştirerek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onlara daha fazla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zaman kazandırabilir.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1302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zekâ, öğrencilerin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öğrenme sürecine dair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verileri toplayarak daha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etkili öğretim stratejileri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oluşturulmasına yardımcı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olabilir.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108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zekâ, öğrenci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performansını takip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etmek ve bireysel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ilerlemeleri gözlemlemek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için güçlü bir araçtır.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651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 araçları,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sınıf içinde öğretmenlere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anlık geri bildirim sağlayabilir.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86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zekâ, sınıf içindeki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öğrencilerin farklı öğrenme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hızlarına daha uygun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çözümler sunabilir.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86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 uygulamalarının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öğrenciler üzerindeki etkisi,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öğretmen rehberliği ile daha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etkili hale gelir.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86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zekâ, derslerde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karmaşık veri analizlerini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yaparak öğretmenlere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değerli </w:t>
            </w:r>
            <w:proofErr w:type="spellStart"/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içgörüler</w:t>
            </w:r>
            <w:proofErr w:type="spellEnd"/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sunabilir.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108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Öğretmenler, yapay zekâ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teknolojilerini etkili bir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şekilde kullanabilmek için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sürekli öğrenmeye açık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olmalıdır.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86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 uygulamalarının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etik kullanımı, eğitimdeki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güvenin sürdürülmesi için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kritik öneme sahiptir.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108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 araçlarının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eğitime </w:t>
            </w:r>
            <w:proofErr w:type="gramStart"/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entegrasyonu</w:t>
            </w:r>
            <w:proofErr w:type="gramEnd"/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,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öğretmenlerin dijital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okuryazarlığını geliştirmeyi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gerektirir.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217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Faktör-2: </w:t>
            </w:r>
            <w:proofErr w:type="spellStart"/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YZ'nin</w:t>
            </w:r>
            <w:proofErr w:type="spellEnd"/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Dönüştürücü Potansiyeli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86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Eğitimde yapay zekâ,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öğretmenlerin yaratıcı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düşünme süreçlerini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destekler.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108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 teknolojilerinin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eğitimde yaygınlaşması,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öğretmenlerin pedagojik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rollerini yeniden tanımlamalarını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gerektirebilir.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108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 tabanlı rehberlik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sistemleri, öğrencilerin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meslek seçimlerinde daha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bilinçli kararlar vermesine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yardımcı olabilir.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651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zekâ, eğitimdeki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eşitsizliklerin azaltılmasına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yardımcı olabilir.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  <w:tr w:rsidR="006166B6" w:rsidRPr="0020505A" w:rsidTr="00971C84">
        <w:trPr>
          <w:trHeight w:val="86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B6" w:rsidRPr="0020505A" w:rsidRDefault="006166B6" w:rsidP="00971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Yapay zekâ, öğretmenlerin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sınıf yönetiminde daha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etkili olmalarına yardımcı </w:t>
            </w:r>
            <w:r w:rsidRPr="00205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>olabilir.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③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④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B6" w:rsidRPr="0020505A" w:rsidRDefault="006166B6" w:rsidP="00971C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0505A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eastAsia="tr-TR"/>
              </w:rPr>
              <w:t>⑤</w:t>
            </w:r>
          </w:p>
        </w:tc>
      </w:tr>
    </w:tbl>
    <w:p w:rsidR="006166B6" w:rsidRPr="00853A2F" w:rsidRDefault="006166B6" w:rsidP="006166B6">
      <w:pPr>
        <w:jc w:val="both"/>
        <w:rPr>
          <w:rFonts w:ascii="Times New Roman" w:hAnsi="Times New Roman" w:cs="Times New Roman"/>
          <w:sz w:val="18"/>
          <w:szCs w:val="22"/>
          <w:lang w:val="en-US"/>
        </w:rPr>
      </w:pPr>
      <w:r w:rsidRPr="0020505A">
        <w:rPr>
          <w:rFonts w:ascii="Times New Roman" w:hAnsi="Times New Roman" w:cs="Times New Roman"/>
          <w:b/>
          <w:sz w:val="20"/>
        </w:rPr>
        <w:t>Not:</w:t>
      </w:r>
      <w:r w:rsidRPr="0020505A">
        <w:rPr>
          <w:rFonts w:ascii="Times New Roman" w:hAnsi="Times New Roman" w:cs="Times New Roman"/>
          <w:sz w:val="20"/>
        </w:rPr>
        <w:t xml:space="preserve"> Araştırmacılar, bu ölçek geliştirme çalışmasına gerekli atıfları yaptıkları sürece, izin almadan kullanabilirler.</w:t>
      </w:r>
      <w:r w:rsidRPr="00853A2F">
        <w:rPr>
          <w:rFonts w:ascii="Times New Roman" w:hAnsi="Times New Roman" w:cs="Times New Roman"/>
          <w:sz w:val="20"/>
        </w:rPr>
        <w:t xml:space="preserve"> </w:t>
      </w:r>
    </w:p>
    <w:p w:rsidR="006166B6" w:rsidRDefault="006166B6"/>
    <w:sectPr w:rsidR="0061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B6"/>
    <w:rsid w:val="00263D59"/>
    <w:rsid w:val="0061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19F5"/>
  <w15:chartTrackingRefBased/>
  <w15:docId w15:val="{71AA8634-264C-40BC-B069-86F7133A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B6"/>
    <w:pPr>
      <w:spacing w:after="0" w:line="240" w:lineRule="auto"/>
    </w:pPr>
    <w:rPr>
      <w:rFonts w:ascii="Calibri" w:eastAsia="Calibri" w:hAnsi="Calibri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2026-03-28T16:32:00Z</dcterms:created>
  <dcterms:modified xsi:type="dcterms:W3CDTF">2026-03-28T16:33:00Z</dcterms:modified>
</cp:coreProperties>
</file>