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3300" w:leader="none"/>
        </w:tabs>
        <w:bidi w:val="0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300" w:leader="none"/>
        </w:tabs>
        <w:bidi w:val="0"/>
        <w:spacing w:lineRule="auto" w:line="240" w:before="0" w:after="0"/>
        <w:jc w:val="both"/>
        <w:rPr/>
      </w:pPr>
      <w:r>
        <w:rPr/>
        <w:t xml:space="preserve">Öğrencilerin Öğretmenlere Yönelik Saygı Ölçeği Maddeleri </w:t>
      </w:r>
    </w:p>
    <w:tbl>
      <w:tblPr>
        <w:tblW w:w="908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35"/>
        <w:gridCol w:w="399"/>
        <w:gridCol w:w="5331"/>
        <w:gridCol w:w="492"/>
        <w:gridCol w:w="534"/>
        <w:gridCol w:w="532"/>
        <w:gridCol w:w="534"/>
        <w:gridCol w:w="530"/>
      </w:tblGrid>
      <w:tr>
        <w:trPr>
          <w:trHeight w:val="2470" w:hRule="atLeast"/>
          <w:cantSplit w:val="true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>
                <w:iCs/>
              </w:rPr>
            </w:pPr>
            <w:r>
              <w:rPr>
                <w:iCs/>
              </w:rPr>
              <w:t>Boyut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>
                <w:iCs/>
              </w:rPr>
            </w:pPr>
            <w:r>
              <w:rPr>
                <w:iCs/>
              </w:rPr>
              <w:t>Madde Numarası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>
                <w:iCs/>
              </w:rPr>
            </w:pPr>
            <w:r>
              <w:rPr>
                <w:iCs/>
              </w:rPr>
              <w:t>Maddeler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>
                <w:iCs/>
              </w:rPr>
            </w:pPr>
            <w:r>
              <w:rPr>
                <w:iCs/>
              </w:rPr>
              <w:t>Hiç Katılmıyorum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/>
            </w:pPr>
            <w:r>
              <w:rPr/>
              <w:t xml:space="preserve">Katılmıyorum 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/>
            </w:pPr>
            <w:r>
              <w:rPr/>
              <w:t>Kısmen Katılıyorum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/>
            </w:pPr>
            <w:r>
              <w:rPr/>
              <w:t>Çoğunlukla Katılıyorum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113" w:right="113" w:hanging="0"/>
              <w:jc w:val="left"/>
              <w:rPr/>
            </w:pPr>
            <w:r>
              <w:rPr/>
              <w:t>Tamamen Katılıyorum</w:t>
            </w:r>
          </w:p>
        </w:tc>
      </w:tr>
      <w:tr>
        <w:trPr>
          <w:trHeight w:val="377" w:hRule="atLeast"/>
        </w:trPr>
        <w:tc>
          <w:tcPr>
            <w:tcW w:w="7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Öğretmenlerimin belirlediği kurallara uyarım.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Ders esnasında konuşmak veya soru sormak için elimi kaldırırım.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Öğretmenlerimin verdiği görevleri yaparım.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 ders işlerken dersin akışını bozmam.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Öğretmenlerimle konuşurken saygılı bir üslup kullanırım.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Saygı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Öğretmenlerimden izin almadan sınıfı terk etmem.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 konu anlatırken dikkatlerini dağıtmam.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Öğretmenlerimin yanında arkadaşlarımla argo konuşmam.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 ders işlerken sakız çiğnemem.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Öğretmenlerime karşı kaba davranışlarda bulunmam.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>
        <w:trPr>
          <w:trHeight w:val="377" w:hRule="atLeast"/>
        </w:trPr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both"/>
              <w:rPr>
                <w:iCs/>
              </w:rPr>
            </w:pPr>
            <w:r>
              <w:rPr>
                <w:iCs/>
              </w:rPr>
              <w:t>Öğretmenlerim sınıfta olduğunda izin almadan sınıfta dolaşmam.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</w:tbl>
    <w:p>
      <w:pPr>
        <w:pStyle w:val="Normal"/>
        <w:bidi w:val="0"/>
        <w:spacing w:lineRule="exact" w:line="240" w:before="0" w:after="0"/>
        <w:jc w:val="both"/>
        <w:rPr>
          <w:iCs/>
        </w:rPr>
      </w:pPr>
      <w:r>
        <w:rPr>
          <w:i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Bitstream Vera Sans" w:cs="Free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Bitstream Vera Sans" w:cs="Free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1</Pages>
  <Words>148</Words>
  <Characters>745</Characters>
  <CharactersWithSpaces>808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2026-04-01T11:10:41Z</dcterms:created>
  <dc:creator/>
  <dc:description/>
  <dc:language>tr-TR</dc:language>
  <cp:lastModifiedBy/>
  <dcterms:modified xsi:type="dcterms:W3CDTF">2026-04-01T11:12:01Z</dcterms:modified>
  <cp:revision>2</cp:revision>
  <dc:subject/>
  <dc:title/>
</cp:coreProperties>
</file>