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1709" w14:textId="77777777" w:rsidR="005D427C" w:rsidRPr="00180031" w:rsidRDefault="005D427C" w:rsidP="005D427C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031">
        <w:rPr>
          <w:rFonts w:ascii="Times New Roman" w:hAnsi="Times New Roman" w:cs="Times New Roman"/>
          <w:b/>
          <w:bCs/>
          <w:sz w:val="24"/>
          <w:szCs w:val="24"/>
        </w:rPr>
        <w:t>Egzersiz Aşerme Ölçeği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679"/>
        <w:gridCol w:w="679"/>
        <w:gridCol w:w="680"/>
        <w:gridCol w:w="679"/>
        <w:gridCol w:w="680"/>
      </w:tblGrid>
      <w:tr w:rsidR="005D427C" w:rsidRPr="00180031" w14:paraId="7BDCF07B" w14:textId="77777777" w:rsidTr="00176673">
        <w:trPr>
          <w:cantSplit/>
          <w:trHeight w:val="1637"/>
        </w:trPr>
        <w:tc>
          <w:tcPr>
            <w:tcW w:w="562" w:type="dxa"/>
          </w:tcPr>
          <w:p w14:paraId="5A9EAB8E" w14:textId="77777777" w:rsidR="005D427C" w:rsidRPr="00180031" w:rsidRDefault="005D427C" w:rsidP="00176673">
            <w:pPr>
              <w:rPr>
                <w:rFonts w:ascii="Times New Roman" w:hAnsi="Times New Roman" w:cs="Times New Roman"/>
                <w:b/>
                <w:bCs/>
              </w:rPr>
            </w:pPr>
            <w:r w:rsidRPr="00180031">
              <w:rPr>
                <w:rFonts w:ascii="Times New Roman" w:hAnsi="Times New Roman" w:cs="Times New Roman"/>
                <w:b/>
                <w:bCs/>
              </w:rPr>
              <w:t xml:space="preserve">No </w:t>
            </w:r>
          </w:p>
        </w:tc>
        <w:tc>
          <w:tcPr>
            <w:tcW w:w="5103" w:type="dxa"/>
          </w:tcPr>
          <w:p w14:paraId="14284706" w14:textId="77777777" w:rsidR="005D427C" w:rsidRPr="00180031" w:rsidRDefault="005D427C" w:rsidP="00176673">
            <w:pPr>
              <w:rPr>
                <w:rFonts w:ascii="Times New Roman" w:hAnsi="Times New Roman" w:cs="Times New Roman"/>
                <w:b/>
                <w:bCs/>
              </w:rPr>
            </w:pPr>
            <w:r w:rsidRPr="00180031">
              <w:rPr>
                <w:rFonts w:ascii="Times New Roman" w:hAnsi="Times New Roman" w:cs="Times New Roman"/>
                <w:b/>
                <w:bCs/>
              </w:rPr>
              <w:t>Madde</w:t>
            </w:r>
          </w:p>
        </w:tc>
        <w:tc>
          <w:tcPr>
            <w:tcW w:w="679" w:type="dxa"/>
            <w:textDirection w:val="btLr"/>
          </w:tcPr>
          <w:p w14:paraId="68395BE3" w14:textId="77777777" w:rsidR="005D427C" w:rsidRPr="00180031" w:rsidRDefault="005D427C" w:rsidP="0017667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031">
              <w:rPr>
                <w:rFonts w:ascii="Times New Roman" w:hAnsi="Times New Roman" w:cs="Times New Roman"/>
                <w:b/>
                <w:bCs/>
              </w:rPr>
              <w:t>Kesinlikle katılmıyorum</w:t>
            </w:r>
          </w:p>
        </w:tc>
        <w:tc>
          <w:tcPr>
            <w:tcW w:w="679" w:type="dxa"/>
            <w:textDirection w:val="btLr"/>
          </w:tcPr>
          <w:p w14:paraId="7B8701D5" w14:textId="77777777" w:rsidR="005D427C" w:rsidRPr="00180031" w:rsidRDefault="005D427C" w:rsidP="0017667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031">
              <w:rPr>
                <w:rFonts w:ascii="Times New Roman" w:hAnsi="Times New Roman" w:cs="Times New Roman"/>
                <w:b/>
                <w:bCs/>
              </w:rPr>
              <w:t>Katılmıyorum</w:t>
            </w:r>
          </w:p>
        </w:tc>
        <w:tc>
          <w:tcPr>
            <w:tcW w:w="680" w:type="dxa"/>
            <w:textDirection w:val="btLr"/>
          </w:tcPr>
          <w:p w14:paraId="055E3794" w14:textId="77777777" w:rsidR="005D427C" w:rsidRPr="00180031" w:rsidRDefault="005D427C" w:rsidP="0017667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031">
              <w:rPr>
                <w:rFonts w:ascii="Times New Roman" w:hAnsi="Times New Roman" w:cs="Times New Roman"/>
                <w:b/>
                <w:bCs/>
              </w:rPr>
              <w:t>Kararsızım</w:t>
            </w:r>
          </w:p>
        </w:tc>
        <w:tc>
          <w:tcPr>
            <w:tcW w:w="679" w:type="dxa"/>
            <w:textDirection w:val="btLr"/>
          </w:tcPr>
          <w:p w14:paraId="0A86CB29" w14:textId="77777777" w:rsidR="005D427C" w:rsidRPr="00180031" w:rsidRDefault="005D427C" w:rsidP="0017667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031">
              <w:rPr>
                <w:rFonts w:ascii="Times New Roman" w:hAnsi="Times New Roman" w:cs="Times New Roman"/>
                <w:b/>
                <w:bCs/>
              </w:rPr>
              <w:t>Katılıyorum</w:t>
            </w:r>
          </w:p>
        </w:tc>
        <w:tc>
          <w:tcPr>
            <w:tcW w:w="680" w:type="dxa"/>
            <w:textDirection w:val="btLr"/>
          </w:tcPr>
          <w:p w14:paraId="702CA5AE" w14:textId="77777777" w:rsidR="005D427C" w:rsidRPr="00180031" w:rsidRDefault="005D427C" w:rsidP="0017667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031">
              <w:rPr>
                <w:rFonts w:ascii="Times New Roman" w:hAnsi="Times New Roman" w:cs="Times New Roman"/>
                <w:b/>
                <w:bCs/>
              </w:rPr>
              <w:t>Kesinlikle katılıyorum</w:t>
            </w:r>
          </w:p>
        </w:tc>
      </w:tr>
      <w:tr w:rsidR="005D427C" w:rsidRPr="00180031" w14:paraId="579D72D3" w14:textId="77777777" w:rsidTr="00211867">
        <w:tc>
          <w:tcPr>
            <w:tcW w:w="9062" w:type="dxa"/>
            <w:gridSpan w:val="7"/>
          </w:tcPr>
          <w:p w14:paraId="58FF5CF1" w14:textId="47AE27A3" w:rsidR="005D427C" w:rsidRPr="00180031" w:rsidRDefault="005D427C" w:rsidP="00176673">
            <w:pPr>
              <w:rPr>
                <w:rFonts w:ascii="Times New Roman" w:hAnsi="Times New Roman" w:cs="Times New Roman"/>
                <w:b/>
                <w:bCs/>
              </w:rPr>
            </w:pPr>
            <w:r w:rsidRPr="00180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Egzersiz Takıntısı</w:t>
            </w:r>
          </w:p>
        </w:tc>
      </w:tr>
      <w:tr w:rsidR="005D427C" w:rsidRPr="00180031" w14:paraId="243BA1F2" w14:textId="77777777" w:rsidTr="00176673">
        <w:tc>
          <w:tcPr>
            <w:tcW w:w="562" w:type="dxa"/>
          </w:tcPr>
          <w:p w14:paraId="66028AA7" w14:textId="77777777" w:rsidR="005D427C" w:rsidRPr="00180031" w:rsidRDefault="005D427C" w:rsidP="00176673">
            <w:pPr>
              <w:rPr>
                <w:rFonts w:ascii="Times New Roman" w:hAnsi="Times New Roman" w:cs="Times New Roman"/>
                <w:b/>
                <w:bCs/>
              </w:rPr>
            </w:pPr>
            <w:r w:rsidRPr="0018003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103" w:type="dxa"/>
          </w:tcPr>
          <w:p w14:paraId="0A8E1F22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Egzersiz yapmadığım zamanlarda egzersiz yapma isteğim çok şiddetli ortaya çıkar.</w:t>
            </w:r>
          </w:p>
        </w:tc>
        <w:tc>
          <w:tcPr>
            <w:tcW w:w="679" w:type="dxa"/>
          </w:tcPr>
          <w:p w14:paraId="094D1580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9" w:type="dxa"/>
          </w:tcPr>
          <w:p w14:paraId="6D3E812D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" w:type="dxa"/>
          </w:tcPr>
          <w:p w14:paraId="11EE8599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9" w:type="dxa"/>
          </w:tcPr>
          <w:p w14:paraId="068807CA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" w:type="dxa"/>
          </w:tcPr>
          <w:p w14:paraId="2B9F959E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5</w:t>
            </w:r>
          </w:p>
        </w:tc>
      </w:tr>
      <w:tr w:rsidR="005D427C" w:rsidRPr="00180031" w14:paraId="6F3CA3C4" w14:textId="77777777" w:rsidTr="00176673">
        <w:tc>
          <w:tcPr>
            <w:tcW w:w="562" w:type="dxa"/>
          </w:tcPr>
          <w:p w14:paraId="1EC088B3" w14:textId="77777777" w:rsidR="005D427C" w:rsidRPr="00180031" w:rsidRDefault="005D427C" w:rsidP="00176673">
            <w:pPr>
              <w:rPr>
                <w:rFonts w:ascii="Times New Roman" w:hAnsi="Times New Roman" w:cs="Times New Roman"/>
                <w:b/>
                <w:bCs/>
              </w:rPr>
            </w:pPr>
            <w:r w:rsidRPr="0018003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103" w:type="dxa"/>
          </w:tcPr>
          <w:p w14:paraId="5B48EEF4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Egzersiz yapmadığım zamanlarda sıklıkla egzersiz yapmayı düşünürüm.</w:t>
            </w:r>
          </w:p>
        </w:tc>
        <w:tc>
          <w:tcPr>
            <w:tcW w:w="679" w:type="dxa"/>
          </w:tcPr>
          <w:p w14:paraId="1803DBC3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9" w:type="dxa"/>
          </w:tcPr>
          <w:p w14:paraId="67128880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" w:type="dxa"/>
          </w:tcPr>
          <w:p w14:paraId="4D0B8D56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9" w:type="dxa"/>
          </w:tcPr>
          <w:p w14:paraId="4F39F93A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" w:type="dxa"/>
          </w:tcPr>
          <w:p w14:paraId="7E1B0FDE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5</w:t>
            </w:r>
          </w:p>
        </w:tc>
      </w:tr>
      <w:tr w:rsidR="005D427C" w:rsidRPr="00180031" w14:paraId="340B0FA8" w14:textId="77777777" w:rsidTr="00176673">
        <w:tc>
          <w:tcPr>
            <w:tcW w:w="562" w:type="dxa"/>
          </w:tcPr>
          <w:p w14:paraId="04639A9B" w14:textId="77777777" w:rsidR="005D427C" w:rsidRPr="00180031" w:rsidRDefault="005D427C" w:rsidP="00176673">
            <w:pPr>
              <w:rPr>
                <w:rFonts w:ascii="Times New Roman" w:hAnsi="Times New Roman" w:cs="Times New Roman"/>
                <w:b/>
                <w:bCs/>
              </w:rPr>
            </w:pPr>
            <w:r w:rsidRPr="0018003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103" w:type="dxa"/>
          </w:tcPr>
          <w:p w14:paraId="7C2EDE48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Egzersiz yapmadığım zamanlarda egzersiz yapmaya dair zihinsel bir takıntı hissederim.</w:t>
            </w:r>
          </w:p>
        </w:tc>
        <w:tc>
          <w:tcPr>
            <w:tcW w:w="679" w:type="dxa"/>
          </w:tcPr>
          <w:p w14:paraId="2D127648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9" w:type="dxa"/>
          </w:tcPr>
          <w:p w14:paraId="385060E1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" w:type="dxa"/>
          </w:tcPr>
          <w:p w14:paraId="7EA15E78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9" w:type="dxa"/>
          </w:tcPr>
          <w:p w14:paraId="0FB20D6B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" w:type="dxa"/>
          </w:tcPr>
          <w:p w14:paraId="3CB98409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5</w:t>
            </w:r>
          </w:p>
        </w:tc>
      </w:tr>
      <w:tr w:rsidR="005D427C" w:rsidRPr="00180031" w14:paraId="45350663" w14:textId="77777777" w:rsidTr="00176673">
        <w:tc>
          <w:tcPr>
            <w:tcW w:w="562" w:type="dxa"/>
          </w:tcPr>
          <w:p w14:paraId="27647753" w14:textId="77777777" w:rsidR="005D427C" w:rsidRPr="00180031" w:rsidRDefault="005D427C" w:rsidP="00176673">
            <w:pPr>
              <w:rPr>
                <w:rFonts w:ascii="Times New Roman" w:hAnsi="Times New Roman" w:cs="Times New Roman"/>
                <w:b/>
                <w:bCs/>
              </w:rPr>
            </w:pPr>
            <w:r w:rsidRPr="0018003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103" w:type="dxa"/>
          </w:tcPr>
          <w:p w14:paraId="54427614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 xml:space="preserve">Egzersiz yapmadığım zamanlarda, kendimi huzursuz hissederim. </w:t>
            </w:r>
          </w:p>
        </w:tc>
        <w:tc>
          <w:tcPr>
            <w:tcW w:w="679" w:type="dxa"/>
          </w:tcPr>
          <w:p w14:paraId="14B8CFAF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9" w:type="dxa"/>
          </w:tcPr>
          <w:p w14:paraId="11042E11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" w:type="dxa"/>
          </w:tcPr>
          <w:p w14:paraId="6867EC35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9" w:type="dxa"/>
          </w:tcPr>
          <w:p w14:paraId="75DDA9A2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" w:type="dxa"/>
          </w:tcPr>
          <w:p w14:paraId="53C199C5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5</w:t>
            </w:r>
          </w:p>
        </w:tc>
      </w:tr>
      <w:tr w:rsidR="005D427C" w:rsidRPr="00180031" w14:paraId="45114A27" w14:textId="77777777" w:rsidTr="00237488">
        <w:tc>
          <w:tcPr>
            <w:tcW w:w="9062" w:type="dxa"/>
            <w:gridSpan w:val="7"/>
          </w:tcPr>
          <w:p w14:paraId="58D6D75F" w14:textId="3F4D4B8A" w:rsidR="005D427C" w:rsidRPr="00180031" w:rsidRDefault="005D427C" w:rsidP="00176673">
            <w:pPr>
              <w:rPr>
                <w:rFonts w:ascii="Times New Roman" w:hAnsi="Times New Roman" w:cs="Times New Roman"/>
                <w:b/>
                <w:bCs/>
              </w:rPr>
            </w:pPr>
            <w:r w:rsidRPr="00180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Yoksunluk Etkileri</w:t>
            </w:r>
          </w:p>
        </w:tc>
      </w:tr>
      <w:tr w:rsidR="005D427C" w:rsidRPr="00180031" w14:paraId="0D1BF984" w14:textId="77777777" w:rsidTr="00176673">
        <w:tc>
          <w:tcPr>
            <w:tcW w:w="562" w:type="dxa"/>
          </w:tcPr>
          <w:p w14:paraId="1E42EC6B" w14:textId="77777777" w:rsidR="005D427C" w:rsidRPr="00180031" w:rsidRDefault="005D427C" w:rsidP="00176673">
            <w:pPr>
              <w:rPr>
                <w:rFonts w:ascii="Times New Roman" w:hAnsi="Times New Roman" w:cs="Times New Roman"/>
                <w:b/>
                <w:bCs/>
              </w:rPr>
            </w:pPr>
            <w:r w:rsidRPr="0018003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103" w:type="dxa"/>
          </w:tcPr>
          <w:p w14:paraId="0874804B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Egzersiz yapma isteği hissettiğimde bunu kontrol etmekte zorlanırım.</w:t>
            </w:r>
          </w:p>
        </w:tc>
        <w:tc>
          <w:tcPr>
            <w:tcW w:w="679" w:type="dxa"/>
          </w:tcPr>
          <w:p w14:paraId="786A724B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9" w:type="dxa"/>
          </w:tcPr>
          <w:p w14:paraId="26AF982A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" w:type="dxa"/>
          </w:tcPr>
          <w:p w14:paraId="396D52E8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9" w:type="dxa"/>
          </w:tcPr>
          <w:p w14:paraId="32126B58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" w:type="dxa"/>
          </w:tcPr>
          <w:p w14:paraId="07ACD960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5</w:t>
            </w:r>
          </w:p>
        </w:tc>
      </w:tr>
      <w:tr w:rsidR="005D427C" w:rsidRPr="00180031" w14:paraId="732C41FE" w14:textId="77777777" w:rsidTr="00176673">
        <w:tc>
          <w:tcPr>
            <w:tcW w:w="562" w:type="dxa"/>
          </w:tcPr>
          <w:p w14:paraId="053FF4EE" w14:textId="77777777" w:rsidR="005D427C" w:rsidRPr="00180031" w:rsidRDefault="005D427C" w:rsidP="00176673">
            <w:pPr>
              <w:rPr>
                <w:rFonts w:ascii="Times New Roman" w:hAnsi="Times New Roman" w:cs="Times New Roman"/>
                <w:b/>
                <w:bCs/>
              </w:rPr>
            </w:pPr>
            <w:r w:rsidRPr="0018003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103" w:type="dxa"/>
          </w:tcPr>
          <w:p w14:paraId="01A3F5E1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Egzersiz yapamadığım günlerde, ruh halim belirgin şekilde olumsuz etkilenir.</w:t>
            </w:r>
          </w:p>
        </w:tc>
        <w:tc>
          <w:tcPr>
            <w:tcW w:w="679" w:type="dxa"/>
          </w:tcPr>
          <w:p w14:paraId="0A1C5AAF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9" w:type="dxa"/>
          </w:tcPr>
          <w:p w14:paraId="7CCFA9EA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" w:type="dxa"/>
          </w:tcPr>
          <w:p w14:paraId="45B66025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9" w:type="dxa"/>
          </w:tcPr>
          <w:p w14:paraId="00933D58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" w:type="dxa"/>
          </w:tcPr>
          <w:p w14:paraId="2BA4FA8A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5</w:t>
            </w:r>
          </w:p>
        </w:tc>
      </w:tr>
      <w:tr w:rsidR="005D427C" w:rsidRPr="00180031" w14:paraId="42BBC27E" w14:textId="77777777" w:rsidTr="00176673">
        <w:tc>
          <w:tcPr>
            <w:tcW w:w="562" w:type="dxa"/>
          </w:tcPr>
          <w:p w14:paraId="03ECAC05" w14:textId="77777777" w:rsidR="005D427C" w:rsidRPr="00180031" w:rsidRDefault="005D427C" w:rsidP="00176673">
            <w:pPr>
              <w:rPr>
                <w:rFonts w:ascii="Times New Roman" w:hAnsi="Times New Roman" w:cs="Times New Roman"/>
                <w:b/>
                <w:bCs/>
              </w:rPr>
            </w:pPr>
            <w:r w:rsidRPr="00180031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5103" w:type="dxa"/>
          </w:tcPr>
          <w:p w14:paraId="298FE58E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Egzersiz yapamadığımda, odaklanma yeteneğim belirgin şekilde azalır.</w:t>
            </w:r>
          </w:p>
        </w:tc>
        <w:tc>
          <w:tcPr>
            <w:tcW w:w="679" w:type="dxa"/>
          </w:tcPr>
          <w:p w14:paraId="106632BC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9" w:type="dxa"/>
          </w:tcPr>
          <w:p w14:paraId="3BB507FA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" w:type="dxa"/>
          </w:tcPr>
          <w:p w14:paraId="2AFFC5B5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9" w:type="dxa"/>
          </w:tcPr>
          <w:p w14:paraId="315079F6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" w:type="dxa"/>
          </w:tcPr>
          <w:p w14:paraId="77639799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5</w:t>
            </w:r>
          </w:p>
        </w:tc>
      </w:tr>
      <w:tr w:rsidR="005D427C" w:rsidRPr="00180031" w14:paraId="4902E8BD" w14:textId="77777777" w:rsidTr="00176673">
        <w:tc>
          <w:tcPr>
            <w:tcW w:w="562" w:type="dxa"/>
          </w:tcPr>
          <w:p w14:paraId="382123A1" w14:textId="77777777" w:rsidR="005D427C" w:rsidRPr="00180031" w:rsidRDefault="005D427C" w:rsidP="00176673">
            <w:pPr>
              <w:rPr>
                <w:rFonts w:ascii="Times New Roman" w:hAnsi="Times New Roman" w:cs="Times New Roman"/>
                <w:b/>
                <w:bCs/>
              </w:rPr>
            </w:pPr>
            <w:r w:rsidRPr="00180031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103" w:type="dxa"/>
          </w:tcPr>
          <w:p w14:paraId="6A60B8BE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Egzersiz yapma ihtiyacım, diğer keyif aldığım aktivitelerden zevk almamı zorlaştırır.</w:t>
            </w:r>
          </w:p>
        </w:tc>
        <w:tc>
          <w:tcPr>
            <w:tcW w:w="679" w:type="dxa"/>
          </w:tcPr>
          <w:p w14:paraId="1B9C4863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9" w:type="dxa"/>
          </w:tcPr>
          <w:p w14:paraId="5591BF00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" w:type="dxa"/>
          </w:tcPr>
          <w:p w14:paraId="53595650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9" w:type="dxa"/>
          </w:tcPr>
          <w:p w14:paraId="255129CF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" w:type="dxa"/>
          </w:tcPr>
          <w:p w14:paraId="35BDAF82" w14:textId="77777777" w:rsidR="005D427C" w:rsidRPr="00180031" w:rsidRDefault="005D427C" w:rsidP="00176673">
            <w:pPr>
              <w:rPr>
                <w:rFonts w:ascii="Times New Roman" w:hAnsi="Times New Roman" w:cs="Times New Roman"/>
              </w:rPr>
            </w:pPr>
            <w:r w:rsidRPr="00180031">
              <w:rPr>
                <w:rFonts w:ascii="Times New Roman" w:hAnsi="Times New Roman" w:cs="Times New Roman"/>
              </w:rPr>
              <w:t>5</w:t>
            </w:r>
          </w:p>
        </w:tc>
      </w:tr>
    </w:tbl>
    <w:p w14:paraId="0FA784B0" w14:textId="1B4F7695" w:rsidR="005D427C" w:rsidRPr="00180031" w:rsidRDefault="005D427C" w:rsidP="005D427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80031">
        <w:rPr>
          <w:rFonts w:ascii="Times New Roman" w:hAnsi="Times New Roman" w:cs="Times New Roman"/>
          <w:sz w:val="24"/>
          <w:szCs w:val="24"/>
        </w:rPr>
        <w:t>Ölçek, iki alt boyuttan oluşmaktadır: Egzersiz Takıntısı ve Yoksunluk Etkileri. İlk dört madde Egzersiz Takıntısı alt boyutunu, son dört madde ise Yoksunluk Etkileri alt boyutunu temsil etmektedir. Ölçekte ters kodlanan madde bulunmamaktadır.</w:t>
      </w:r>
      <w:r w:rsidRPr="00180031">
        <w:rPr>
          <w:rFonts w:ascii="Times New Roman" w:hAnsi="Times New Roman" w:cs="Times New Roman"/>
          <w:sz w:val="24"/>
          <w:szCs w:val="24"/>
        </w:rPr>
        <w:t xml:space="preserve"> </w:t>
      </w:r>
      <w:r w:rsidRPr="00180031">
        <w:rPr>
          <w:rFonts w:ascii="Times New Roman" w:hAnsi="Times New Roman" w:cs="Times New Roman"/>
          <w:sz w:val="24"/>
          <w:szCs w:val="24"/>
        </w:rPr>
        <w:t>Yüksek puan</w:t>
      </w:r>
      <w:r w:rsidR="00180031" w:rsidRPr="00180031">
        <w:rPr>
          <w:rFonts w:ascii="Times New Roman" w:hAnsi="Times New Roman" w:cs="Times New Roman"/>
          <w:sz w:val="24"/>
          <w:szCs w:val="24"/>
        </w:rPr>
        <w:t>,</w:t>
      </w:r>
      <w:r w:rsidRPr="00180031">
        <w:rPr>
          <w:rFonts w:ascii="Times New Roman" w:hAnsi="Times New Roman" w:cs="Times New Roman"/>
          <w:sz w:val="24"/>
          <w:szCs w:val="24"/>
        </w:rPr>
        <w:t xml:space="preserve"> yüksek egzersiz </w:t>
      </w:r>
      <w:r w:rsidR="00180031" w:rsidRPr="00180031">
        <w:rPr>
          <w:rFonts w:ascii="Times New Roman" w:hAnsi="Times New Roman" w:cs="Times New Roman"/>
          <w:sz w:val="24"/>
          <w:szCs w:val="24"/>
        </w:rPr>
        <w:t>a</w:t>
      </w:r>
      <w:r w:rsidRPr="00180031">
        <w:rPr>
          <w:rFonts w:ascii="Times New Roman" w:hAnsi="Times New Roman" w:cs="Times New Roman"/>
          <w:sz w:val="24"/>
          <w:szCs w:val="24"/>
        </w:rPr>
        <w:t>şerme</w:t>
      </w:r>
      <w:r w:rsidR="00180031" w:rsidRPr="00180031">
        <w:rPr>
          <w:rFonts w:ascii="Times New Roman" w:hAnsi="Times New Roman" w:cs="Times New Roman"/>
          <w:sz w:val="24"/>
          <w:szCs w:val="24"/>
        </w:rPr>
        <w:t>sini ifade etmektedir. Ölçek a</w:t>
      </w:r>
      <w:r w:rsidRPr="00180031">
        <w:rPr>
          <w:rFonts w:ascii="Times New Roman" w:hAnsi="Times New Roman" w:cs="Times New Roman"/>
          <w:sz w:val="24"/>
          <w:szCs w:val="24"/>
        </w:rPr>
        <w:t>lt boyutlar</w:t>
      </w:r>
      <w:r w:rsidR="00180031" w:rsidRPr="00180031">
        <w:rPr>
          <w:rFonts w:ascii="Times New Roman" w:hAnsi="Times New Roman" w:cs="Times New Roman"/>
          <w:sz w:val="24"/>
          <w:szCs w:val="24"/>
        </w:rPr>
        <w:t>ı</w:t>
      </w:r>
      <w:r w:rsidRPr="00180031">
        <w:rPr>
          <w:rFonts w:ascii="Times New Roman" w:hAnsi="Times New Roman" w:cs="Times New Roman"/>
          <w:sz w:val="24"/>
          <w:szCs w:val="24"/>
        </w:rPr>
        <w:t xml:space="preserve"> ayrı ayrı </w:t>
      </w:r>
      <w:r w:rsidR="00180031" w:rsidRPr="00180031">
        <w:rPr>
          <w:rFonts w:ascii="Times New Roman" w:hAnsi="Times New Roman" w:cs="Times New Roman"/>
          <w:sz w:val="24"/>
          <w:szCs w:val="24"/>
        </w:rPr>
        <w:t xml:space="preserve">veya toplam puan üzerinden de </w:t>
      </w:r>
      <w:r w:rsidRPr="00180031">
        <w:rPr>
          <w:rFonts w:ascii="Times New Roman" w:hAnsi="Times New Roman" w:cs="Times New Roman"/>
          <w:sz w:val="24"/>
          <w:szCs w:val="24"/>
        </w:rPr>
        <w:t>analiz edilebilir.</w:t>
      </w:r>
    </w:p>
    <w:p w14:paraId="76756DD8" w14:textId="5802F1E1" w:rsidR="005D427C" w:rsidRPr="005D427C" w:rsidRDefault="005D427C" w:rsidP="005D42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427C">
        <w:rPr>
          <w:rFonts w:ascii="Times New Roman" w:hAnsi="Times New Roman" w:cs="Times New Roman"/>
          <w:b/>
          <w:bCs/>
          <w:sz w:val="24"/>
          <w:szCs w:val="24"/>
        </w:rPr>
        <w:t>Örneklem</w:t>
      </w:r>
      <w:r w:rsidRPr="0018003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203E6D1" w14:textId="77777777" w:rsidR="005D427C" w:rsidRPr="005D427C" w:rsidRDefault="005D427C" w:rsidP="005D427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427C">
        <w:rPr>
          <w:rFonts w:ascii="Times New Roman" w:hAnsi="Times New Roman" w:cs="Times New Roman"/>
          <w:sz w:val="24"/>
          <w:szCs w:val="24"/>
        </w:rPr>
        <w:t>18–65 yaş arası bireyler</w:t>
      </w:r>
    </w:p>
    <w:p w14:paraId="3ABA9041" w14:textId="77777777" w:rsidR="005D427C" w:rsidRPr="005D427C" w:rsidRDefault="005D427C" w:rsidP="005D427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427C">
        <w:rPr>
          <w:rFonts w:ascii="Times New Roman" w:hAnsi="Times New Roman" w:cs="Times New Roman"/>
          <w:sz w:val="24"/>
          <w:szCs w:val="24"/>
        </w:rPr>
        <w:t>Haftada en az 1 kez egzersiz yapan kişiler önerilir  </w:t>
      </w:r>
    </w:p>
    <w:p w14:paraId="1F405257" w14:textId="523BCCCF" w:rsidR="005D427C" w:rsidRPr="005D427C" w:rsidRDefault="005D427C" w:rsidP="005D427C">
      <w:pPr>
        <w:rPr>
          <w:rFonts w:ascii="Times New Roman" w:hAnsi="Times New Roman" w:cs="Times New Roman"/>
          <w:sz w:val="24"/>
          <w:szCs w:val="24"/>
        </w:rPr>
      </w:pPr>
      <w:r w:rsidRPr="005D427C">
        <w:rPr>
          <w:rFonts w:ascii="Times New Roman" w:hAnsi="Times New Roman" w:cs="Times New Roman"/>
          <w:sz w:val="24"/>
          <w:szCs w:val="24"/>
        </w:rPr>
        <w:t> </w:t>
      </w:r>
    </w:p>
    <w:p w14:paraId="7C42893E" w14:textId="77777777" w:rsidR="005D427C" w:rsidRPr="00180031" w:rsidRDefault="005D427C" w:rsidP="00180031">
      <w:pPr>
        <w:rPr>
          <w:rFonts w:ascii="Times New Roman" w:hAnsi="Times New Roman" w:cs="Times New Roman"/>
          <w:sz w:val="24"/>
          <w:szCs w:val="24"/>
        </w:rPr>
      </w:pPr>
      <w:r w:rsidRPr="005D427C">
        <w:rPr>
          <w:rFonts w:ascii="Times New Roman" w:hAnsi="Times New Roman" w:cs="Times New Roman"/>
          <w:b/>
          <w:bCs/>
          <w:sz w:val="24"/>
          <w:szCs w:val="24"/>
        </w:rPr>
        <w:t>Cronbach Alpha:</w:t>
      </w:r>
      <w:r w:rsidRPr="005D427C">
        <w:rPr>
          <w:rFonts w:ascii="Times New Roman" w:hAnsi="Times New Roman" w:cs="Times New Roman"/>
          <w:sz w:val="24"/>
          <w:szCs w:val="24"/>
        </w:rPr>
        <w:t xml:space="preserve"> 0.897 </w:t>
      </w:r>
    </w:p>
    <w:p w14:paraId="4F61C85D" w14:textId="77777777" w:rsidR="00F3796C" w:rsidRPr="00180031" w:rsidRDefault="00F3796C">
      <w:pPr>
        <w:rPr>
          <w:rFonts w:ascii="Times New Roman" w:hAnsi="Times New Roman" w:cs="Times New Roman"/>
          <w:sz w:val="24"/>
          <w:szCs w:val="24"/>
        </w:rPr>
      </w:pPr>
    </w:p>
    <w:p w14:paraId="7239EE2F" w14:textId="77777777" w:rsidR="005D427C" w:rsidRPr="00180031" w:rsidRDefault="005D427C" w:rsidP="005D427C">
      <w:pPr>
        <w:rPr>
          <w:rFonts w:ascii="Times New Roman" w:hAnsi="Times New Roman" w:cs="Times New Roman"/>
          <w:sz w:val="24"/>
          <w:szCs w:val="24"/>
        </w:rPr>
      </w:pPr>
      <w:r w:rsidRPr="00180031">
        <w:rPr>
          <w:rFonts w:ascii="Times New Roman" w:hAnsi="Times New Roman" w:cs="Times New Roman"/>
          <w:b/>
          <w:bCs/>
          <w:sz w:val="24"/>
          <w:szCs w:val="24"/>
        </w:rPr>
        <w:t>Kaynak</w:t>
      </w:r>
      <w:r w:rsidRPr="0018003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80031">
        <w:rPr>
          <w:rFonts w:ascii="Times New Roman" w:hAnsi="Times New Roman" w:cs="Times New Roman"/>
          <w:sz w:val="24"/>
          <w:szCs w:val="24"/>
        </w:rPr>
        <w:t>İlbak</w:t>
      </w:r>
      <w:proofErr w:type="spellEnd"/>
      <w:r w:rsidRPr="00180031">
        <w:rPr>
          <w:rFonts w:ascii="Times New Roman" w:hAnsi="Times New Roman" w:cs="Times New Roman"/>
          <w:sz w:val="24"/>
          <w:szCs w:val="24"/>
        </w:rPr>
        <w:t xml:space="preserve">, İ., Akarsu, M., </w:t>
      </w:r>
      <w:proofErr w:type="spellStart"/>
      <w:r w:rsidRPr="00180031">
        <w:rPr>
          <w:rFonts w:ascii="Times New Roman" w:hAnsi="Times New Roman" w:cs="Times New Roman"/>
          <w:sz w:val="24"/>
          <w:szCs w:val="24"/>
        </w:rPr>
        <w:t>Yasuntimur</w:t>
      </w:r>
      <w:proofErr w:type="spellEnd"/>
      <w:r w:rsidRPr="00180031">
        <w:rPr>
          <w:rFonts w:ascii="Times New Roman" w:hAnsi="Times New Roman" w:cs="Times New Roman"/>
          <w:sz w:val="24"/>
          <w:szCs w:val="24"/>
        </w:rPr>
        <w:t xml:space="preserve">, A., Düz, S., </w:t>
      </w:r>
      <w:proofErr w:type="spellStart"/>
      <w:r w:rsidRPr="00180031">
        <w:rPr>
          <w:rFonts w:ascii="Times New Roman" w:hAnsi="Times New Roman" w:cs="Times New Roman"/>
          <w:sz w:val="24"/>
          <w:szCs w:val="24"/>
        </w:rPr>
        <w:t>Kavalirova</w:t>
      </w:r>
      <w:proofErr w:type="spellEnd"/>
      <w:r w:rsidRPr="00180031">
        <w:rPr>
          <w:rFonts w:ascii="Times New Roman" w:hAnsi="Times New Roman" w:cs="Times New Roman"/>
          <w:sz w:val="24"/>
          <w:szCs w:val="24"/>
        </w:rPr>
        <w:t xml:space="preserve">, G., &amp; </w:t>
      </w:r>
      <w:proofErr w:type="spellStart"/>
      <w:r w:rsidRPr="00180031">
        <w:rPr>
          <w:rFonts w:ascii="Times New Roman" w:hAnsi="Times New Roman" w:cs="Times New Roman"/>
          <w:sz w:val="24"/>
          <w:szCs w:val="24"/>
        </w:rPr>
        <w:t>Cepicka</w:t>
      </w:r>
      <w:proofErr w:type="spellEnd"/>
      <w:r w:rsidRPr="00180031">
        <w:rPr>
          <w:rFonts w:ascii="Times New Roman" w:hAnsi="Times New Roman" w:cs="Times New Roman"/>
          <w:sz w:val="24"/>
          <w:szCs w:val="24"/>
        </w:rPr>
        <w:t xml:space="preserve">, L. (2026). </w:t>
      </w:r>
      <w:proofErr w:type="spellStart"/>
      <w:r w:rsidRPr="00180031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180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031">
        <w:rPr>
          <w:rFonts w:ascii="Times New Roman" w:hAnsi="Times New Roman" w:cs="Times New Roman"/>
          <w:sz w:val="24"/>
          <w:szCs w:val="24"/>
        </w:rPr>
        <w:t>craving</w:t>
      </w:r>
      <w:proofErr w:type="spellEnd"/>
      <w:r w:rsidRPr="00180031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180031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180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031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180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031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1800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0031">
        <w:rPr>
          <w:rFonts w:ascii="Times New Roman" w:hAnsi="Times New Roman" w:cs="Times New Roman"/>
          <w:i/>
          <w:iCs/>
          <w:sz w:val="24"/>
          <w:szCs w:val="24"/>
        </w:rPr>
        <w:t>Health</w:t>
      </w:r>
      <w:proofErr w:type="spellEnd"/>
      <w:r w:rsidRPr="0018003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80031">
        <w:rPr>
          <w:rFonts w:ascii="Times New Roman" w:hAnsi="Times New Roman" w:cs="Times New Roman"/>
          <w:i/>
          <w:iCs/>
          <w:sz w:val="24"/>
          <w:szCs w:val="24"/>
        </w:rPr>
        <w:t>Science</w:t>
      </w:r>
      <w:proofErr w:type="spellEnd"/>
      <w:r w:rsidRPr="0018003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80031">
        <w:rPr>
          <w:rFonts w:ascii="Times New Roman" w:hAnsi="Times New Roman" w:cs="Times New Roman"/>
          <w:i/>
          <w:iCs/>
          <w:sz w:val="24"/>
          <w:szCs w:val="24"/>
        </w:rPr>
        <w:t>Reports</w:t>
      </w:r>
      <w:proofErr w:type="spellEnd"/>
      <w:r w:rsidRPr="00180031">
        <w:rPr>
          <w:rFonts w:ascii="Times New Roman" w:hAnsi="Times New Roman" w:cs="Times New Roman"/>
          <w:i/>
          <w:iCs/>
          <w:sz w:val="24"/>
          <w:szCs w:val="24"/>
        </w:rPr>
        <w:t>, 9</w:t>
      </w:r>
      <w:r w:rsidRPr="00180031">
        <w:rPr>
          <w:rFonts w:ascii="Times New Roman" w:hAnsi="Times New Roman" w:cs="Times New Roman"/>
          <w:sz w:val="24"/>
          <w:szCs w:val="24"/>
        </w:rPr>
        <w:t>, e72225. https://doi.org/10.1002/hsr2.72225</w:t>
      </w:r>
    </w:p>
    <w:p w14:paraId="7B3AACA9" w14:textId="33737630" w:rsidR="005D427C" w:rsidRPr="00180031" w:rsidRDefault="005D427C">
      <w:pPr>
        <w:rPr>
          <w:rFonts w:ascii="Times New Roman" w:hAnsi="Times New Roman" w:cs="Times New Roman"/>
        </w:rPr>
      </w:pPr>
    </w:p>
    <w:sectPr w:rsidR="005D427C" w:rsidRPr="00180031" w:rsidSect="005D427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81CA6"/>
    <w:multiLevelType w:val="multilevel"/>
    <w:tmpl w:val="88E0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42A50"/>
    <w:multiLevelType w:val="multilevel"/>
    <w:tmpl w:val="1014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575069"/>
    <w:multiLevelType w:val="multilevel"/>
    <w:tmpl w:val="0B1A2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0480717">
    <w:abstractNumId w:val="2"/>
  </w:num>
  <w:num w:numId="2" w16cid:durableId="1466780194">
    <w:abstractNumId w:val="1"/>
  </w:num>
  <w:num w:numId="3" w16cid:durableId="1701200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7C"/>
    <w:rsid w:val="000C469C"/>
    <w:rsid w:val="00180031"/>
    <w:rsid w:val="0025342E"/>
    <w:rsid w:val="005D427C"/>
    <w:rsid w:val="006D5A23"/>
    <w:rsid w:val="00CB1D3F"/>
    <w:rsid w:val="00F3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B2E85E"/>
  <w15:chartTrackingRefBased/>
  <w15:docId w15:val="{5B23D6CD-1820-F649-A695-CC51A836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27C"/>
    <w:pPr>
      <w:spacing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5D4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D4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D4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D4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D4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D4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D4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D4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D4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D4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D4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D4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D427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D427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D427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D427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D427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D427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D4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D4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D4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D4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D4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D427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D427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D427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D4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D427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D427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D427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1328</Characters>
  <Application>Microsoft Office Word</Application>
  <DocSecurity>0</DocSecurity>
  <Lines>120</Lines>
  <Paragraphs>111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AKARSU</dc:creator>
  <cp:keywords/>
  <dc:description/>
  <cp:lastModifiedBy>Mehmet AKARSU</cp:lastModifiedBy>
  <cp:revision>1</cp:revision>
  <dcterms:created xsi:type="dcterms:W3CDTF">2026-04-03T13:39:00Z</dcterms:created>
  <dcterms:modified xsi:type="dcterms:W3CDTF">2026-04-03T13:51:00Z</dcterms:modified>
</cp:coreProperties>
</file>