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rPr>
          <w:rFonts w:ascii="Arial" w:cs="Arial" w:eastAsia="Arial" w:hAnsi="Arial"/>
          <w:b/>
          <w:bCs/>
          <w:color w:val="2E5090"/>
          <w:sz w:val="32"/>
          <w:szCs w:val="32"/>
        </w:rPr>
        <w:t xml:space="preserve">Aşkın Düşünme Ölçeği</w:t>
      </w:r>
    </w:p>
    <w:p>
      <w:pPr>
        <w:spacing w:after="80"/>
        <w:jc w:val="center"/>
      </w:pPr>
      <w:r>
        <w:rPr>
          <w:rFonts w:ascii="Arial" w:cs="Arial" w:eastAsia="Arial" w:hAnsi="Arial"/>
          <w:i/>
          <w:iCs/>
          <w:color w:val="555555"/>
          <w:sz w:val="22"/>
          <w:szCs w:val="22"/>
        </w:rPr>
        <w:t xml:space="preserve">(Transcendent Thinking Scale – TTS)</w:t>
      </w:r>
    </w:p>
    <w:p>
      <w:pPr>
        <w:spacing w:after="300"/>
        <w:jc w:val="center"/>
      </w:pPr>
      <w:r>
        <w:rPr>
          <w:rFonts w:ascii="Arial" w:cs="Arial" w:eastAsia="Arial" w:hAnsi="Arial"/>
          <w:color w:val="555555"/>
          <w:sz w:val="20"/>
          <w:szCs w:val="20"/>
        </w:rPr>
        <w:t xml:space="preserve">Duran, V. ve Çelik, F. (2026)</w:t>
      </w:r>
    </w:p>
    <w:p>
      <w:pPr>
        <w:spacing w:after="60"/>
      </w:pPr>
      <w:r>
        <w:rPr>
          <w:rFonts w:ascii="Arial" w:cs="Arial" w:eastAsia="Arial" w:hAnsi="Arial"/>
          <w:b/>
          <w:bCs/>
          <w:sz w:val="22"/>
          <w:szCs w:val="22"/>
        </w:rPr>
        <w:t xml:space="preserve">Yönerge</w:t>
      </w:r>
    </w:p>
    <w:p>
      <w:pPr>
        <w:spacing w:after="200"/>
      </w:pPr>
      <w:r>
        <w:rPr>
          <w:rFonts w:ascii="Arial" w:cs="Arial" w:eastAsia="Arial" w:hAnsi="Arial"/>
          <w:sz w:val="20"/>
          <w:szCs w:val="20"/>
        </w:rPr>
        <w:t xml:space="preserve">Aşağıda, yaşadığınız olayları ve deneyimleri daha geniş anlam, değer ve sorumluluk çerçevelerinde ele alma kapasitenizi değerlendirmeye yönelik ifadeler yer almaktadır. Her bir ifadeyi dikkatle okuyunuz ve sizin için ne ölçüde geçerli olduğunu düşünerek, aşağıdaki seçeneklerden birini işaretleyiniz. Doğru ya da yanlış cevap yoktur; lütfen her maddeyi kendi düşünce ve deneyimlerinizi yansıtacak biçimde yanıtlayınız.</w:t>
      </w:r>
    </w:p>
    <w:p>
      <w:pPr>
        <w:spacing w:after="20"/>
      </w:pPr>
      <w:r>
        <w:rPr>
          <w:rFonts w:ascii="Arial" w:cs="Arial" w:eastAsia="Arial" w:hAnsi="Arial"/>
          <w:color w:val="333333"/>
          <w:sz w:val="18"/>
          <w:szCs w:val="18"/>
        </w:rPr>
        <w:t xml:space="preserve">1 = Kesinlikle Katılmıyorum   </w:t>
      </w:r>
      <w:r>
        <w:rPr>
          <w:rFonts w:ascii="Arial" w:cs="Arial" w:eastAsia="Arial" w:hAnsi="Arial"/>
          <w:color w:val="333333"/>
          <w:sz w:val="18"/>
          <w:szCs w:val="18"/>
        </w:rPr>
        <w:t xml:space="preserve">2 = Katılmıyorum   </w:t>
      </w:r>
      <w:r>
        <w:rPr>
          <w:rFonts w:ascii="Arial" w:cs="Arial" w:eastAsia="Arial" w:hAnsi="Arial"/>
          <w:color w:val="333333"/>
          <w:sz w:val="18"/>
          <w:szCs w:val="18"/>
        </w:rPr>
        <w:t xml:space="preserve">3 = Kararsızım   </w:t>
      </w:r>
      <w:r>
        <w:rPr>
          <w:rFonts w:ascii="Arial" w:cs="Arial" w:eastAsia="Arial" w:hAnsi="Arial"/>
          <w:color w:val="333333"/>
          <w:sz w:val="18"/>
          <w:szCs w:val="18"/>
        </w:rPr>
        <w:t xml:space="preserve">4 = Katılıyorum   </w:t>
      </w:r>
      <w:r>
        <w:rPr>
          <w:rFonts w:ascii="Arial" w:cs="Arial" w:eastAsia="Arial" w:hAnsi="Arial"/>
          <w:color w:val="333333"/>
          <w:sz w:val="18"/>
          <w:szCs w:val="18"/>
        </w:rPr>
        <w:t xml:space="preserve">5 = Kesinlikle Katılıyorum</w:t>
      </w:r>
    </w:p>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4360"/>
        <w:gridCol w:w="900"/>
        <w:gridCol w:w="900"/>
        <w:gridCol w:w="900"/>
        <w:gridCol w:w="900"/>
        <w:gridCol w:w="900"/>
      </w:tblGrid>
      <w:tr>
        <w:trPr>
          <w:tblHeader/>
        </w:trPr>
        <w:tc>
          <w:tcPr>
            <w:tcW w:type="dxa" w:w="500"/>
            <w:tcBorders>
              <w:top w:val="single" w:color="999999" w:sz="1"/>
              <w:left w:val="single" w:color="999999" w:sz="1"/>
              <w:bottom w:val="single" w:color="999999" w:sz="1"/>
              <w:right w:val="single" w:color="999999" w:sz="1"/>
            </w:tcBorders>
            <w:shd w:fill="2E509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No</w:t>
            </w:r>
          </w:p>
        </w:tc>
        <w:tc>
          <w:tcPr>
            <w:tcW w:type="dxa" w:w="4360"/>
            <w:tcBorders>
              <w:top w:val="single" w:color="999999" w:sz="1"/>
              <w:left w:val="single" w:color="999999" w:sz="1"/>
              <w:bottom w:val="single" w:color="999999" w:sz="1"/>
              <w:right w:val="single" w:color="999999" w:sz="1"/>
            </w:tcBorders>
            <w:shd w:fill="2E5090"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Madde</w:t>
            </w:r>
          </w:p>
        </w:tc>
        <w:tc>
          <w:tcPr>
            <w:tcW w:type="dxa" w:w="900"/>
            <w:tcBorders>
              <w:top w:val="single" w:color="999999" w:sz="1"/>
              <w:left w:val="single" w:color="999999" w:sz="1"/>
              <w:bottom w:val="single" w:color="999999" w:sz="1"/>
              <w:right w:val="single" w:color="999999" w:sz="1"/>
            </w:tcBorders>
            <w:shd w:fill="2E5090" w:val="clear"/>
            <w:tcMar>
              <w:top w:type="dxa" w:w="60"/>
              <w:left w:type="dxa" w:w="100"/>
              <w:bottom w:type="dxa" w:w="60"/>
              <w:right w:type="dxa" w:w="100"/>
            </w:tcMar>
            <w:vAlign w:val="center"/>
          </w:tcPr>
          <w:p>
            <w:pPr>
              <w:spacing w:after="0" w:before="0"/>
              <w:jc w:val="center"/>
            </w:pPr>
            <w:r>
              <w:rPr>
                <w:rFonts w:ascii="Arial" w:cs="Arial" w:eastAsia="Arial" w:hAnsi="Arial"/>
                <w:b/>
                <w:bCs/>
                <w:color w:val="FFFFFF"/>
                <w:sz w:val="16"/>
                <w:szCs w:val="16"/>
              </w:rPr>
              <w:t xml:space="preserve">Kesinlikle</w:t>
            </w:r>
          </w:p>
          <w:p>
            <w:pPr>
              <w:spacing w:after="0" w:before="0"/>
              <w:jc w:val="center"/>
            </w:pPr>
            <w:r>
              <w:rPr>
                <w:rFonts w:ascii="Arial" w:cs="Arial" w:eastAsia="Arial" w:hAnsi="Arial"/>
                <w:b/>
                <w:bCs/>
                <w:color w:val="FFFFFF"/>
                <w:sz w:val="16"/>
                <w:szCs w:val="16"/>
              </w:rPr>
              <w:t xml:space="preserve">Katılmıyorum</w:t>
            </w:r>
          </w:p>
          <w:p>
            <w:pPr>
              <w:spacing w:after="0" w:before="0"/>
              <w:jc w:val="center"/>
            </w:pPr>
            <w:r>
              <w:rPr>
                <w:rFonts w:ascii="Arial" w:cs="Arial" w:eastAsia="Arial" w:hAnsi="Arial"/>
                <w:b/>
                <w:bCs/>
                <w:color w:val="FFFFFF"/>
                <w:sz w:val="16"/>
                <w:szCs w:val="16"/>
              </w:rPr>
              <w:t xml:space="preserve">(1)</w:t>
            </w:r>
          </w:p>
        </w:tc>
        <w:tc>
          <w:tcPr>
            <w:tcW w:type="dxa" w:w="900"/>
            <w:tcBorders>
              <w:top w:val="single" w:color="999999" w:sz="1"/>
              <w:left w:val="single" w:color="999999" w:sz="1"/>
              <w:bottom w:val="single" w:color="999999" w:sz="1"/>
              <w:right w:val="single" w:color="999999" w:sz="1"/>
            </w:tcBorders>
            <w:shd w:fill="2E5090" w:val="clear"/>
            <w:tcMar>
              <w:top w:type="dxa" w:w="60"/>
              <w:left w:type="dxa" w:w="100"/>
              <w:bottom w:type="dxa" w:w="60"/>
              <w:right w:type="dxa" w:w="100"/>
            </w:tcMar>
            <w:vAlign w:val="center"/>
          </w:tcPr>
          <w:p>
            <w:pPr>
              <w:spacing w:after="0" w:before="0"/>
              <w:jc w:val="center"/>
            </w:pPr>
            <w:r>
              <w:rPr>
                <w:rFonts w:ascii="Arial" w:cs="Arial" w:eastAsia="Arial" w:hAnsi="Arial"/>
                <w:b/>
                <w:bCs/>
                <w:color w:val="FFFFFF"/>
                <w:sz w:val="16"/>
                <w:szCs w:val="16"/>
              </w:rPr>
              <w:t xml:space="preserve">Katılmıyorum</w:t>
            </w:r>
          </w:p>
          <w:p>
            <w:pPr>
              <w:spacing w:after="0" w:before="0"/>
              <w:jc w:val="center"/>
            </w:pPr>
            <w:r>
              <w:rPr>
                <w:rFonts w:ascii="Arial" w:cs="Arial" w:eastAsia="Arial" w:hAnsi="Arial"/>
                <w:b/>
                <w:bCs/>
                <w:color w:val="FFFFFF"/>
                <w:sz w:val="16"/>
                <w:szCs w:val="16"/>
              </w:rPr>
              <w:t xml:space="preserve">(2)</w:t>
            </w:r>
          </w:p>
        </w:tc>
        <w:tc>
          <w:tcPr>
            <w:tcW w:type="dxa" w:w="900"/>
            <w:tcBorders>
              <w:top w:val="single" w:color="999999" w:sz="1"/>
              <w:left w:val="single" w:color="999999" w:sz="1"/>
              <w:bottom w:val="single" w:color="999999" w:sz="1"/>
              <w:right w:val="single" w:color="999999" w:sz="1"/>
            </w:tcBorders>
            <w:shd w:fill="2E5090" w:val="clear"/>
            <w:tcMar>
              <w:top w:type="dxa" w:w="60"/>
              <w:left w:type="dxa" w:w="100"/>
              <w:bottom w:type="dxa" w:w="60"/>
              <w:right w:type="dxa" w:w="100"/>
            </w:tcMar>
            <w:vAlign w:val="center"/>
          </w:tcPr>
          <w:p>
            <w:pPr>
              <w:spacing w:after="0" w:before="0"/>
              <w:jc w:val="center"/>
            </w:pPr>
            <w:r>
              <w:rPr>
                <w:rFonts w:ascii="Arial" w:cs="Arial" w:eastAsia="Arial" w:hAnsi="Arial"/>
                <w:b/>
                <w:bCs/>
                <w:color w:val="FFFFFF"/>
                <w:sz w:val="16"/>
                <w:szCs w:val="16"/>
              </w:rPr>
              <w:t xml:space="preserve">Kararsızım</w:t>
            </w:r>
          </w:p>
          <w:p>
            <w:pPr>
              <w:spacing w:after="0" w:before="0"/>
              <w:jc w:val="center"/>
            </w:pPr>
            <w:r>
              <w:rPr>
                <w:rFonts w:ascii="Arial" w:cs="Arial" w:eastAsia="Arial" w:hAnsi="Arial"/>
                <w:b/>
                <w:bCs/>
                <w:color w:val="FFFFFF"/>
                <w:sz w:val="16"/>
                <w:szCs w:val="16"/>
              </w:rPr>
              <w:t xml:space="preserve">(3)</w:t>
            </w:r>
          </w:p>
        </w:tc>
        <w:tc>
          <w:tcPr>
            <w:tcW w:type="dxa" w:w="900"/>
            <w:tcBorders>
              <w:top w:val="single" w:color="999999" w:sz="1"/>
              <w:left w:val="single" w:color="999999" w:sz="1"/>
              <w:bottom w:val="single" w:color="999999" w:sz="1"/>
              <w:right w:val="single" w:color="999999" w:sz="1"/>
            </w:tcBorders>
            <w:shd w:fill="2E5090" w:val="clear"/>
            <w:tcMar>
              <w:top w:type="dxa" w:w="60"/>
              <w:left w:type="dxa" w:w="100"/>
              <w:bottom w:type="dxa" w:w="60"/>
              <w:right w:type="dxa" w:w="100"/>
            </w:tcMar>
            <w:vAlign w:val="center"/>
          </w:tcPr>
          <w:p>
            <w:pPr>
              <w:spacing w:after="0" w:before="0"/>
              <w:jc w:val="center"/>
            </w:pPr>
            <w:r>
              <w:rPr>
                <w:rFonts w:ascii="Arial" w:cs="Arial" w:eastAsia="Arial" w:hAnsi="Arial"/>
                <w:b/>
                <w:bCs/>
                <w:color w:val="FFFFFF"/>
                <w:sz w:val="16"/>
                <w:szCs w:val="16"/>
              </w:rPr>
              <w:t xml:space="preserve">Katılıyorum</w:t>
            </w:r>
          </w:p>
          <w:p>
            <w:pPr>
              <w:spacing w:after="0" w:before="0"/>
              <w:jc w:val="center"/>
            </w:pPr>
            <w:r>
              <w:rPr>
                <w:rFonts w:ascii="Arial" w:cs="Arial" w:eastAsia="Arial" w:hAnsi="Arial"/>
                <w:b/>
                <w:bCs/>
                <w:color w:val="FFFFFF"/>
                <w:sz w:val="16"/>
                <w:szCs w:val="16"/>
              </w:rPr>
              <w:t xml:space="preserve">(4)</w:t>
            </w:r>
          </w:p>
        </w:tc>
        <w:tc>
          <w:tcPr>
            <w:tcW w:type="dxa" w:w="900"/>
            <w:tcBorders>
              <w:top w:val="single" w:color="999999" w:sz="1"/>
              <w:left w:val="single" w:color="999999" w:sz="1"/>
              <w:bottom w:val="single" w:color="999999" w:sz="1"/>
              <w:right w:val="single" w:color="999999" w:sz="1"/>
            </w:tcBorders>
            <w:shd w:fill="2E5090" w:val="clear"/>
            <w:tcMar>
              <w:top w:type="dxa" w:w="60"/>
              <w:left w:type="dxa" w:w="100"/>
              <w:bottom w:type="dxa" w:w="60"/>
              <w:right w:type="dxa" w:w="100"/>
            </w:tcMar>
            <w:vAlign w:val="center"/>
          </w:tcPr>
          <w:p>
            <w:pPr>
              <w:spacing w:after="0" w:before="0"/>
              <w:jc w:val="center"/>
            </w:pPr>
            <w:r>
              <w:rPr>
                <w:rFonts w:ascii="Arial" w:cs="Arial" w:eastAsia="Arial" w:hAnsi="Arial"/>
                <w:b/>
                <w:bCs/>
                <w:color w:val="FFFFFF"/>
                <w:sz w:val="16"/>
                <w:szCs w:val="16"/>
              </w:rPr>
              <w:t xml:space="preserve">Kesinlikle</w:t>
            </w:r>
          </w:p>
          <w:p>
            <w:pPr>
              <w:spacing w:after="0" w:before="0"/>
              <w:jc w:val="center"/>
            </w:pPr>
            <w:r>
              <w:rPr>
                <w:rFonts w:ascii="Arial" w:cs="Arial" w:eastAsia="Arial" w:hAnsi="Arial"/>
                <w:b/>
                <w:bCs/>
                <w:color w:val="FFFFFF"/>
                <w:sz w:val="16"/>
                <w:szCs w:val="16"/>
              </w:rPr>
              <w:t xml:space="preserve">Katılıyorum</w:t>
            </w:r>
          </w:p>
          <w:p>
            <w:pPr>
              <w:spacing w:after="0" w:before="0"/>
              <w:jc w:val="center"/>
            </w:pPr>
            <w:r>
              <w:rPr>
                <w:rFonts w:ascii="Arial" w:cs="Arial" w:eastAsia="Arial" w:hAnsi="Arial"/>
                <w:b/>
                <w:bCs/>
                <w:color w:val="FFFFFF"/>
                <w:sz w:val="16"/>
                <w:szCs w:val="16"/>
              </w:rPr>
              <w:t xml:space="preserve">(5)</w:t>
            </w:r>
          </w:p>
        </w:tc>
      </w:tr>
      <w:tr>
        <w:tc>
          <w:tcPr>
            <w:tcW w:type="dxa" w:w="500"/>
            <w:tcBorders>
              <w:top w:val="single" w:color="999999" w:sz="1"/>
              <w:left w:val="single" w:color="999999" w:sz="1"/>
              <w:bottom w:val="single" w:color="999999" w:sz="1"/>
              <w:right w:val="single" w:color="999999" w:sz="1"/>
            </w:tcBorders>
            <w:shd w:fill="EDF2F9" w:val="clear"/>
            <w:tcMar>
              <w:top w:type="dxa" w:w="60"/>
              <w:left w:type="dxa" w:w="100"/>
              <w:bottom w:type="dxa" w:w="60"/>
              <w:right w:type="dxa" w:w="100"/>
            </w:tcMar>
            <w:vAlign w:val="center"/>
          </w:tcPr>
          <w:p>
            <w:pPr>
              <w:jc w:val="center"/>
            </w:pPr>
            <w:r>
              <w:rPr>
                <w:rFonts w:ascii="Arial" w:cs="Arial" w:eastAsia="Arial" w:hAnsi="Arial"/>
                <w:b/>
                <w:bCs/>
                <w:sz w:val="20"/>
                <w:szCs w:val="20"/>
              </w:rPr>
              <w:t xml:space="preserve">1</w:t>
            </w:r>
          </w:p>
        </w:tc>
        <w:tc>
          <w:tcPr>
            <w:tcW w:type="dxa" w:w="4360"/>
            <w:tcBorders>
              <w:top w:val="single" w:color="999999" w:sz="1"/>
              <w:left w:val="single" w:color="999999" w:sz="1"/>
              <w:bottom w:val="single" w:color="999999" w:sz="1"/>
              <w:right w:val="single" w:color="999999" w:sz="1"/>
            </w:tcBorders>
            <w:shd w:fill="EDF2F9" w:val="clear"/>
            <w:tcMar>
              <w:top w:type="dxa" w:w="60"/>
              <w:left w:type="dxa" w:w="100"/>
              <w:bottom w:type="dxa" w:w="60"/>
              <w:right w:type="dxa" w:w="100"/>
            </w:tcMar>
            <w:vAlign w:val="center"/>
          </w:tcPr>
          <w:p>
            <w:r>
              <w:rPr>
                <w:rFonts w:ascii="Arial" w:cs="Arial" w:eastAsia="Arial" w:hAnsi="Arial"/>
                <w:b w:val="false"/>
                <w:bCs w:val="false"/>
                <w:sz w:val="20"/>
                <w:szCs w:val="20"/>
              </w:rPr>
              <w:t xml:space="preserve">Bir olay veya hikayeden evrensel dersler ve değerler çıkarabilirim.</w:t>
            </w:r>
          </w:p>
        </w:tc>
        <w:tc>
          <w:tcPr>
            <w:tcW w:type="dxa" w:w="900"/>
            <w:tcBorders>
              <w:top w:val="single" w:color="999999" w:sz="1"/>
              <w:left w:val="single" w:color="999999" w:sz="1"/>
              <w:bottom w:val="single" w:color="999999" w:sz="1"/>
              <w:right w:val="single" w:color="999999" w:sz="1"/>
            </w:tcBorders>
            <w:shd w:fill="EDF2F9" w:val="clear"/>
            <w:tcMar>
              <w:top w:type="dxa" w:w="60"/>
              <w:left w:type="dxa" w:w="100"/>
              <w:bottom w:type="dxa" w:w="60"/>
              <w:right w:type="dxa" w:w="100"/>
            </w:tcMar>
            <w:vAlign w:val="center"/>
          </w:tcPr>
          <w:p>
            <w:pPr>
              <w:jc w:val="center"/>
            </w:pPr>
            <w:r>
              <w:rPr>
                <w:rFonts w:ascii="Arial" w:cs="Arial" w:eastAsia="Arial" w:hAnsi="Arial"/>
                <w:sz w:val="22"/>
                <w:szCs w:val="22"/>
              </w:rPr>
              <w:t xml:space="preserve">○</w:t>
            </w:r>
          </w:p>
        </w:tc>
        <w:tc>
          <w:tcPr>
            <w:tcW w:type="dxa" w:w="900"/>
            <w:tcBorders>
              <w:top w:val="single" w:color="999999" w:sz="1"/>
              <w:left w:val="single" w:color="999999" w:sz="1"/>
              <w:bottom w:val="single" w:color="999999" w:sz="1"/>
              <w:right w:val="single" w:color="999999" w:sz="1"/>
            </w:tcBorders>
            <w:shd w:fill="EDF2F9" w:val="clear"/>
            <w:tcMar>
              <w:top w:type="dxa" w:w="60"/>
              <w:left w:type="dxa" w:w="100"/>
              <w:bottom w:type="dxa" w:w="60"/>
              <w:right w:type="dxa" w:w="100"/>
            </w:tcMar>
            <w:vAlign w:val="center"/>
          </w:tcPr>
          <w:p>
            <w:pPr>
              <w:jc w:val="center"/>
            </w:pPr>
            <w:r>
              <w:rPr>
                <w:rFonts w:ascii="Arial" w:cs="Arial" w:eastAsia="Arial" w:hAnsi="Arial"/>
                <w:sz w:val="22"/>
                <w:szCs w:val="22"/>
              </w:rPr>
              <w:t xml:space="preserve">○</w:t>
            </w:r>
          </w:p>
        </w:tc>
        <w:tc>
          <w:tcPr>
            <w:tcW w:type="dxa" w:w="900"/>
            <w:tcBorders>
              <w:top w:val="single" w:color="999999" w:sz="1"/>
              <w:left w:val="single" w:color="999999" w:sz="1"/>
              <w:bottom w:val="single" w:color="999999" w:sz="1"/>
              <w:right w:val="single" w:color="999999" w:sz="1"/>
            </w:tcBorders>
            <w:shd w:fill="EDF2F9" w:val="clear"/>
            <w:tcMar>
              <w:top w:type="dxa" w:w="60"/>
              <w:left w:type="dxa" w:w="100"/>
              <w:bottom w:type="dxa" w:w="60"/>
              <w:right w:type="dxa" w:w="100"/>
            </w:tcMar>
            <w:vAlign w:val="center"/>
          </w:tcPr>
          <w:p>
            <w:pPr>
              <w:jc w:val="center"/>
            </w:pPr>
            <w:r>
              <w:rPr>
                <w:rFonts w:ascii="Arial" w:cs="Arial" w:eastAsia="Arial" w:hAnsi="Arial"/>
                <w:sz w:val="22"/>
                <w:szCs w:val="22"/>
              </w:rPr>
              <w:t xml:space="preserve">○</w:t>
            </w:r>
          </w:p>
        </w:tc>
        <w:tc>
          <w:tcPr>
            <w:tcW w:type="dxa" w:w="900"/>
            <w:tcBorders>
              <w:top w:val="single" w:color="999999" w:sz="1"/>
              <w:left w:val="single" w:color="999999" w:sz="1"/>
              <w:bottom w:val="single" w:color="999999" w:sz="1"/>
              <w:right w:val="single" w:color="999999" w:sz="1"/>
            </w:tcBorders>
            <w:shd w:fill="EDF2F9" w:val="clear"/>
            <w:tcMar>
              <w:top w:type="dxa" w:w="60"/>
              <w:left w:type="dxa" w:w="100"/>
              <w:bottom w:type="dxa" w:w="60"/>
              <w:right w:type="dxa" w:w="100"/>
            </w:tcMar>
            <w:vAlign w:val="center"/>
          </w:tcPr>
          <w:p>
            <w:pPr>
              <w:jc w:val="center"/>
            </w:pPr>
            <w:r>
              <w:rPr>
                <w:rFonts w:ascii="Arial" w:cs="Arial" w:eastAsia="Arial" w:hAnsi="Arial"/>
                <w:sz w:val="22"/>
                <w:szCs w:val="22"/>
              </w:rPr>
              <w:t xml:space="preserve">○</w:t>
            </w:r>
          </w:p>
        </w:tc>
        <w:tc>
          <w:tcPr>
            <w:tcW w:type="dxa" w:w="900"/>
            <w:tcBorders>
              <w:top w:val="single" w:color="999999" w:sz="1"/>
              <w:left w:val="single" w:color="999999" w:sz="1"/>
              <w:bottom w:val="single" w:color="999999" w:sz="1"/>
              <w:right w:val="single" w:color="999999" w:sz="1"/>
            </w:tcBorders>
            <w:shd w:fill="EDF2F9" w:val="clear"/>
            <w:tcMar>
              <w:top w:type="dxa" w:w="60"/>
              <w:left w:type="dxa" w:w="100"/>
              <w:bottom w:type="dxa" w:w="60"/>
              <w:right w:type="dxa" w:w="100"/>
            </w:tcMar>
            <w:vAlign w:val="center"/>
          </w:tcPr>
          <w:p>
            <w:pPr>
              <w:jc w:val="center"/>
            </w:pPr>
            <w:r>
              <w:rPr>
                <w:rFonts w:ascii="Arial" w:cs="Arial" w:eastAsia="Arial" w:hAnsi="Arial"/>
                <w:sz w:val="22"/>
                <w:szCs w:val="22"/>
              </w:rPr>
              <w:t xml:space="preserve">○</w:t>
            </w:r>
          </w:p>
        </w:tc>
      </w:tr>
      <w:tr>
        <w:tc>
          <w:tcPr>
            <w:tcW w:type="dxa" w:w="500"/>
            <w:tcBorders>
              <w:top w:val="single" w:color="999999" w:sz="1"/>
              <w:left w:val="single" w:color="999999" w:sz="1"/>
              <w:bottom w:val="single" w:color="999999" w:sz="1"/>
              <w:right w:val="single" w:color="999999" w:sz="1"/>
            </w:tcBorders>
            <w:shd w:fill="FFFFFF" w:val="clear"/>
            <w:tcMar>
              <w:top w:type="dxa" w:w="60"/>
              <w:left w:type="dxa" w:w="100"/>
              <w:bottom w:type="dxa" w:w="60"/>
              <w:right w:type="dxa" w:w="100"/>
            </w:tcMar>
            <w:vAlign w:val="center"/>
          </w:tcPr>
          <w:p>
            <w:pPr>
              <w:jc w:val="center"/>
            </w:pPr>
            <w:r>
              <w:rPr>
                <w:rFonts w:ascii="Arial" w:cs="Arial" w:eastAsia="Arial" w:hAnsi="Arial"/>
                <w:b/>
                <w:bCs/>
                <w:sz w:val="20"/>
                <w:szCs w:val="20"/>
              </w:rPr>
              <w:t xml:space="preserve">2</w:t>
            </w:r>
          </w:p>
        </w:tc>
        <w:tc>
          <w:tcPr>
            <w:tcW w:type="dxa" w:w="4360"/>
            <w:tcBorders>
              <w:top w:val="single" w:color="999999" w:sz="1"/>
              <w:left w:val="single" w:color="999999" w:sz="1"/>
              <w:bottom w:val="single" w:color="999999" w:sz="1"/>
              <w:right w:val="single" w:color="999999" w:sz="1"/>
            </w:tcBorders>
            <w:shd w:fill="FFFFFF" w:val="clear"/>
            <w:tcMar>
              <w:top w:type="dxa" w:w="60"/>
              <w:left w:type="dxa" w:w="100"/>
              <w:bottom w:type="dxa" w:w="60"/>
              <w:right w:type="dxa" w:w="100"/>
            </w:tcMar>
            <w:vAlign w:val="center"/>
          </w:tcPr>
          <w:p>
            <w:r>
              <w:rPr>
                <w:rFonts w:ascii="Arial" w:cs="Arial" w:eastAsia="Arial" w:hAnsi="Arial"/>
                <w:b w:val="false"/>
                <w:bCs w:val="false"/>
                <w:sz w:val="20"/>
                <w:szCs w:val="20"/>
              </w:rPr>
              <w:t xml:space="preserve">Bir hikayenin veya olayın kahramanlarının karakterlerini derinlemesine analiz edebilirim.</w:t>
            </w:r>
          </w:p>
        </w:tc>
        <w:tc>
          <w:tcPr>
            <w:tcW w:type="dxa" w:w="900"/>
            <w:tcBorders>
              <w:top w:val="single" w:color="999999" w:sz="1"/>
              <w:left w:val="single" w:color="999999" w:sz="1"/>
              <w:bottom w:val="single" w:color="999999" w:sz="1"/>
              <w:right w:val="single" w:color="999999" w:sz="1"/>
            </w:tcBorders>
            <w:shd w:fill="FFFFFF" w:val="clear"/>
            <w:tcMar>
              <w:top w:type="dxa" w:w="60"/>
              <w:left w:type="dxa" w:w="100"/>
              <w:bottom w:type="dxa" w:w="60"/>
              <w:right w:type="dxa" w:w="100"/>
            </w:tcMar>
            <w:vAlign w:val="center"/>
          </w:tcPr>
          <w:p>
            <w:pPr>
              <w:jc w:val="center"/>
            </w:pPr>
            <w:r>
              <w:rPr>
                <w:rFonts w:ascii="Arial" w:cs="Arial" w:eastAsia="Arial" w:hAnsi="Arial"/>
                <w:sz w:val="22"/>
                <w:szCs w:val="22"/>
              </w:rPr>
              <w:t xml:space="preserve">○</w:t>
            </w:r>
          </w:p>
        </w:tc>
        <w:tc>
          <w:tcPr>
            <w:tcW w:type="dxa" w:w="900"/>
            <w:tcBorders>
              <w:top w:val="single" w:color="999999" w:sz="1"/>
              <w:left w:val="single" w:color="999999" w:sz="1"/>
              <w:bottom w:val="single" w:color="999999" w:sz="1"/>
              <w:right w:val="single" w:color="999999" w:sz="1"/>
            </w:tcBorders>
            <w:shd w:fill="FFFFFF" w:val="clear"/>
            <w:tcMar>
              <w:top w:type="dxa" w:w="60"/>
              <w:left w:type="dxa" w:w="100"/>
              <w:bottom w:type="dxa" w:w="60"/>
              <w:right w:type="dxa" w:w="100"/>
            </w:tcMar>
            <w:vAlign w:val="center"/>
          </w:tcPr>
          <w:p>
            <w:pPr>
              <w:jc w:val="center"/>
            </w:pPr>
            <w:r>
              <w:rPr>
                <w:rFonts w:ascii="Arial" w:cs="Arial" w:eastAsia="Arial" w:hAnsi="Arial"/>
                <w:sz w:val="22"/>
                <w:szCs w:val="22"/>
              </w:rPr>
              <w:t xml:space="preserve">○</w:t>
            </w:r>
          </w:p>
        </w:tc>
        <w:tc>
          <w:tcPr>
            <w:tcW w:type="dxa" w:w="900"/>
            <w:tcBorders>
              <w:top w:val="single" w:color="999999" w:sz="1"/>
              <w:left w:val="single" w:color="999999" w:sz="1"/>
              <w:bottom w:val="single" w:color="999999" w:sz="1"/>
              <w:right w:val="single" w:color="999999" w:sz="1"/>
            </w:tcBorders>
            <w:shd w:fill="FFFFFF" w:val="clear"/>
            <w:tcMar>
              <w:top w:type="dxa" w:w="60"/>
              <w:left w:type="dxa" w:w="100"/>
              <w:bottom w:type="dxa" w:w="60"/>
              <w:right w:type="dxa" w:w="100"/>
            </w:tcMar>
            <w:vAlign w:val="center"/>
          </w:tcPr>
          <w:p>
            <w:pPr>
              <w:jc w:val="center"/>
            </w:pPr>
            <w:r>
              <w:rPr>
                <w:rFonts w:ascii="Arial" w:cs="Arial" w:eastAsia="Arial" w:hAnsi="Arial"/>
                <w:sz w:val="22"/>
                <w:szCs w:val="22"/>
              </w:rPr>
              <w:t xml:space="preserve">○</w:t>
            </w:r>
          </w:p>
        </w:tc>
        <w:tc>
          <w:tcPr>
            <w:tcW w:type="dxa" w:w="900"/>
            <w:tcBorders>
              <w:top w:val="single" w:color="999999" w:sz="1"/>
              <w:left w:val="single" w:color="999999" w:sz="1"/>
              <w:bottom w:val="single" w:color="999999" w:sz="1"/>
              <w:right w:val="single" w:color="999999" w:sz="1"/>
            </w:tcBorders>
            <w:shd w:fill="FFFFFF" w:val="clear"/>
            <w:tcMar>
              <w:top w:type="dxa" w:w="60"/>
              <w:left w:type="dxa" w:w="100"/>
              <w:bottom w:type="dxa" w:w="60"/>
              <w:right w:type="dxa" w:w="100"/>
            </w:tcMar>
            <w:vAlign w:val="center"/>
          </w:tcPr>
          <w:p>
            <w:pPr>
              <w:jc w:val="center"/>
            </w:pPr>
            <w:r>
              <w:rPr>
                <w:rFonts w:ascii="Arial" w:cs="Arial" w:eastAsia="Arial" w:hAnsi="Arial"/>
                <w:sz w:val="22"/>
                <w:szCs w:val="22"/>
              </w:rPr>
              <w:t xml:space="preserve">○</w:t>
            </w:r>
          </w:p>
        </w:tc>
        <w:tc>
          <w:tcPr>
            <w:tcW w:type="dxa" w:w="900"/>
            <w:tcBorders>
              <w:top w:val="single" w:color="999999" w:sz="1"/>
              <w:left w:val="single" w:color="999999" w:sz="1"/>
              <w:bottom w:val="single" w:color="999999" w:sz="1"/>
              <w:right w:val="single" w:color="999999" w:sz="1"/>
            </w:tcBorders>
            <w:shd w:fill="FFFFFF" w:val="clear"/>
            <w:tcMar>
              <w:top w:type="dxa" w:w="60"/>
              <w:left w:type="dxa" w:w="100"/>
              <w:bottom w:type="dxa" w:w="60"/>
              <w:right w:type="dxa" w:w="100"/>
            </w:tcMar>
            <w:vAlign w:val="center"/>
          </w:tcPr>
          <w:p>
            <w:pPr>
              <w:jc w:val="center"/>
            </w:pPr>
            <w:r>
              <w:rPr>
                <w:rFonts w:ascii="Arial" w:cs="Arial" w:eastAsia="Arial" w:hAnsi="Arial"/>
                <w:sz w:val="22"/>
                <w:szCs w:val="22"/>
              </w:rPr>
              <w:t xml:space="preserve">○</w:t>
            </w:r>
          </w:p>
        </w:tc>
      </w:tr>
      <w:tr>
        <w:tc>
          <w:tcPr>
            <w:tcW w:type="dxa" w:w="500"/>
            <w:tcBorders>
              <w:top w:val="single" w:color="999999" w:sz="1"/>
              <w:left w:val="single" w:color="999999" w:sz="1"/>
              <w:bottom w:val="single" w:color="999999" w:sz="1"/>
              <w:right w:val="single" w:color="999999" w:sz="1"/>
            </w:tcBorders>
            <w:shd w:fill="EDF2F9" w:val="clear"/>
            <w:tcMar>
              <w:top w:type="dxa" w:w="60"/>
              <w:left w:type="dxa" w:w="100"/>
              <w:bottom w:type="dxa" w:w="60"/>
              <w:right w:type="dxa" w:w="100"/>
            </w:tcMar>
            <w:vAlign w:val="center"/>
          </w:tcPr>
          <w:p>
            <w:pPr>
              <w:jc w:val="center"/>
            </w:pPr>
            <w:r>
              <w:rPr>
                <w:rFonts w:ascii="Arial" w:cs="Arial" w:eastAsia="Arial" w:hAnsi="Arial"/>
                <w:b/>
                <w:bCs/>
                <w:sz w:val="20"/>
                <w:szCs w:val="20"/>
              </w:rPr>
              <w:t xml:space="preserve">3</w:t>
            </w:r>
          </w:p>
        </w:tc>
        <w:tc>
          <w:tcPr>
            <w:tcW w:type="dxa" w:w="4360"/>
            <w:tcBorders>
              <w:top w:val="single" w:color="999999" w:sz="1"/>
              <w:left w:val="single" w:color="999999" w:sz="1"/>
              <w:bottom w:val="single" w:color="999999" w:sz="1"/>
              <w:right w:val="single" w:color="999999" w:sz="1"/>
            </w:tcBorders>
            <w:shd w:fill="EDF2F9" w:val="clear"/>
            <w:tcMar>
              <w:top w:type="dxa" w:w="60"/>
              <w:left w:type="dxa" w:w="100"/>
              <w:bottom w:type="dxa" w:w="60"/>
              <w:right w:type="dxa" w:w="100"/>
            </w:tcMar>
            <w:vAlign w:val="center"/>
          </w:tcPr>
          <w:p>
            <w:r>
              <w:rPr>
                <w:rFonts w:ascii="Arial" w:cs="Arial" w:eastAsia="Arial" w:hAnsi="Arial"/>
                <w:b w:val="false"/>
                <w:bCs w:val="false"/>
                <w:sz w:val="20"/>
                <w:szCs w:val="20"/>
              </w:rPr>
              <w:t xml:space="preserve">Olayların insan hakları, adalet ve eşitlik gibi evrensel değerler üzerindeki etkilerini tartışabilirim.</w:t>
            </w:r>
          </w:p>
        </w:tc>
        <w:tc>
          <w:tcPr>
            <w:tcW w:type="dxa" w:w="900"/>
            <w:tcBorders>
              <w:top w:val="single" w:color="999999" w:sz="1"/>
              <w:left w:val="single" w:color="999999" w:sz="1"/>
              <w:bottom w:val="single" w:color="999999" w:sz="1"/>
              <w:right w:val="single" w:color="999999" w:sz="1"/>
            </w:tcBorders>
            <w:shd w:fill="EDF2F9" w:val="clear"/>
            <w:tcMar>
              <w:top w:type="dxa" w:w="60"/>
              <w:left w:type="dxa" w:w="100"/>
              <w:bottom w:type="dxa" w:w="60"/>
              <w:right w:type="dxa" w:w="100"/>
            </w:tcMar>
            <w:vAlign w:val="center"/>
          </w:tcPr>
          <w:p>
            <w:pPr>
              <w:jc w:val="center"/>
            </w:pPr>
            <w:r>
              <w:rPr>
                <w:rFonts w:ascii="Arial" w:cs="Arial" w:eastAsia="Arial" w:hAnsi="Arial"/>
                <w:sz w:val="22"/>
                <w:szCs w:val="22"/>
              </w:rPr>
              <w:t xml:space="preserve">○</w:t>
            </w:r>
          </w:p>
        </w:tc>
        <w:tc>
          <w:tcPr>
            <w:tcW w:type="dxa" w:w="900"/>
            <w:tcBorders>
              <w:top w:val="single" w:color="999999" w:sz="1"/>
              <w:left w:val="single" w:color="999999" w:sz="1"/>
              <w:bottom w:val="single" w:color="999999" w:sz="1"/>
              <w:right w:val="single" w:color="999999" w:sz="1"/>
            </w:tcBorders>
            <w:shd w:fill="EDF2F9" w:val="clear"/>
            <w:tcMar>
              <w:top w:type="dxa" w:w="60"/>
              <w:left w:type="dxa" w:w="100"/>
              <w:bottom w:type="dxa" w:w="60"/>
              <w:right w:type="dxa" w:w="100"/>
            </w:tcMar>
            <w:vAlign w:val="center"/>
          </w:tcPr>
          <w:p>
            <w:pPr>
              <w:jc w:val="center"/>
            </w:pPr>
            <w:r>
              <w:rPr>
                <w:rFonts w:ascii="Arial" w:cs="Arial" w:eastAsia="Arial" w:hAnsi="Arial"/>
                <w:sz w:val="22"/>
                <w:szCs w:val="22"/>
              </w:rPr>
              <w:t xml:space="preserve">○</w:t>
            </w:r>
          </w:p>
        </w:tc>
        <w:tc>
          <w:tcPr>
            <w:tcW w:type="dxa" w:w="900"/>
            <w:tcBorders>
              <w:top w:val="single" w:color="999999" w:sz="1"/>
              <w:left w:val="single" w:color="999999" w:sz="1"/>
              <w:bottom w:val="single" w:color="999999" w:sz="1"/>
              <w:right w:val="single" w:color="999999" w:sz="1"/>
            </w:tcBorders>
            <w:shd w:fill="EDF2F9" w:val="clear"/>
            <w:tcMar>
              <w:top w:type="dxa" w:w="60"/>
              <w:left w:type="dxa" w:w="100"/>
              <w:bottom w:type="dxa" w:w="60"/>
              <w:right w:type="dxa" w:w="100"/>
            </w:tcMar>
            <w:vAlign w:val="center"/>
          </w:tcPr>
          <w:p>
            <w:pPr>
              <w:jc w:val="center"/>
            </w:pPr>
            <w:r>
              <w:rPr>
                <w:rFonts w:ascii="Arial" w:cs="Arial" w:eastAsia="Arial" w:hAnsi="Arial"/>
                <w:sz w:val="22"/>
                <w:szCs w:val="22"/>
              </w:rPr>
              <w:t xml:space="preserve">○</w:t>
            </w:r>
          </w:p>
        </w:tc>
        <w:tc>
          <w:tcPr>
            <w:tcW w:type="dxa" w:w="900"/>
            <w:tcBorders>
              <w:top w:val="single" w:color="999999" w:sz="1"/>
              <w:left w:val="single" w:color="999999" w:sz="1"/>
              <w:bottom w:val="single" w:color="999999" w:sz="1"/>
              <w:right w:val="single" w:color="999999" w:sz="1"/>
            </w:tcBorders>
            <w:shd w:fill="EDF2F9" w:val="clear"/>
            <w:tcMar>
              <w:top w:type="dxa" w:w="60"/>
              <w:left w:type="dxa" w:w="100"/>
              <w:bottom w:type="dxa" w:w="60"/>
              <w:right w:type="dxa" w:w="100"/>
            </w:tcMar>
            <w:vAlign w:val="center"/>
          </w:tcPr>
          <w:p>
            <w:pPr>
              <w:jc w:val="center"/>
            </w:pPr>
            <w:r>
              <w:rPr>
                <w:rFonts w:ascii="Arial" w:cs="Arial" w:eastAsia="Arial" w:hAnsi="Arial"/>
                <w:sz w:val="22"/>
                <w:szCs w:val="22"/>
              </w:rPr>
              <w:t xml:space="preserve">○</w:t>
            </w:r>
          </w:p>
        </w:tc>
        <w:tc>
          <w:tcPr>
            <w:tcW w:type="dxa" w:w="900"/>
            <w:tcBorders>
              <w:top w:val="single" w:color="999999" w:sz="1"/>
              <w:left w:val="single" w:color="999999" w:sz="1"/>
              <w:bottom w:val="single" w:color="999999" w:sz="1"/>
              <w:right w:val="single" w:color="999999" w:sz="1"/>
            </w:tcBorders>
            <w:shd w:fill="EDF2F9" w:val="clear"/>
            <w:tcMar>
              <w:top w:type="dxa" w:w="60"/>
              <w:left w:type="dxa" w:w="100"/>
              <w:bottom w:type="dxa" w:w="60"/>
              <w:right w:type="dxa" w:w="100"/>
            </w:tcMar>
            <w:vAlign w:val="center"/>
          </w:tcPr>
          <w:p>
            <w:pPr>
              <w:jc w:val="center"/>
            </w:pPr>
            <w:r>
              <w:rPr>
                <w:rFonts w:ascii="Arial" w:cs="Arial" w:eastAsia="Arial" w:hAnsi="Arial"/>
                <w:sz w:val="22"/>
                <w:szCs w:val="22"/>
              </w:rPr>
              <w:t xml:space="preserve">○</w:t>
            </w:r>
          </w:p>
        </w:tc>
      </w:tr>
      <w:tr>
        <w:tc>
          <w:tcPr>
            <w:tcW w:type="dxa" w:w="500"/>
            <w:tcBorders>
              <w:top w:val="single" w:color="999999" w:sz="1"/>
              <w:left w:val="single" w:color="999999" w:sz="1"/>
              <w:bottom w:val="single" w:color="999999" w:sz="1"/>
              <w:right w:val="single" w:color="999999" w:sz="1"/>
            </w:tcBorders>
            <w:shd w:fill="FFFFFF" w:val="clear"/>
            <w:tcMar>
              <w:top w:type="dxa" w:w="60"/>
              <w:left w:type="dxa" w:w="100"/>
              <w:bottom w:type="dxa" w:w="60"/>
              <w:right w:type="dxa" w:w="100"/>
            </w:tcMar>
            <w:vAlign w:val="center"/>
          </w:tcPr>
          <w:p>
            <w:pPr>
              <w:jc w:val="center"/>
            </w:pPr>
            <w:r>
              <w:rPr>
                <w:rFonts w:ascii="Arial" w:cs="Arial" w:eastAsia="Arial" w:hAnsi="Arial"/>
                <w:b/>
                <w:bCs/>
                <w:sz w:val="20"/>
                <w:szCs w:val="20"/>
              </w:rPr>
              <w:t xml:space="preserve">4</w:t>
            </w:r>
          </w:p>
        </w:tc>
        <w:tc>
          <w:tcPr>
            <w:tcW w:type="dxa" w:w="4360"/>
            <w:tcBorders>
              <w:top w:val="single" w:color="999999" w:sz="1"/>
              <w:left w:val="single" w:color="999999" w:sz="1"/>
              <w:bottom w:val="single" w:color="999999" w:sz="1"/>
              <w:right w:val="single" w:color="999999" w:sz="1"/>
            </w:tcBorders>
            <w:shd w:fill="FFFFFF" w:val="clear"/>
            <w:tcMar>
              <w:top w:type="dxa" w:w="60"/>
              <w:left w:type="dxa" w:w="100"/>
              <w:bottom w:type="dxa" w:w="60"/>
              <w:right w:type="dxa" w:w="100"/>
            </w:tcMar>
            <w:vAlign w:val="center"/>
          </w:tcPr>
          <w:p>
            <w:r>
              <w:rPr>
                <w:rFonts w:ascii="Arial" w:cs="Arial" w:eastAsia="Arial" w:hAnsi="Arial"/>
                <w:b w:val="false"/>
                <w:bCs w:val="false"/>
                <w:sz w:val="20"/>
                <w:szCs w:val="20"/>
              </w:rPr>
              <w:t xml:space="preserve">Karakterlerin aldıkları kararların ve davranışlarının ardındaki motivasyonları değerlendirebilirim.</w:t>
            </w:r>
          </w:p>
        </w:tc>
        <w:tc>
          <w:tcPr>
            <w:tcW w:type="dxa" w:w="900"/>
            <w:tcBorders>
              <w:top w:val="single" w:color="999999" w:sz="1"/>
              <w:left w:val="single" w:color="999999" w:sz="1"/>
              <w:bottom w:val="single" w:color="999999" w:sz="1"/>
              <w:right w:val="single" w:color="999999" w:sz="1"/>
            </w:tcBorders>
            <w:shd w:fill="FFFFFF" w:val="clear"/>
            <w:tcMar>
              <w:top w:type="dxa" w:w="60"/>
              <w:left w:type="dxa" w:w="100"/>
              <w:bottom w:type="dxa" w:w="60"/>
              <w:right w:type="dxa" w:w="100"/>
            </w:tcMar>
            <w:vAlign w:val="center"/>
          </w:tcPr>
          <w:p>
            <w:pPr>
              <w:jc w:val="center"/>
            </w:pPr>
            <w:r>
              <w:rPr>
                <w:rFonts w:ascii="Arial" w:cs="Arial" w:eastAsia="Arial" w:hAnsi="Arial"/>
                <w:sz w:val="22"/>
                <w:szCs w:val="22"/>
              </w:rPr>
              <w:t xml:space="preserve">○</w:t>
            </w:r>
          </w:p>
        </w:tc>
        <w:tc>
          <w:tcPr>
            <w:tcW w:type="dxa" w:w="900"/>
            <w:tcBorders>
              <w:top w:val="single" w:color="999999" w:sz="1"/>
              <w:left w:val="single" w:color="999999" w:sz="1"/>
              <w:bottom w:val="single" w:color="999999" w:sz="1"/>
              <w:right w:val="single" w:color="999999" w:sz="1"/>
            </w:tcBorders>
            <w:shd w:fill="FFFFFF" w:val="clear"/>
            <w:tcMar>
              <w:top w:type="dxa" w:w="60"/>
              <w:left w:type="dxa" w:w="100"/>
              <w:bottom w:type="dxa" w:w="60"/>
              <w:right w:type="dxa" w:w="100"/>
            </w:tcMar>
            <w:vAlign w:val="center"/>
          </w:tcPr>
          <w:p>
            <w:pPr>
              <w:jc w:val="center"/>
            </w:pPr>
            <w:r>
              <w:rPr>
                <w:rFonts w:ascii="Arial" w:cs="Arial" w:eastAsia="Arial" w:hAnsi="Arial"/>
                <w:sz w:val="22"/>
                <w:szCs w:val="22"/>
              </w:rPr>
              <w:t xml:space="preserve">○</w:t>
            </w:r>
          </w:p>
        </w:tc>
        <w:tc>
          <w:tcPr>
            <w:tcW w:type="dxa" w:w="900"/>
            <w:tcBorders>
              <w:top w:val="single" w:color="999999" w:sz="1"/>
              <w:left w:val="single" w:color="999999" w:sz="1"/>
              <w:bottom w:val="single" w:color="999999" w:sz="1"/>
              <w:right w:val="single" w:color="999999" w:sz="1"/>
            </w:tcBorders>
            <w:shd w:fill="FFFFFF" w:val="clear"/>
            <w:tcMar>
              <w:top w:type="dxa" w:w="60"/>
              <w:left w:type="dxa" w:w="100"/>
              <w:bottom w:type="dxa" w:w="60"/>
              <w:right w:type="dxa" w:w="100"/>
            </w:tcMar>
            <w:vAlign w:val="center"/>
          </w:tcPr>
          <w:p>
            <w:pPr>
              <w:jc w:val="center"/>
            </w:pPr>
            <w:r>
              <w:rPr>
                <w:rFonts w:ascii="Arial" w:cs="Arial" w:eastAsia="Arial" w:hAnsi="Arial"/>
                <w:sz w:val="22"/>
                <w:szCs w:val="22"/>
              </w:rPr>
              <w:t xml:space="preserve">○</w:t>
            </w:r>
          </w:p>
        </w:tc>
        <w:tc>
          <w:tcPr>
            <w:tcW w:type="dxa" w:w="900"/>
            <w:tcBorders>
              <w:top w:val="single" w:color="999999" w:sz="1"/>
              <w:left w:val="single" w:color="999999" w:sz="1"/>
              <w:bottom w:val="single" w:color="999999" w:sz="1"/>
              <w:right w:val="single" w:color="999999" w:sz="1"/>
            </w:tcBorders>
            <w:shd w:fill="FFFFFF" w:val="clear"/>
            <w:tcMar>
              <w:top w:type="dxa" w:w="60"/>
              <w:left w:type="dxa" w:w="100"/>
              <w:bottom w:type="dxa" w:w="60"/>
              <w:right w:type="dxa" w:w="100"/>
            </w:tcMar>
            <w:vAlign w:val="center"/>
          </w:tcPr>
          <w:p>
            <w:pPr>
              <w:jc w:val="center"/>
            </w:pPr>
            <w:r>
              <w:rPr>
                <w:rFonts w:ascii="Arial" w:cs="Arial" w:eastAsia="Arial" w:hAnsi="Arial"/>
                <w:sz w:val="22"/>
                <w:szCs w:val="22"/>
              </w:rPr>
              <w:t xml:space="preserve">○</w:t>
            </w:r>
          </w:p>
        </w:tc>
        <w:tc>
          <w:tcPr>
            <w:tcW w:type="dxa" w:w="900"/>
            <w:tcBorders>
              <w:top w:val="single" w:color="999999" w:sz="1"/>
              <w:left w:val="single" w:color="999999" w:sz="1"/>
              <w:bottom w:val="single" w:color="999999" w:sz="1"/>
              <w:right w:val="single" w:color="999999" w:sz="1"/>
            </w:tcBorders>
            <w:shd w:fill="FFFFFF" w:val="clear"/>
            <w:tcMar>
              <w:top w:type="dxa" w:w="60"/>
              <w:left w:type="dxa" w:w="100"/>
              <w:bottom w:type="dxa" w:w="60"/>
              <w:right w:type="dxa" w:w="100"/>
            </w:tcMar>
            <w:vAlign w:val="center"/>
          </w:tcPr>
          <w:p>
            <w:pPr>
              <w:jc w:val="center"/>
            </w:pPr>
            <w:r>
              <w:rPr>
                <w:rFonts w:ascii="Arial" w:cs="Arial" w:eastAsia="Arial" w:hAnsi="Arial"/>
                <w:sz w:val="22"/>
                <w:szCs w:val="22"/>
              </w:rPr>
              <w:t xml:space="preserve">○</w:t>
            </w:r>
          </w:p>
        </w:tc>
      </w:tr>
      <w:tr>
        <w:tc>
          <w:tcPr>
            <w:tcW w:type="dxa" w:w="500"/>
            <w:tcBorders>
              <w:top w:val="single" w:color="999999" w:sz="1"/>
              <w:left w:val="single" w:color="999999" w:sz="1"/>
              <w:bottom w:val="single" w:color="999999" w:sz="1"/>
              <w:right w:val="single" w:color="999999" w:sz="1"/>
            </w:tcBorders>
            <w:shd w:fill="EDF2F9" w:val="clear"/>
            <w:tcMar>
              <w:top w:type="dxa" w:w="60"/>
              <w:left w:type="dxa" w:w="100"/>
              <w:bottom w:type="dxa" w:w="60"/>
              <w:right w:type="dxa" w:w="100"/>
            </w:tcMar>
            <w:vAlign w:val="center"/>
          </w:tcPr>
          <w:p>
            <w:pPr>
              <w:jc w:val="center"/>
            </w:pPr>
            <w:r>
              <w:rPr>
                <w:rFonts w:ascii="Arial" w:cs="Arial" w:eastAsia="Arial" w:hAnsi="Arial"/>
                <w:b/>
                <w:bCs/>
                <w:sz w:val="20"/>
                <w:szCs w:val="20"/>
              </w:rPr>
              <w:t xml:space="preserve">5</w:t>
            </w:r>
          </w:p>
        </w:tc>
        <w:tc>
          <w:tcPr>
            <w:tcW w:type="dxa" w:w="4360"/>
            <w:tcBorders>
              <w:top w:val="single" w:color="999999" w:sz="1"/>
              <w:left w:val="single" w:color="999999" w:sz="1"/>
              <w:bottom w:val="single" w:color="999999" w:sz="1"/>
              <w:right w:val="single" w:color="999999" w:sz="1"/>
            </w:tcBorders>
            <w:shd w:fill="EDF2F9" w:val="clear"/>
            <w:tcMar>
              <w:top w:type="dxa" w:w="60"/>
              <w:left w:type="dxa" w:w="100"/>
              <w:bottom w:type="dxa" w:w="60"/>
              <w:right w:type="dxa" w:w="100"/>
            </w:tcMar>
            <w:vAlign w:val="center"/>
          </w:tcPr>
          <w:p>
            <w:r>
              <w:rPr>
                <w:rFonts w:ascii="Arial" w:cs="Arial" w:eastAsia="Arial" w:hAnsi="Arial"/>
                <w:b w:val="false"/>
                <w:bCs w:val="false"/>
                <w:sz w:val="20"/>
                <w:szCs w:val="20"/>
              </w:rPr>
              <w:t xml:space="preserve">Kendi düşüncelerimi farklı perspektiflerle karşılaştırarak değerlendirebilirim.</w:t>
            </w:r>
          </w:p>
        </w:tc>
        <w:tc>
          <w:tcPr>
            <w:tcW w:type="dxa" w:w="900"/>
            <w:tcBorders>
              <w:top w:val="single" w:color="999999" w:sz="1"/>
              <w:left w:val="single" w:color="999999" w:sz="1"/>
              <w:bottom w:val="single" w:color="999999" w:sz="1"/>
              <w:right w:val="single" w:color="999999" w:sz="1"/>
            </w:tcBorders>
            <w:shd w:fill="EDF2F9" w:val="clear"/>
            <w:tcMar>
              <w:top w:type="dxa" w:w="60"/>
              <w:left w:type="dxa" w:w="100"/>
              <w:bottom w:type="dxa" w:w="60"/>
              <w:right w:type="dxa" w:w="100"/>
            </w:tcMar>
            <w:vAlign w:val="center"/>
          </w:tcPr>
          <w:p>
            <w:pPr>
              <w:jc w:val="center"/>
            </w:pPr>
            <w:r>
              <w:rPr>
                <w:rFonts w:ascii="Arial" w:cs="Arial" w:eastAsia="Arial" w:hAnsi="Arial"/>
                <w:sz w:val="22"/>
                <w:szCs w:val="22"/>
              </w:rPr>
              <w:t xml:space="preserve">○</w:t>
            </w:r>
          </w:p>
        </w:tc>
        <w:tc>
          <w:tcPr>
            <w:tcW w:type="dxa" w:w="900"/>
            <w:tcBorders>
              <w:top w:val="single" w:color="999999" w:sz="1"/>
              <w:left w:val="single" w:color="999999" w:sz="1"/>
              <w:bottom w:val="single" w:color="999999" w:sz="1"/>
              <w:right w:val="single" w:color="999999" w:sz="1"/>
            </w:tcBorders>
            <w:shd w:fill="EDF2F9" w:val="clear"/>
            <w:tcMar>
              <w:top w:type="dxa" w:w="60"/>
              <w:left w:type="dxa" w:w="100"/>
              <w:bottom w:type="dxa" w:w="60"/>
              <w:right w:type="dxa" w:w="100"/>
            </w:tcMar>
            <w:vAlign w:val="center"/>
          </w:tcPr>
          <w:p>
            <w:pPr>
              <w:jc w:val="center"/>
            </w:pPr>
            <w:r>
              <w:rPr>
                <w:rFonts w:ascii="Arial" w:cs="Arial" w:eastAsia="Arial" w:hAnsi="Arial"/>
                <w:sz w:val="22"/>
                <w:szCs w:val="22"/>
              </w:rPr>
              <w:t xml:space="preserve">○</w:t>
            </w:r>
          </w:p>
        </w:tc>
        <w:tc>
          <w:tcPr>
            <w:tcW w:type="dxa" w:w="900"/>
            <w:tcBorders>
              <w:top w:val="single" w:color="999999" w:sz="1"/>
              <w:left w:val="single" w:color="999999" w:sz="1"/>
              <w:bottom w:val="single" w:color="999999" w:sz="1"/>
              <w:right w:val="single" w:color="999999" w:sz="1"/>
            </w:tcBorders>
            <w:shd w:fill="EDF2F9" w:val="clear"/>
            <w:tcMar>
              <w:top w:type="dxa" w:w="60"/>
              <w:left w:type="dxa" w:w="100"/>
              <w:bottom w:type="dxa" w:w="60"/>
              <w:right w:type="dxa" w:w="100"/>
            </w:tcMar>
            <w:vAlign w:val="center"/>
          </w:tcPr>
          <w:p>
            <w:pPr>
              <w:jc w:val="center"/>
            </w:pPr>
            <w:r>
              <w:rPr>
                <w:rFonts w:ascii="Arial" w:cs="Arial" w:eastAsia="Arial" w:hAnsi="Arial"/>
                <w:sz w:val="22"/>
                <w:szCs w:val="22"/>
              </w:rPr>
              <w:t xml:space="preserve">○</w:t>
            </w:r>
          </w:p>
        </w:tc>
        <w:tc>
          <w:tcPr>
            <w:tcW w:type="dxa" w:w="900"/>
            <w:tcBorders>
              <w:top w:val="single" w:color="999999" w:sz="1"/>
              <w:left w:val="single" w:color="999999" w:sz="1"/>
              <w:bottom w:val="single" w:color="999999" w:sz="1"/>
              <w:right w:val="single" w:color="999999" w:sz="1"/>
            </w:tcBorders>
            <w:shd w:fill="EDF2F9" w:val="clear"/>
            <w:tcMar>
              <w:top w:type="dxa" w:w="60"/>
              <w:left w:type="dxa" w:w="100"/>
              <w:bottom w:type="dxa" w:w="60"/>
              <w:right w:type="dxa" w:w="100"/>
            </w:tcMar>
            <w:vAlign w:val="center"/>
          </w:tcPr>
          <w:p>
            <w:pPr>
              <w:jc w:val="center"/>
            </w:pPr>
            <w:r>
              <w:rPr>
                <w:rFonts w:ascii="Arial" w:cs="Arial" w:eastAsia="Arial" w:hAnsi="Arial"/>
                <w:sz w:val="22"/>
                <w:szCs w:val="22"/>
              </w:rPr>
              <w:t xml:space="preserve">○</w:t>
            </w:r>
          </w:p>
        </w:tc>
        <w:tc>
          <w:tcPr>
            <w:tcW w:type="dxa" w:w="900"/>
            <w:tcBorders>
              <w:top w:val="single" w:color="999999" w:sz="1"/>
              <w:left w:val="single" w:color="999999" w:sz="1"/>
              <w:bottom w:val="single" w:color="999999" w:sz="1"/>
              <w:right w:val="single" w:color="999999" w:sz="1"/>
            </w:tcBorders>
            <w:shd w:fill="EDF2F9" w:val="clear"/>
            <w:tcMar>
              <w:top w:type="dxa" w:w="60"/>
              <w:left w:type="dxa" w:w="100"/>
              <w:bottom w:type="dxa" w:w="60"/>
              <w:right w:type="dxa" w:w="100"/>
            </w:tcMar>
            <w:vAlign w:val="center"/>
          </w:tcPr>
          <w:p>
            <w:pPr>
              <w:jc w:val="center"/>
            </w:pPr>
            <w:r>
              <w:rPr>
                <w:rFonts w:ascii="Arial" w:cs="Arial" w:eastAsia="Arial" w:hAnsi="Arial"/>
                <w:sz w:val="22"/>
                <w:szCs w:val="22"/>
              </w:rPr>
              <w:t xml:space="preserve">○</w:t>
            </w:r>
          </w:p>
        </w:tc>
      </w:tr>
      <w:tr>
        <w:tc>
          <w:tcPr>
            <w:tcW w:type="dxa" w:w="500"/>
            <w:tcBorders>
              <w:top w:val="single" w:color="999999" w:sz="1"/>
              <w:left w:val="single" w:color="999999" w:sz="1"/>
              <w:bottom w:val="single" w:color="999999" w:sz="1"/>
              <w:right w:val="single" w:color="999999" w:sz="1"/>
            </w:tcBorders>
            <w:shd w:fill="FFFFFF" w:val="clear"/>
            <w:tcMar>
              <w:top w:type="dxa" w:w="60"/>
              <w:left w:type="dxa" w:w="100"/>
              <w:bottom w:type="dxa" w:w="60"/>
              <w:right w:type="dxa" w:w="100"/>
            </w:tcMar>
            <w:vAlign w:val="center"/>
          </w:tcPr>
          <w:p>
            <w:pPr>
              <w:jc w:val="center"/>
            </w:pPr>
            <w:r>
              <w:rPr>
                <w:rFonts w:ascii="Arial" w:cs="Arial" w:eastAsia="Arial" w:hAnsi="Arial"/>
                <w:b/>
                <w:bCs/>
                <w:sz w:val="20"/>
                <w:szCs w:val="20"/>
              </w:rPr>
              <w:t xml:space="preserve">6</w:t>
            </w:r>
          </w:p>
        </w:tc>
        <w:tc>
          <w:tcPr>
            <w:tcW w:type="dxa" w:w="4360"/>
            <w:tcBorders>
              <w:top w:val="single" w:color="999999" w:sz="1"/>
              <w:left w:val="single" w:color="999999" w:sz="1"/>
              <w:bottom w:val="single" w:color="999999" w:sz="1"/>
              <w:right w:val="single" w:color="999999" w:sz="1"/>
            </w:tcBorders>
            <w:shd w:fill="FFFFFF" w:val="clear"/>
            <w:tcMar>
              <w:top w:type="dxa" w:w="60"/>
              <w:left w:type="dxa" w:w="100"/>
              <w:bottom w:type="dxa" w:w="60"/>
              <w:right w:type="dxa" w:w="100"/>
            </w:tcMar>
            <w:vAlign w:val="center"/>
          </w:tcPr>
          <w:p>
            <w:r>
              <w:rPr>
                <w:rFonts w:ascii="Arial" w:cs="Arial" w:eastAsia="Arial" w:hAnsi="Arial"/>
                <w:b w:val="false"/>
                <w:bCs w:val="false"/>
                <w:sz w:val="20"/>
                <w:szCs w:val="20"/>
              </w:rPr>
              <w:t xml:space="preserve">Bireysel davranışların toplumsal değerler üzerindeki etkilerini analiz edebilirim.</w:t>
            </w:r>
          </w:p>
        </w:tc>
        <w:tc>
          <w:tcPr>
            <w:tcW w:type="dxa" w:w="900"/>
            <w:tcBorders>
              <w:top w:val="single" w:color="999999" w:sz="1"/>
              <w:left w:val="single" w:color="999999" w:sz="1"/>
              <w:bottom w:val="single" w:color="999999" w:sz="1"/>
              <w:right w:val="single" w:color="999999" w:sz="1"/>
            </w:tcBorders>
            <w:shd w:fill="FFFFFF" w:val="clear"/>
            <w:tcMar>
              <w:top w:type="dxa" w:w="60"/>
              <w:left w:type="dxa" w:w="100"/>
              <w:bottom w:type="dxa" w:w="60"/>
              <w:right w:type="dxa" w:w="100"/>
            </w:tcMar>
            <w:vAlign w:val="center"/>
          </w:tcPr>
          <w:p>
            <w:pPr>
              <w:jc w:val="center"/>
            </w:pPr>
            <w:r>
              <w:rPr>
                <w:rFonts w:ascii="Arial" w:cs="Arial" w:eastAsia="Arial" w:hAnsi="Arial"/>
                <w:sz w:val="22"/>
                <w:szCs w:val="22"/>
              </w:rPr>
              <w:t xml:space="preserve">○</w:t>
            </w:r>
          </w:p>
        </w:tc>
        <w:tc>
          <w:tcPr>
            <w:tcW w:type="dxa" w:w="900"/>
            <w:tcBorders>
              <w:top w:val="single" w:color="999999" w:sz="1"/>
              <w:left w:val="single" w:color="999999" w:sz="1"/>
              <w:bottom w:val="single" w:color="999999" w:sz="1"/>
              <w:right w:val="single" w:color="999999" w:sz="1"/>
            </w:tcBorders>
            <w:shd w:fill="FFFFFF" w:val="clear"/>
            <w:tcMar>
              <w:top w:type="dxa" w:w="60"/>
              <w:left w:type="dxa" w:w="100"/>
              <w:bottom w:type="dxa" w:w="60"/>
              <w:right w:type="dxa" w:w="100"/>
            </w:tcMar>
            <w:vAlign w:val="center"/>
          </w:tcPr>
          <w:p>
            <w:pPr>
              <w:jc w:val="center"/>
            </w:pPr>
            <w:r>
              <w:rPr>
                <w:rFonts w:ascii="Arial" w:cs="Arial" w:eastAsia="Arial" w:hAnsi="Arial"/>
                <w:sz w:val="22"/>
                <w:szCs w:val="22"/>
              </w:rPr>
              <w:t xml:space="preserve">○</w:t>
            </w:r>
          </w:p>
        </w:tc>
        <w:tc>
          <w:tcPr>
            <w:tcW w:type="dxa" w:w="900"/>
            <w:tcBorders>
              <w:top w:val="single" w:color="999999" w:sz="1"/>
              <w:left w:val="single" w:color="999999" w:sz="1"/>
              <w:bottom w:val="single" w:color="999999" w:sz="1"/>
              <w:right w:val="single" w:color="999999" w:sz="1"/>
            </w:tcBorders>
            <w:shd w:fill="FFFFFF" w:val="clear"/>
            <w:tcMar>
              <w:top w:type="dxa" w:w="60"/>
              <w:left w:type="dxa" w:w="100"/>
              <w:bottom w:type="dxa" w:w="60"/>
              <w:right w:type="dxa" w:w="100"/>
            </w:tcMar>
            <w:vAlign w:val="center"/>
          </w:tcPr>
          <w:p>
            <w:pPr>
              <w:jc w:val="center"/>
            </w:pPr>
            <w:r>
              <w:rPr>
                <w:rFonts w:ascii="Arial" w:cs="Arial" w:eastAsia="Arial" w:hAnsi="Arial"/>
                <w:sz w:val="22"/>
                <w:szCs w:val="22"/>
              </w:rPr>
              <w:t xml:space="preserve">○</w:t>
            </w:r>
          </w:p>
        </w:tc>
        <w:tc>
          <w:tcPr>
            <w:tcW w:type="dxa" w:w="900"/>
            <w:tcBorders>
              <w:top w:val="single" w:color="999999" w:sz="1"/>
              <w:left w:val="single" w:color="999999" w:sz="1"/>
              <w:bottom w:val="single" w:color="999999" w:sz="1"/>
              <w:right w:val="single" w:color="999999" w:sz="1"/>
            </w:tcBorders>
            <w:shd w:fill="FFFFFF" w:val="clear"/>
            <w:tcMar>
              <w:top w:type="dxa" w:w="60"/>
              <w:left w:type="dxa" w:w="100"/>
              <w:bottom w:type="dxa" w:w="60"/>
              <w:right w:type="dxa" w:w="100"/>
            </w:tcMar>
            <w:vAlign w:val="center"/>
          </w:tcPr>
          <w:p>
            <w:pPr>
              <w:jc w:val="center"/>
            </w:pPr>
            <w:r>
              <w:rPr>
                <w:rFonts w:ascii="Arial" w:cs="Arial" w:eastAsia="Arial" w:hAnsi="Arial"/>
                <w:sz w:val="22"/>
                <w:szCs w:val="22"/>
              </w:rPr>
              <w:t xml:space="preserve">○</w:t>
            </w:r>
          </w:p>
        </w:tc>
        <w:tc>
          <w:tcPr>
            <w:tcW w:type="dxa" w:w="900"/>
            <w:tcBorders>
              <w:top w:val="single" w:color="999999" w:sz="1"/>
              <w:left w:val="single" w:color="999999" w:sz="1"/>
              <w:bottom w:val="single" w:color="999999" w:sz="1"/>
              <w:right w:val="single" w:color="999999" w:sz="1"/>
            </w:tcBorders>
            <w:shd w:fill="FFFFFF" w:val="clear"/>
            <w:tcMar>
              <w:top w:type="dxa" w:w="60"/>
              <w:left w:type="dxa" w:w="100"/>
              <w:bottom w:type="dxa" w:w="60"/>
              <w:right w:type="dxa" w:w="100"/>
            </w:tcMar>
            <w:vAlign w:val="center"/>
          </w:tcPr>
          <w:p>
            <w:pPr>
              <w:jc w:val="center"/>
            </w:pPr>
            <w:r>
              <w:rPr>
                <w:rFonts w:ascii="Arial" w:cs="Arial" w:eastAsia="Arial" w:hAnsi="Arial"/>
                <w:sz w:val="22"/>
                <w:szCs w:val="22"/>
              </w:rPr>
              <w:t xml:space="preserve">○</w:t>
            </w:r>
          </w:p>
        </w:tc>
      </w:tr>
      <w:tr>
        <w:tc>
          <w:tcPr>
            <w:tcW w:type="dxa" w:w="500"/>
            <w:tcBorders>
              <w:top w:val="single" w:color="999999" w:sz="1"/>
              <w:left w:val="single" w:color="999999" w:sz="1"/>
              <w:bottom w:val="single" w:color="999999" w:sz="1"/>
              <w:right w:val="single" w:color="999999" w:sz="1"/>
            </w:tcBorders>
            <w:shd w:fill="EDF2F9" w:val="clear"/>
            <w:tcMar>
              <w:top w:type="dxa" w:w="60"/>
              <w:left w:type="dxa" w:w="100"/>
              <w:bottom w:type="dxa" w:w="60"/>
              <w:right w:type="dxa" w:w="100"/>
            </w:tcMar>
            <w:vAlign w:val="center"/>
          </w:tcPr>
          <w:p>
            <w:pPr>
              <w:jc w:val="center"/>
            </w:pPr>
            <w:r>
              <w:rPr>
                <w:rFonts w:ascii="Arial" w:cs="Arial" w:eastAsia="Arial" w:hAnsi="Arial"/>
                <w:b/>
                <w:bCs/>
                <w:sz w:val="20"/>
                <w:szCs w:val="20"/>
              </w:rPr>
              <w:t xml:space="preserve">7</w:t>
            </w:r>
          </w:p>
        </w:tc>
        <w:tc>
          <w:tcPr>
            <w:tcW w:type="dxa" w:w="4360"/>
            <w:tcBorders>
              <w:top w:val="single" w:color="999999" w:sz="1"/>
              <w:left w:val="single" w:color="999999" w:sz="1"/>
              <w:bottom w:val="single" w:color="999999" w:sz="1"/>
              <w:right w:val="single" w:color="999999" w:sz="1"/>
            </w:tcBorders>
            <w:shd w:fill="EDF2F9" w:val="clear"/>
            <w:tcMar>
              <w:top w:type="dxa" w:w="60"/>
              <w:left w:type="dxa" w:w="100"/>
              <w:bottom w:type="dxa" w:w="60"/>
              <w:right w:type="dxa" w:w="100"/>
            </w:tcMar>
            <w:vAlign w:val="center"/>
          </w:tcPr>
          <w:p>
            <w:r>
              <w:rPr>
                <w:rFonts w:ascii="Arial" w:cs="Arial" w:eastAsia="Arial" w:hAnsi="Arial"/>
                <w:b w:val="false"/>
                <w:bCs w:val="false"/>
                <w:sz w:val="20"/>
                <w:szCs w:val="20"/>
              </w:rPr>
              <w:t xml:space="preserve">Bir karakterin toplumsal sorumluluklarını nasıl ele aldığını anlayabilirim.</w:t>
            </w:r>
          </w:p>
        </w:tc>
        <w:tc>
          <w:tcPr>
            <w:tcW w:type="dxa" w:w="900"/>
            <w:tcBorders>
              <w:top w:val="single" w:color="999999" w:sz="1"/>
              <w:left w:val="single" w:color="999999" w:sz="1"/>
              <w:bottom w:val="single" w:color="999999" w:sz="1"/>
              <w:right w:val="single" w:color="999999" w:sz="1"/>
            </w:tcBorders>
            <w:shd w:fill="EDF2F9" w:val="clear"/>
            <w:tcMar>
              <w:top w:type="dxa" w:w="60"/>
              <w:left w:type="dxa" w:w="100"/>
              <w:bottom w:type="dxa" w:w="60"/>
              <w:right w:type="dxa" w:w="100"/>
            </w:tcMar>
            <w:vAlign w:val="center"/>
          </w:tcPr>
          <w:p>
            <w:pPr>
              <w:jc w:val="center"/>
            </w:pPr>
            <w:r>
              <w:rPr>
                <w:rFonts w:ascii="Arial" w:cs="Arial" w:eastAsia="Arial" w:hAnsi="Arial"/>
                <w:sz w:val="22"/>
                <w:szCs w:val="22"/>
              </w:rPr>
              <w:t xml:space="preserve">○</w:t>
            </w:r>
          </w:p>
        </w:tc>
        <w:tc>
          <w:tcPr>
            <w:tcW w:type="dxa" w:w="900"/>
            <w:tcBorders>
              <w:top w:val="single" w:color="999999" w:sz="1"/>
              <w:left w:val="single" w:color="999999" w:sz="1"/>
              <w:bottom w:val="single" w:color="999999" w:sz="1"/>
              <w:right w:val="single" w:color="999999" w:sz="1"/>
            </w:tcBorders>
            <w:shd w:fill="EDF2F9" w:val="clear"/>
            <w:tcMar>
              <w:top w:type="dxa" w:w="60"/>
              <w:left w:type="dxa" w:w="100"/>
              <w:bottom w:type="dxa" w:w="60"/>
              <w:right w:type="dxa" w:w="100"/>
            </w:tcMar>
            <w:vAlign w:val="center"/>
          </w:tcPr>
          <w:p>
            <w:pPr>
              <w:jc w:val="center"/>
            </w:pPr>
            <w:r>
              <w:rPr>
                <w:rFonts w:ascii="Arial" w:cs="Arial" w:eastAsia="Arial" w:hAnsi="Arial"/>
                <w:sz w:val="22"/>
                <w:szCs w:val="22"/>
              </w:rPr>
              <w:t xml:space="preserve">○</w:t>
            </w:r>
          </w:p>
        </w:tc>
        <w:tc>
          <w:tcPr>
            <w:tcW w:type="dxa" w:w="900"/>
            <w:tcBorders>
              <w:top w:val="single" w:color="999999" w:sz="1"/>
              <w:left w:val="single" w:color="999999" w:sz="1"/>
              <w:bottom w:val="single" w:color="999999" w:sz="1"/>
              <w:right w:val="single" w:color="999999" w:sz="1"/>
            </w:tcBorders>
            <w:shd w:fill="EDF2F9" w:val="clear"/>
            <w:tcMar>
              <w:top w:type="dxa" w:w="60"/>
              <w:left w:type="dxa" w:w="100"/>
              <w:bottom w:type="dxa" w:w="60"/>
              <w:right w:type="dxa" w:w="100"/>
            </w:tcMar>
            <w:vAlign w:val="center"/>
          </w:tcPr>
          <w:p>
            <w:pPr>
              <w:jc w:val="center"/>
            </w:pPr>
            <w:r>
              <w:rPr>
                <w:rFonts w:ascii="Arial" w:cs="Arial" w:eastAsia="Arial" w:hAnsi="Arial"/>
                <w:sz w:val="22"/>
                <w:szCs w:val="22"/>
              </w:rPr>
              <w:t xml:space="preserve">○</w:t>
            </w:r>
          </w:p>
        </w:tc>
        <w:tc>
          <w:tcPr>
            <w:tcW w:type="dxa" w:w="900"/>
            <w:tcBorders>
              <w:top w:val="single" w:color="999999" w:sz="1"/>
              <w:left w:val="single" w:color="999999" w:sz="1"/>
              <w:bottom w:val="single" w:color="999999" w:sz="1"/>
              <w:right w:val="single" w:color="999999" w:sz="1"/>
            </w:tcBorders>
            <w:shd w:fill="EDF2F9" w:val="clear"/>
            <w:tcMar>
              <w:top w:type="dxa" w:w="60"/>
              <w:left w:type="dxa" w:w="100"/>
              <w:bottom w:type="dxa" w:w="60"/>
              <w:right w:type="dxa" w:w="100"/>
            </w:tcMar>
            <w:vAlign w:val="center"/>
          </w:tcPr>
          <w:p>
            <w:pPr>
              <w:jc w:val="center"/>
            </w:pPr>
            <w:r>
              <w:rPr>
                <w:rFonts w:ascii="Arial" w:cs="Arial" w:eastAsia="Arial" w:hAnsi="Arial"/>
                <w:sz w:val="22"/>
                <w:szCs w:val="22"/>
              </w:rPr>
              <w:t xml:space="preserve">○</w:t>
            </w:r>
          </w:p>
        </w:tc>
        <w:tc>
          <w:tcPr>
            <w:tcW w:type="dxa" w:w="900"/>
            <w:tcBorders>
              <w:top w:val="single" w:color="999999" w:sz="1"/>
              <w:left w:val="single" w:color="999999" w:sz="1"/>
              <w:bottom w:val="single" w:color="999999" w:sz="1"/>
              <w:right w:val="single" w:color="999999" w:sz="1"/>
            </w:tcBorders>
            <w:shd w:fill="EDF2F9" w:val="clear"/>
            <w:tcMar>
              <w:top w:type="dxa" w:w="60"/>
              <w:left w:type="dxa" w:w="100"/>
              <w:bottom w:type="dxa" w:w="60"/>
              <w:right w:type="dxa" w:w="100"/>
            </w:tcMar>
            <w:vAlign w:val="center"/>
          </w:tcPr>
          <w:p>
            <w:pPr>
              <w:jc w:val="center"/>
            </w:pPr>
            <w:r>
              <w:rPr>
                <w:rFonts w:ascii="Arial" w:cs="Arial" w:eastAsia="Arial" w:hAnsi="Arial"/>
                <w:sz w:val="22"/>
                <w:szCs w:val="22"/>
              </w:rPr>
              <w:t xml:space="preserve">○</w:t>
            </w:r>
          </w:p>
        </w:tc>
      </w:tr>
      <w:tr>
        <w:tc>
          <w:tcPr>
            <w:tcW w:type="dxa" w:w="500"/>
            <w:tcBorders>
              <w:top w:val="single" w:color="999999" w:sz="1"/>
              <w:left w:val="single" w:color="999999" w:sz="1"/>
              <w:bottom w:val="single" w:color="999999" w:sz="1"/>
              <w:right w:val="single" w:color="999999" w:sz="1"/>
            </w:tcBorders>
            <w:shd w:fill="FFFFFF" w:val="clear"/>
            <w:tcMar>
              <w:top w:type="dxa" w:w="60"/>
              <w:left w:type="dxa" w:w="100"/>
              <w:bottom w:type="dxa" w:w="60"/>
              <w:right w:type="dxa" w:w="100"/>
            </w:tcMar>
            <w:vAlign w:val="center"/>
          </w:tcPr>
          <w:p>
            <w:pPr>
              <w:jc w:val="center"/>
            </w:pPr>
            <w:r>
              <w:rPr>
                <w:rFonts w:ascii="Arial" w:cs="Arial" w:eastAsia="Arial" w:hAnsi="Arial"/>
                <w:b/>
                <w:bCs/>
                <w:sz w:val="20"/>
                <w:szCs w:val="20"/>
              </w:rPr>
              <w:t xml:space="preserve">8</w:t>
            </w:r>
          </w:p>
        </w:tc>
        <w:tc>
          <w:tcPr>
            <w:tcW w:type="dxa" w:w="4360"/>
            <w:tcBorders>
              <w:top w:val="single" w:color="999999" w:sz="1"/>
              <w:left w:val="single" w:color="999999" w:sz="1"/>
              <w:bottom w:val="single" w:color="999999" w:sz="1"/>
              <w:right w:val="single" w:color="999999" w:sz="1"/>
            </w:tcBorders>
            <w:shd w:fill="FFFFFF" w:val="clear"/>
            <w:tcMar>
              <w:top w:type="dxa" w:w="60"/>
              <w:left w:type="dxa" w:w="100"/>
              <w:bottom w:type="dxa" w:w="60"/>
              <w:right w:type="dxa" w:w="100"/>
            </w:tcMar>
            <w:vAlign w:val="center"/>
          </w:tcPr>
          <w:p>
            <w:r>
              <w:rPr>
                <w:rFonts w:ascii="Arial" w:cs="Arial" w:eastAsia="Arial" w:hAnsi="Arial"/>
                <w:b w:val="false"/>
                <w:bCs w:val="false"/>
                <w:sz w:val="20"/>
                <w:szCs w:val="20"/>
              </w:rPr>
              <w:t xml:space="preserve">Kendi görüşlerimin gelişimine katkı sağlayan faktörleri analiz edebilirim.</w:t>
            </w:r>
          </w:p>
        </w:tc>
        <w:tc>
          <w:tcPr>
            <w:tcW w:type="dxa" w:w="900"/>
            <w:tcBorders>
              <w:top w:val="single" w:color="999999" w:sz="1"/>
              <w:left w:val="single" w:color="999999" w:sz="1"/>
              <w:bottom w:val="single" w:color="999999" w:sz="1"/>
              <w:right w:val="single" w:color="999999" w:sz="1"/>
            </w:tcBorders>
            <w:shd w:fill="FFFFFF" w:val="clear"/>
            <w:tcMar>
              <w:top w:type="dxa" w:w="60"/>
              <w:left w:type="dxa" w:w="100"/>
              <w:bottom w:type="dxa" w:w="60"/>
              <w:right w:type="dxa" w:w="100"/>
            </w:tcMar>
            <w:vAlign w:val="center"/>
          </w:tcPr>
          <w:p>
            <w:pPr>
              <w:jc w:val="center"/>
            </w:pPr>
            <w:r>
              <w:rPr>
                <w:rFonts w:ascii="Arial" w:cs="Arial" w:eastAsia="Arial" w:hAnsi="Arial"/>
                <w:sz w:val="22"/>
                <w:szCs w:val="22"/>
              </w:rPr>
              <w:t xml:space="preserve">○</w:t>
            </w:r>
          </w:p>
        </w:tc>
        <w:tc>
          <w:tcPr>
            <w:tcW w:type="dxa" w:w="900"/>
            <w:tcBorders>
              <w:top w:val="single" w:color="999999" w:sz="1"/>
              <w:left w:val="single" w:color="999999" w:sz="1"/>
              <w:bottom w:val="single" w:color="999999" w:sz="1"/>
              <w:right w:val="single" w:color="999999" w:sz="1"/>
            </w:tcBorders>
            <w:shd w:fill="FFFFFF" w:val="clear"/>
            <w:tcMar>
              <w:top w:type="dxa" w:w="60"/>
              <w:left w:type="dxa" w:w="100"/>
              <w:bottom w:type="dxa" w:w="60"/>
              <w:right w:type="dxa" w:w="100"/>
            </w:tcMar>
            <w:vAlign w:val="center"/>
          </w:tcPr>
          <w:p>
            <w:pPr>
              <w:jc w:val="center"/>
            </w:pPr>
            <w:r>
              <w:rPr>
                <w:rFonts w:ascii="Arial" w:cs="Arial" w:eastAsia="Arial" w:hAnsi="Arial"/>
                <w:sz w:val="22"/>
                <w:szCs w:val="22"/>
              </w:rPr>
              <w:t xml:space="preserve">○</w:t>
            </w:r>
          </w:p>
        </w:tc>
        <w:tc>
          <w:tcPr>
            <w:tcW w:type="dxa" w:w="900"/>
            <w:tcBorders>
              <w:top w:val="single" w:color="999999" w:sz="1"/>
              <w:left w:val="single" w:color="999999" w:sz="1"/>
              <w:bottom w:val="single" w:color="999999" w:sz="1"/>
              <w:right w:val="single" w:color="999999" w:sz="1"/>
            </w:tcBorders>
            <w:shd w:fill="FFFFFF" w:val="clear"/>
            <w:tcMar>
              <w:top w:type="dxa" w:w="60"/>
              <w:left w:type="dxa" w:w="100"/>
              <w:bottom w:type="dxa" w:w="60"/>
              <w:right w:type="dxa" w:w="100"/>
            </w:tcMar>
            <w:vAlign w:val="center"/>
          </w:tcPr>
          <w:p>
            <w:pPr>
              <w:jc w:val="center"/>
            </w:pPr>
            <w:r>
              <w:rPr>
                <w:rFonts w:ascii="Arial" w:cs="Arial" w:eastAsia="Arial" w:hAnsi="Arial"/>
                <w:sz w:val="22"/>
                <w:szCs w:val="22"/>
              </w:rPr>
              <w:t xml:space="preserve">○</w:t>
            </w:r>
          </w:p>
        </w:tc>
        <w:tc>
          <w:tcPr>
            <w:tcW w:type="dxa" w:w="900"/>
            <w:tcBorders>
              <w:top w:val="single" w:color="999999" w:sz="1"/>
              <w:left w:val="single" w:color="999999" w:sz="1"/>
              <w:bottom w:val="single" w:color="999999" w:sz="1"/>
              <w:right w:val="single" w:color="999999" w:sz="1"/>
            </w:tcBorders>
            <w:shd w:fill="FFFFFF" w:val="clear"/>
            <w:tcMar>
              <w:top w:type="dxa" w:w="60"/>
              <w:left w:type="dxa" w:w="100"/>
              <w:bottom w:type="dxa" w:w="60"/>
              <w:right w:type="dxa" w:w="100"/>
            </w:tcMar>
            <w:vAlign w:val="center"/>
          </w:tcPr>
          <w:p>
            <w:pPr>
              <w:jc w:val="center"/>
            </w:pPr>
            <w:r>
              <w:rPr>
                <w:rFonts w:ascii="Arial" w:cs="Arial" w:eastAsia="Arial" w:hAnsi="Arial"/>
                <w:sz w:val="22"/>
                <w:szCs w:val="22"/>
              </w:rPr>
              <w:t xml:space="preserve">○</w:t>
            </w:r>
          </w:p>
        </w:tc>
        <w:tc>
          <w:tcPr>
            <w:tcW w:type="dxa" w:w="900"/>
            <w:tcBorders>
              <w:top w:val="single" w:color="999999" w:sz="1"/>
              <w:left w:val="single" w:color="999999" w:sz="1"/>
              <w:bottom w:val="single" w:color="999999" w:sz="1"/>
              <w:right w:val="single" w:color="999999" w:sz="1"/>
            </w:tcBorders>
            <w:shd w:fill="FFFFFF" w:val="clear"/>
            <w:tcMar>
              <w:top w:type="dxa" w:w="60"/>
              <w:left w:type="dxa" w:w="100"/>
              <w:bottom w:type="dxa" w:w="60"/>
              <w:right w:type="dxa" w:w="100"/>
            </w:tcMar>
            <w:vAlign w:val="center"/>
          </w:tcPr>
          <w:p>
            <w:pPr>
              <w:jc w:val="center"/>
            </w:pPr>
            <w:r>
              <w:rPr>
                <w:rFonts w:ascii="Arial" w:cs="Arial" w:eastAsia="Arial" w:hAnsi="Arial"/>
                <w:sz w:val="22"/>
                <w:szCs w:val="22"/>
              </w:rPr>
              <w:t xml:space="preserve">○</w:t>
            </w:r>
          </w:p>
        </w:tc>
      </w:tr>
      <w:tr>
        <w:tc>
          <w:tcPr>
            <w:tcW w:type="dxa" w:w="500"/>
            <w:tcBorders>
              <w:top w:val="single" w:color="999999" w:sz="1"/>
              <w:left w:val="single" w:color="999999" w:sz="1"/>
              <w:bottom w:val="single" w:color="999999" w:sz="1"/>
              <w:right w:val="single" w:color="999999" w:sz="1"/>
            </w:tcBorders>
            <w:shd w:fill="EDF2F9" w:val="clear"/>
            <w:tcMar>
              <w:top w:type="dxa" w:w="60"/>
              <w:left w:type="dxa" w:w="100"/>
              <w:bottom w:type="dxa" w:w="60"/>
              <w:right w:type="dxa" w:w="100"/>
            </w:tcMar>
            <w:vAlign w:val="center"/>
          </w:tcPr>
          <w:p>
            <w:pPr>
              <w:jc w:val="center"/>
            </w:pPr>
            <w:r>
              <w:rPr>
                <w:rFonts w:ascii="Arial" w:cs="Arial" w:eastAsia="Arial" w:hAnsi="Arial"/>
                <w:b/>
                <w:bCs/>
                <w:sz w:val="20"/>
                <w:szCs w:val="20"/>
              </w:rPr>
              <w:t xml:space="preserve">9</w:t>
            </w:r>
          </w:p>
        </w:tc>
        <w:tc>
          <w:tcPr>
            <w:tcW w:type="dxa" w:w="4360"/>
            <w:tcBorders>
              <w:top w:val="single" w:color="999999" w:sz="1"/>
              <w:left w:val="single" w:color="999999" w:sz="1"/>
              <w:bottom w:val="single" w:color="999999" w:sz="1"/>
              <w:right w:val="single" w:color="999999" w:sz="1"/>
            </w:tcBorders>
            <w:shd w:fill="EDF2F9" w:val="clear"/>
            <w:tcMar>
              <w:top w:type="dxa" w:w="60"/>
              <w:left w:type="dxa" w:w="100"/>
              <w:bottom w:type="dxa" w:w="60"/>
              <w:right w:type="dxa" w:w="100"/>
            </w:tcMar>
            <w:vAlign w:val="center"/>
          </w:tcPr>
          <w:p>
            <w:r>
              <w:rPr>
                <w:rFonts w:ascii="Arial" w:cs="Arial" w:eastAsia="Arial" w:hAnsi="Arial"/>
                <w:b w:val="false"/>
                <w:bCs w:val="false"/>
                <w:sz w:val="20"/>
                <w:szCs w:val="20"/>
              </w:rPr>
              <w:t xml:space="preserve">Olaylar karşısında hissettiğim duyguların ardındaki nedenleri tartışabilirim.</w:t>
            </w:r>
          </w:p>
        </w:tc>
        <w:tc>
          <w:tcPr>
            <w:tcW w:type="dxa" w:w="900"/>
            <w:tcBorders>
              <w:top w:val="single" w:color="999999" w:sz="1"/>
              <w:left w:val="single" w:color="999999" w:sz="1"/>
              <w:bottom w:val="single" w:color="999999" w:sz="1"/>
              <w:right w:val="single" w:color="999999" w:sz="1"/>
            </w:tcBorders>
            <w:shd w:fill="EDF2F9" w:val="clear"/>
            <w:tcMar>
              <w:top w:type="dxa" w:w="60"/>
              <w:left w:type="dxa" w:w="100"/>
              <w:bottom w:type="dxa" w:w="60"/>
              <w:right w:type="dxa" w:w="100"/>
            </w:tcMar>
            <w:vAlign w:val="center"/>
          </w:tcPr>
          <w:p>
            <w:pPr>
              <w:jc w:val="center"/>
            </w:pPr>
            <w:r>
              <w:rPr>
                <w:rFonts w:ascii="Arial" w:cs="Arial" w:eastAsia="Arial" w:hAnsi="Arial"/>
                <w:sz w:val="22"/>
                <w:szCs w:val="22"/>
              </w:rPr>
              <w:t xml:space="preserve">○</w:t>
            </w:r>
          </w:p>
        </w:tc>
        <w:tc>
          <w:tcPr>
            <w:tcW w:type="dxa" w:w="900"/>
            <w:tcBorders>
              <w:top w:val="single" w:color="999999" w:sz="1"/>
              <w:left w:val="single" w:color="999999" w:sz="1"/>
              <w:bottom w:val="single" w:color="999999" w:sz="1"/>
              <w:right w:val="single" w:color="999999" w:sz="1"/>
            </w:tcBorders>
            <w:shd w:fill="EDF2F9" w:val="clear"/>
            <w:tcMar>
              <w:top w:type="dxa" w:w="60"/>
              <w:left w:type="dxa" w:w="100"/>
              <w:bottom w:type="dxa" w:w="60"/>
              <w:right w:type="dxa" w:w="100"/>
            </w:tcMar>
            <w:vAlign w:val="center"/>
          </w:tcPr>
          <w:p>
            <w:pPr>
              <w:jc w:val="center"/>
            </w:pPr>
            <w:r>
              <w:rPr>
                <w:rFonts w:ascii="Arial" w:cs="Arial" w:eastAsia="Arial" w:hAnsi="Arial"/>
                <w:sz w:val="22"/>
                <w:szCs w:val="22"/>
              </w:rPr>
              <w:t xml:space="preserve">○</w:t>
            </w:r>
          </w:p>
        </w:tc>
        <w:tc>
          <w:tcPr>
            <w:tcW w:type="dxa" w:w="900"/>
            <w:tcBorders>
              <w:top w:val="single" w:color="999999" w:sz="1"/>
              <w:left w:val="single" w:color="999999" w:sz="1"/>
              <w:bottom w:val="single" w:color="999999" w:sz="1"/>
              <w:right w:val="single" w:color="999999" w:sz="1"/>
            </w:tcBorders>
            <w:shd w:fill="EDF2F9" w:val="clear"/>
            <w:tcMar>
              <w:top w:type="dxa" w:w="60"/>
              <w:left w:type="dxa" w:w="100"/>
              <w:bottom w:type="dxa" w:w="60"/>
              <w:right w:type="dxa" w:w="100"/>
            </w:tcMar>
            <w:vAlign w:val="center"/>
          </w:tcPr>
          <w:p>
            <w:pPr>
              <w:jc w:val="center"/>
            </w:pPr>
            <w:r>
              <w:rPr>
                <w:rFonts w:ascii="Arial" w:cs="Arial" w:eastAsia="Arial" w:hAnsi="Arial"/>
                <w:sz w:val="22"/>
                <w:szCs w:val="22"/>
              </w:rPr>
              <w:t xml:space="preserve">○</w:t>
            </w:r>
          </w:p>
        </w:tc>
        <w:tc>
          <w:tcPr>
            <w:tcW w:type="dxa" w:w="900"/>
            <w:tcBorders>
              <w:top w:val="single" w:color="999999" w:sz="1"/>
              <w:left w:val="single" w:color="999999" w:sz="1"/>
              <w:bottom w:val="single" w:color="999999" w:sz="1"/>
              <w:right w:val="single" w:color="999999" w:sz="1"/>
            </w:tcBorders>
            <w:shd w:fill="EDF2F9" w:val="clear"/>
            <w:tcMar>
              <w:top w:type="dxa" w:w="60"/>
              <w:left w:type="dxa" w:w="100"/>
              <w:bottom w:type="dxa" w:w="60"/>
              <w:right w:type="dxa" w:w="100"/>
            </w:tcMar>
            <w:vAlign w:val="center"/>
          </w:tcPr>
          <w:p>
            <w:pPr>
              <w:jc w:val="center"/>
            </w:pPr>
            <w:r>
              <w:rPr>
                <w:rFonts w:ascii="Arial" w:cs="Arial" w:eastAsia="Arial" w:hAnsi="Arial"/>
                <w:sz w:val="22"/>
                <w:szCs w:val="22"/>
              </w:rPr>
              <w:t xml:space="preserve">○</w:t>
            </w:r>
          </w:p>
        </w:tc>
        <w:tc>
          <w:tcPr>
            <w:tcW w:type="dxa" w:w="900"/>
            <w:tcBorders>
              <w:top w:val="single" w:color="999999" w:sz="1"/>
              <w:left w:val="single" w:color="999999" w:sz="1"/>
              <w:bottom w:val="single" w:color="999999" w:sz="1"/>
              <w:right w:val="single" w:color="999999" w:sz="1"/>
            </w:tcBorders>
            <w:shd w:fill="EDF2F9" w:val="clear"/>
            <w:tcMar>
              <w:top w:type="dxa" w:w="60"/>
              <w:left w:type="dxa" w:w="100"/>
              <w:bottom w:type="dxa" w:w="60"/>
              <w:right w:type="dxa" w:w="100"/>
            </w:tcMar>
            <w:vAlign w:val="center"/>
          </w:tcPr>
          <w:p>
            <w:pPr>
              <w:jc w:val="center"/>
            </w:pPr>
            <w:r>
              <w:rPr>
                <w:rFonts w:ascii="Arial" w:cs="Arial" w:eastAsia="Arial" w:hAnsi="Arial"/>
                <w:sz w:val="22"/>
                <w:szCs w:val="22"/>
              </w:rPr>
              <w:t xml:space="preserve">○</w:t>
            </w:r>
          </w:p>
        </w:tc>
      </w:tr>
      <w:tr>
        <w:tc>
          <w:tcPr>
            <w:tcW w:type="dxa" w:w="500"/>
            <w:tcBorders>
              <w:top w:val="single" w:color="999999" w:sz="1"/>
              <w:left w:val="single" w:color="999999" w:sz="1"/>
              <w:bottom w:val="single" w:color="999999" w:sz="1"/>
              <w:right w:val="single" w:color="999999" w:sz="1"/>
            </w:tcBorders>
            <w:shd w:fill="FFFFFF" w:val="clear"/>
            <w:tcMar>
              <w:top w:type="dxa" w:w="60"/>
              <w:left w:type="dxa" w:w="100"/>
              <w:bottom w:type="dxa" w:w="60"/>
              <w:right w:type="dxa" w:w="100"/>
            </w:tcMar>
            <w:vAlign w:val="center"/>
          </w:tcPr>
          <w:p>
            <w:pPr>
              <w:jc w:val="center"/>
            </w:pPr>
            <w:r>
              <w:rPr>
                <w:rFonts w:ascii="Arial" w:cs="Arial" w:eastAsia="Arial" w:hAnsi="Arial"/>
                <w:b/>
                <w:bCs/>
                <w:sz w:val="20"/>
                <w:szCs w:val="20"/>
              </w:rPr>
              <w:t xml:space="preserve">10</w:t>
            </w:r>
          </w:p>
        </w:tc>
        <w:tc>
          <w:tcPr>
            <w:tcW w:type="dxa" w:w="4360"/>
            <w:tcBorders>
              <w:top w:val="single" w:color="999999" w:sz="1"/>
              <w:left w:val="single" w:color="999999" w:sz="1"/>
              <w:bottom w:val="single" w:color="999999" w:sz="1"/>
              <w:right w:val="single" w:color="999999" w:sz="1"/>
            </w:tcBorders>
            <w:shd w:fill="FFFFFF" w:val="clear"/>
            <w:tcMar>
              <w:top w:type="dxa" w:w="60"/>
              <w:left w:type="dxa" w:w="100"/>
              <w:bottom w:type="dxa" w:w="60"/>
              <w:right w:type="dxa" w:w="100"/>
            </w:tcMar>
            <w:vAlign w:val="center"/>
          </w:tcPr>
          <w:p>
            <w:r>
              <w:rPr>
                <w:rFonts w:ascii="Arial" w:cs="Arial" w:eastAsia="Arial" w:hAnsi="Arial"/>
                <w:b w:val="false"/>
                <w:bCs w:val="false"/>
                <w:sz w:val="20"/>
                <w:szCs w:val="20"/>
              </w:rPr>
              <w:t xml:space="preserve">Bir karakterin olaylara karşı olan tepkilerinin arkasındaki değerleri ve inançları değerlendirebilirim.</w:t>
            </w:r>
          </w:p>
        </w:tc>
        <w:tc>
          <w:tcPr>
            <w:tcW w:type="dxa" w:w="900"/>
            <w:tcBorders>
              <w:top w:val="single" w:color="999999" w:sz="1"/>
              <w:left w:val="single" w:color="999999" w:sz="1"/>
              <w:bottom w:val="single" w:color="999999" w:sz="1"/>
              <w:right w:val="single" w:color="999999" w:sz="1"/>
            </w:tcBorders>
            <w:shd w:fill="FFFFFF" w:val="clear"/>
            <w:tcMar>
              <w:top w:type="dxa" w:w="60"/>
              <w:left w:type="dxa" w:w="100"/>
              <w:bottom w:type="dxa" w:w="60"/>
              <w:right w:type="dxa" w:w="100"/>
            </w:tcMar>
            <w:vAlign w:val="center"/>
          </w:tcPr>
          <w:p>
            <w:pPr>
              <w:jc w:val="center"/>
            </w:pPr>
            <w:r>
              <w:rPr>
                <w:rFonts w:ascii="Arial" w:cs="Arial" w:eastAsia="Arial" w:hAnsi="Arial"/>
                <w:sz w:val="22"/>
                <w:szCs w:val="22"/>
              </w:rPr>
              <w:t xml:space="preserve">○</w:t>
            </w:r>
          </w:p>
        </w:tc>
        <w:tc>
          <w:tcPr>
            <w:tcW w:type="dxa" w:w="900"/>
            <w:tcBorders>
              <w:top w:val="single" w:color="999999" w:sz="1"/>
              <w:left w:val="single" w:color="999999" w:sz="1"/>
              <w:bottom w:val="single" w:color="999999" w:sz="1"/>
              <w:right w:val="single" w:color="999999" w:sz="1"/>
            </w:tcBorders>
            <w:shd w:fill="FFFFFF" w:val="clear"/>
            <w:tcMar>
              <w:top w:type="dxa" w:w="60"/>
              <w:left w:type="dxa" w:w="100"/>
              <w:bottom w:type="dxa" w:w="60"/>
              <w:right w:type="dxa" w:w="100"/>
            </w:tcMar>
            <w:vAlign w:val="center"/>
          </w:tcPr>
          <w:p>
            <w:pPr>
              <w:jc w:val="center"/>
            </w:pPr>
            <w:r>
              <w:rPr>
                <w:rFonts w:ascii="Arial" w:cs="Arial" w:eastAsia="Arial" w:hAnsi="Arial"/>
                <w:sz w:val="22"/>
                <w:szCs w:val="22"/>
              </w:rPr>
              <w:t xml:space="preserve">○</w:t>
            </w:r>
          </w:p>
        </w:tc>
        <w:tc>
          <w:tcPr>
            <w:tcW w:type="dxa" w:w="900"/>
            <w:tcBorders>
              <w:top w:val="single" w:color="999999" w:sz="1"/>
              <w:left w:val="single" w:color="999999" w:sz="1"/>
              <w:bottom w:val="single" w:color="999999" w:sz="1"/>
              <w:right w:val="single" w:color="999999" w:sz="1"/>
            </w:tcBorders>
            <w:shd w:fill="FFFFFF" w:val="clear"/>
            <w:tcMar>
              <w:top w:type="dxa" w:w="60"/>
              <w:left w:type="dxa" w:w="100"/>
              <w:bottom w:type="dxa" w:w="60"/>
              <w:right w:type="dxa" w:w="100"/>
            </w:tcMar>
            <w:vAlign w:val="center"/>
          </w:tcPr>
          <w:p>
            <w:pPr>
              <w:jc w:val="center"/>
            </w:pPr>
            <w:r>
              <w:rPr>
                <w:rFonts w:ascii="Arial" w:cs="Arial" w:eastAsia="Arial" w:hAnsi="Arial"/>
                <w:sz w:val="22"/>
                <w:szCs w:val="22"/>
              </w:rPr>
              <w:t xml:space="preserve">○</w:t>
            </w:r>
          </w:p>
        </w:tc>
        <w:tc>
          <w:tcPr>
            <w:tcW w:type="dxa" w:w="900"/>
            <w:tcBorders>
              <w:top w:val="single" w:color="999999" w:sz="1"/>
              <w:left w:val="single" w:color="999999" w:sz="1"/>
              <w:bottom w:val="single" w:color="999999" w:sz="1"/>
              <w:right w:val="single" w:color="999999" w:sz="1"/>
            </w:tcBorders>
            <w:shd w:fill="FFFFFF" w:val="clear"/>
            <w:tcMar>
              <w:top w:type="dxa" w:w="60"/>
              <w:left w:type="dxa" w:w="100"/>
              <w:bottom w:type="dxa" w:w="60"/>
              <w:right w:type="dxa" w:w="100"/>
            </w:tcMar>
            <w:vAlign w:val="center"/>
          </w:tcPr>
          <w:p>
            <w:pPr>
              <w:jc w:val="center"/>
            </w:pPr>
            <w:r>
              <w:rPr>
                <w:rFonts w:ascii="Arial" w:cs="Arial" w:eastAsia="Arial" w:hAnsi="Arial"/>
                <w:sz w:val="22"/>
                <w:szCs w:val="22"/>
              </w:rPr>
              <w:t xml:space="preserve">○</w:t>
            </w:r>
          </w:p>
        </w:tc>
        <w:tc>
          <w:tcPr>
            <w:tcW w:type="dxa" w:w="900"/>
            <w:tcBorders>
              <w:top w:val="single" w:color="999999" w:sz="1"/>
              <w:left w:val="single" w:color="999999" w:sz="1"/>
              <w:bottom w:val="single" w:color="999999" w:sz="1"/>
              <w:right w:val="single" w:color="999999" w:sz="1"/>
            </w:tcBorders>
            <w:shd w:fill="FFFFFF" w:val="clear"/>
            <w:tcMar>
              <w:top w:type="dxa" w:w="60"/>
              <w:left w:type="dxa" w:w="100"/>
              <w:bottom w:type="dxa" w:w="60"/>
              <w:right w:type="dxa" w:w="100"/>
            </w:tcMar>
            <w:vAlign w:val="center"/>
          </w:tcPr>
          <w:p>
            <w:pPr>
              <w:jc w:val="center"/>
            </w:pPr>
            <w:r>
              <w:rPr>
                <w:rFonts w:ascii="Arial" w:cs="Arial" w:eastAsia="Arial" w:hAnsi="Arial"/>
                <w:sz w:val="22"/>
                <w:szCs w:val="22"/>
              </w:rPr>
              <w:t xml:space="preserve">○</w:t>
            </w:r>
          </w:p>
        </w:tc>
      </w:tr>
    </w:tbl>
    <w:p>
      <w:pPr>
        <w:spacing w:before="300"/>
      </w:pPr>
    </w:p>
    <w:p>
      <w:pPr>
        <w:spacing w:after="40"/>
      </w:pPr>
      <w:r>
        <w:rPr>
          <w:rFonts w:ascii="Arial" w:cs="Arial" w:eastAsia="Arial" w:hAnsi="Arial"/>
          <w:i/>
          <w:iCs/>
          <w:color w:val="666666"/>
          <w:sz w:val="16"/>
          <w:szCs w:val="16"/>
        </w:rPr>
        <w:t xml:space="preserve">Kaynak: Duran, V. &amp; Çelik, F. (2026). Development and validation of Transcendent Thinking Scale. International Journal of Applied Positive Psychology, 11, 13. https://doi.org/10.1007/s41042-026-00277-x</w:t>
      </w:r>
    </w:p>
    <w:sectPr>
      <w:pgSz w:w="12240" w:h="15840"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jc w:val="center"/>
      <w:outlineLvl w:val="0"/>
    </w:pPr>
    <w:rPr>
      <w:rFonts w:ascii="Arial" w:cs="Arial" w:eastAsia="Arial" w:hAnsi="Arial"/>
      <w:b/>
      <w:bCs/>
      <w:color w:val="2E5090"/>
      <w:sz w:val="32"/>
      <w:szCs w:val="3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2026-04-02T10:27:56.257Z</dcterms:created>
  <dcterms:modified xsi:type="dcterms:W3CDTF">2026-04-02T10:27:56.258Z</dcterms:modified>
</cp:coreProperties>
</file>

<file path=docProps/custom.xml><?xml version="1.0" encoding="utf-8"?>
<Properties xmlns="http://schemas.openxmlformats.org/officeDocument/2006/custom-properties" xmlns:vt="http://schemas.openxmlformats.org/officeDocument/2006/docPropsVTypes"/>
</file>