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6E205" w14:textId="6A58C008" w:rsidR="008D56A7" w:rsidRPr="00131F91" w:rsidRDefault="004976BB" w:rsidP="004976BB">
      <w:pPr>
        <w:spacing w:after="0" w:line="240" w:lineRule="auto"/>
        <w:jc w:val="center"/>
        <w:rPr>
          <w:rFonts w:ascii="Times New Roman" w:hAnsi="Times New Roman" w:cs="Times New Roman"/>
          <w:b/>
          <w:bCs/>
          <w:sz w:val="28"/>
          <w:szCs w:val="28"/>
        </w:rPr>
      </w:pPr>
      <w:r w:rsidRPr="004976BB">
        <w:rPr>
          <w:rFonts w:ascii="Times New Roman" w:hAnsi="Times New Roman" w:cs="Times New Roman"/>
          <w:b/>
          <w:bCs/>
          <w:sz w:val="28"/>
          <w:szCs w:val="28"/>
        </w:rPr>
        <w:t>Öğretim</w:t>
      </w:r>
      <w:r>
        <w:rPr>
          <w:rFonts w:ascii="Times New Roman" w:hAnsi="Times New Roman" w:cs="Times New Roman"/>
          <w:b/>
          <w:bCs/>
          <w:sz w:val="28"/>
          <w:szCs w:val="28"/>
        </w:rPr>
        <w:t xml:space="preserve"> </w:t>
      </w:r>
      <w:r w:rsidRPr="004976BB">
        <w:rPr>
          <w:rFonts w:ascii="Times New Roman" w:hAnsi="Times New Roman" w:cs="Times New Roman"/>
          <w:b/>
          <w:bCs/>
          <w:sz w:val="28"/>
          <w:szCs w:val="28"/>
        </w:rPr>
        <w:t>Programlarını Değerlendirme Öğretmen</w:t>
      </w:r>
      <w:r>
        <w:rPr>
          <w:rFonts w:ascii="Times New Roman" w:hAnsi="Times New Roman" w:cs="Times New Roman"/>
          <w:b/>
          <w:bCs/>
          <w:sz w:val="28"/>
          <w:szCs w:val="28"/>
        </w:rPr>
        <w:t xml:space="preserve"> </w:t>
      </w:r>
      <w:r w:rsidRPr="004976BB">
        <w:rPr>
          <w:rFonts w:ascii="Times New Roman" w:hAnsi="Times New Roman" w:cs="Times New Roman"/>
          <w:b/>
          <w:bCs/>
          <w:sz w:val="28"/>
          <w:szCs w:val="28"/>
        </w:rPr>
        <w:t>Anketi</w:t>
      </w:r>
    </w:p>
    <w:p w14:paraId="47C01721" w14:textId="77777777" w:rsidR="000C0BB4" w:rsidRPr="00A034C5" w:rsidRDefault="000C0BB4" w:rsidP="009833AD">
      <w:pPr>
        <w:pStyle w:val="Balk1"/>
        <w:shd w:val="clear" w:color="auto" w:fill="FFFFFF"/>
        <w:spacing w:before="0" w:beforeAutospacing="0" w:after="300" w:afterAutospacing="0"/>
        <w:jc w:val="both"/>
        <w:rPr>
          <w:rFonts w:eastAsiaTheme="minorHAnsi"/>
          <w:b w:val="0"/>
          <w:kern w:val="0"/>
          <w:sz w:val="24"/>
          <w:szCs w:val="24"/>
          <w:lang w:eastAsia="en-US"/>
        </w:rPr>
      </w:pPr>
    </w:p>
    <w:p w14:paraId="4C1F429E" w14:textId="77777777" w:rsidR="004A1FA4" w:rsidRPr="00A034C5" w:rsidRDefault="004A1FA4" w:rsidP="00A21F83">
      <w:pPr>
        <w:pStyle w:val="Balk1"/>
        <w:shd w:val="clear" w:color="auto" w:fill="FFFFFF"/>
        <w:spacing w:before="0" w:beforeAutospacing="0" w:after="120" w:afterAutospacing="0"/>
        <w:jc w:val="both"/>
        <w:rPr>
          <w:rFonts w:eastAsiaTheme="minorHAnsi"/>
          <w:b w:val="0"/>
          <w:kern w:val="0"/>
          <w:sz w:val="24"/>
          <w:szCs w:val="24"/>
          <w:lang w:eastAsia="en-US"/>
        </w:rPr>
      </w:pPr>
      <w:r w:rsidRPr="00A034C5">
        <w:rPr>
          <w:rFonts w:eastAsiaTheme="minorHAnsi"/>
          <w:b w:val="0"/>
          <w:kern w:val="0"/>
          <w:sz w:val="24"/>
          <w:szCs w:val="24"/>
          <w:lang w:eastAsia="en-US"/>
        </w:rPr>
        <w:t>Değerli Öğretmenler,</w:t>
      </w:r>
    </w:p>
    <w:p w14:paraId="467E3518" w14:textId="0118A373" w:rsidR="00532A4D" w:rsidRDefault="004A1FA4" w:rsidP="009833AD">
      <w:pPr>
        <w:pStyle w:val="Balk1"/>
        <w:shd w:val="clear" w:color="auto" w:fill="FFFFFF"/>
        <w:spacing w:before="0" w:beforeAutospacing="0" w:after="300" w:afterAutospacing="0"/>
        <w:jc w:val="both"/>
        <w:rPr>
          <w:rFonts w:eastAsiaTheme="minorHAnsi"/>
          <w:b w:val="0"/>
          <w:bCs w:val="0"/>
          <w:kern w:val="0"/>
          <w:sz w:val="24"/>
          <w:szCs w:val="24"/>
          <w:lang w:eastAsia="en-US"/>
        </w:rPr>
      </w:pPr>
      <w:r w:rsidRPr="00A034C5">
        <w:rPr>
          <w:rFonts w:eastAsiaTheme="minorHAnsi"/>
          <w:b w:val="0"/>
          <w:kern w:val="0"/>
          <w:sz w:val="24"/>
          <w:szCs w:val="24"/>
          <w:lang w:eastAsia="en-US"/>
        </w:rPr>
        <w:t>İki bölümden oluşan bu veri toplama aracı</w:t>
      </w:r>
      <w:r w:rsidR="00CF7764" w:rsidRPr="00F32D67">
        <w:rPr>
          <w:rFonts w:eastAsiaTheme="minorHAnsi"/>
          <w:b w:val="0"/>
          <w:bCs w:val="0"/>
          <w:kern w:val="0"/>
          <w:sz w:val="24"/>
          <w:szCs w:val="24"/>
          <w:lang w:eastAsia="en-US"/>
        </w:rPr>
        <w:t xml:space="preserve"> </w:t>
      </w:r>
      <w:r w:rsidR="009833AD" w:rsidRPr="00F32D67">
        <w:rPr>
          <w:rFonts w:eastAsiaTheme="minorHAnsi"/>
          <w:b w:val="0"/>
          <w:bCs w:val="0"/>
          <w:kern w:val="0"/>
          <w:sz w:val="24"/>
          <w:szCs w:val="24"/>
          <w:lang w:eastAsia="en-US"/>
        </w:rPr>
        <w:t>Millî Eğitim Bakanlığı’nın Türkiye Yüzyılı Maarif Modeli</w:t>
      </w:r>
      <w:r w:rsidR="00F32D67">
        <w:rPr>
          <w:rFonts w:eastAsiaTheme="minorHAnsi"/>
          <w:b w:val="0"/>
          <w:bCs w:val="0"/>
          <w:kern w:val="0"/>
          <w:sz w:val="24"/>
          <w:szCs w:val="24"/>
          <w:lang w:eastAsia="en-US"/>
        </w:rPr>
        <w:t xml:space="preserve"> </w:t>
      </w:r>
      <w:bookmarkStart w:id="0" w:name="_GoBack"/>
      <w:bookmarkEnd w:id="0"/>
      <w:r w:rsidR="009833AD" w:rsidRPr="00F32D67">
        <w:rPr>
          <w:rFonts w:eastAsiaTheme="minorHAnsi"/>
          <w:b w:val="0"/>
          <w:bCs w:val="0"/>
          <w:kern w:val="0"/>
          <w:sz w:val="24"/>
          <w:szCs w:val="24"/>
          <w:lang w:eastAsia="en-US"/>
        </w:rPr>
        <w:t xml:space="preserve">adıyla uygulamaya koyduğu öğretim programlarının değerlendirilmesi amacıyla oluşturulmuştur. </w:t>
      </w:r>
      <w:r w:rsidRPr="004A1FA4">
        <w:rPr>
          <w:rFonts w:eastAsiaTheme="minorHAnsi"/>
          <w:b w:val="0"/>
          <w:bCs w:val="0"/>
          <w:kern w:val="0"/>
          <w:sz w:val="24"/>
          <w:szCs w:val="24"/>
          <w:lang w:eastAsia="en-US"/>
        </w:rPr>
        <w:t xml:space="preserve">Veri toplama aracının ilk bölümünde kişisel bilgilerinize ilişkin sorular; ikinci </w:t>
      </w:r>
      <w:r>
        <w:rPr>
          <w:rFonts w:eastAsiaTheme="minorHAnsi"/>
          <w:b w:val="0"/>
          <w:bCs w:val="0"/>
          <w:kern w:val="0"/>
          <w:sz w:val="24"/>
          <w:szCs w:val="24"/>
          <w:lang w:eastAsia="en-US"/>
        </w:rPr>
        <w:t xml:space="preserve">bölümünde ise </w:t>
      </w:r>
      <w:r w:rsidRPr="004A1FA4">
        <w:rPr>
          <w:rFonts w:eastAsiaTheme="minorHAnsi"/>
          <w:b w:val="0"/>
          <w:bCs w:val="0"/>
          <w:kern w:val="0"/>
          <w:sz w:val="24"/>
          <w:szCs w:val="24"/>
          <w:lang w:eastAsia="en-US"/>
        </w:rPr>
        <w:t>araştırma kapsamında kullanıla</w:t>
      </w:r>
      <w:r>
        <w:rPr>
          <w:rFonts w:eastAsiaTheme="minorHAnsi"/>
          <w:b w:val="0"/>
          <w:bCs w:val="0"/>
          <w:kern w:val="0"/>
          <w:sz w:val="24"/>
          <w:szCs w:val="24"/>
          <w:lang w:eastAsia="en-US"/>
        </w:rPr>
        <w:t>cak anket yer almaktadır. Söz konusu a</w:t>
      </w:r>
      <w:r w:rsidR="009833AD" w:rsidRPr="00F32D67">
        <w:rPr>
          <w:rFonts w:eastAsiaTheme="minorHAnsi"/>
          <w:b w:val="0"/>
          <w:bCs w:val="0"/>
          <w:kern w:val="0"/>
          <w:sz w:val="24"/>
          <w:szCs w:val="24"/>
          <w:lang w:eastAsia="en-US"/>
        </w:rPr>
        <w:t xml:space="preserve">nket, öğretim programlarında </w:t>
      </w:r>
      <w:r w:rsidR="00F32D67">
        <w:rPr>
          <w:rFonts w:eastAsiaTheme="minorHAnsi"/>
          <w:b w:val="0"/>
          <w:bCs w:val="0"/>
          <w:kern w:val="0"/>
          <w:sz w:val="24"/>
          <w:szCs w:val="24"/>
          <w:lang w:eastAsia="en-US"/>
        </w:rPr>
        <w:t xml:space="preserve">referans alınan </w:t>
      </w:r>
      <w:r w:rsidR="006C2D3A" w:rsidRPr="00F32D67">
        <w:rPr>
          <w:rFonts w:eastAsiaTheme="minorHAnsi"/>
          <w:b w:val="0"/>
          <w:bCs w:val="0"/>
          <w:kern w:val="0"/>
          <w:sz w:val="24"/>
          <w:szCs w:val="24"/>
          <w:lang w:eastAsia="en-US"/>
        </w:rPr>
        <w:t>“</w:t>
      </w:r>
      <w:r w:rsidR="009833AD" w:rsidRPr="00F32D67">
        <w:rPr>
          <w:rFonts w:eastAsiaTheme="minorHAnsi"/>
          <w:b w:val="0"/>
          <w:bCs w:val="0"/>
          <w:kern w:val="0"/>
          <w:sz w:val="24"/>
          <w:szCs w:val="24"/>
          <w:lang w:eastAsia="en-US"/>
        </w:rPr>
        <w:t>bütüncül eğitim yaklaşımı</w:t>
      </w:r>
      <w:r w:rsidR="006C2D3A" w:rsidRPr="00F32D67">
        <w:rPr>
          <w:rFonts w:eastAsiaTheme="minorHAnsi"/>
          <w:b w:val="0"/>
          <w:bCs w:val="0"/>
          <w:kern w:val="0"/>
          <w:sz w:val="24"/>
          <w:szCs w:val="24"/>
          <w:lang w:eastAsia="en-US"/>
        </w:rPr>
        <w:t>” kavramı</w:t>
      </w:r>
      <w:r w:rsidR="00F32D67">
        <w:rPr>
          <w:rFonts w:eastAsiaTheme="minorHAnsi"/>
          <w:b w:val="0"/>
          <w:bCs w:val="0"/>
          <w:kern w:val="0"/>
          <w:sz w:val="24"/>
          <w:szCs w:val="24"/>
          <w:lang w:eastAsia="en-US"/>
        </w:rPr>
        <w:t xml:space="preserve"> altında yer alan</w:t>
      </w:r>
      <w:r w:rsidR="006C2D3A" w:rsidRPr="00F32D67">
        <w:rPr>
          <w:rFonts w:eastAsiaTheme="minorHAnsi"/>
          <w:b w:val="0"/>
          <w:bCs w:val="0"/>
          <w:kern w:val="0"/>
          <w:sz w:val="24"/>
          <w:szCs w:val="24"/>
          <w:lang w:eastAsia="en-US"/>
        </w:rPr>
        <w:t xml:space="preserve"> </w:t>
      </w:r>
      <w:r w:rsidR="009833AD" w:rsidRPr="00F32D67">
        <w:rPr>
          <w:rFonts w:eastAsiaTheme="minorHAnsi"/>
          <w:b w:val="0"/>
          <w:bCs w:val="0"/>
          <w:kern w:val="0"/>
          <w:sz w:val="24"/>
          <w:szCs w:val="24"/>
          <w:lang w:eastAsia="en-US"/>
        </w:rPr>
        <w:t xml:space="preserve">“öğrenme çıktıları (kazanımlar), öğrenme-öğretme yaşantıları, öğrenme kanıtları (ölçme ve değerlendirme), farklılaştırılmış öğretim, öğretmen yansıtmaları, okul temelli planlama ve program dışı etkinlikler” olmak üzere yedi </w:t>
      </w:r>
      <w:r w:rsidR="006C2D3A" w:rsidRPr="00F32D67">
        <w:rPr>
          <w:rFonts w:eastAsiaTheme="minorHAnsi"/>
          <w:b w:val="0"/>
          <w:bCs w:val="0"/>
          <w:kern w:val="0"/>
          <w:sz w:val="24"/>
          <w:szCs w:val="24"/>
          <w:lang w:eastAsia="en-US"/>
        </w:rPr>
        <w:t>boyuttan</w:t>
      </w:r>
      <w:r w:rsidR="009833AD" w:rsidRPr="00F32D67">
        <w:rPr>
          <w:rFonts w:eastAsiaTheme="minorHAnsi"/>
          <w:b w:val="0"/>
          <w:bCs w:val="0"/>
          <w:kern w:val="0"/>
          <w:sz w:val="24"/>
          <w:szCs w:val="24"/>
          <w:lang w:eastAsia="en-US"/>
        </w:rPr>
        <w:t xml:space="preserve"> oluşmaktadır. </w:t>
      </w:r>
      <w:r w:rsidR="004976BB">
        <w:rPr>
          <w:rFonts w:eastAsiaTheme="minorHAnsi"/>
          <w:b w:val="0"/>
          <w:bCs w:val="0"/>
          <w:kern w:val="0"/>
          <w:sz w:val="24"/>
          <w:szCs w:val="24"/>
          <w:lang w:eastAsia="en-US"/>
        </w:rPr>
        <w:t xml:space="preserve"> </w:t>
      </w:r>
      <w:r w:rsidR="00F32D67">
        <w:rPr>
          <w:rFonts w:eastAsiaTheme="minorHAnsi"/>
          <w:b w:val="0"/>
          <w:bCs w:val="0"/>
          <w:kern w:val="0"/>
          <w:sz w:val="24"/>
          <w:szCs w:val="24"/>
          <w:lang w:eastAsia="en-US"/>
        </w:rPr>
        <w:t>Ankette h</w:t>
      </w:r>
      <w:r w:rsidR="006C2D3A" w:rsidRPr="00F32D67">
        <w:rPr>
          <w:rFonts w:eastAsiaTheme="minorHAnsi"/>
          <w:b w:val="0"/>
          <w:bCs w:val="0"/>
          <w:kern w:val="0"/>
          <w:sz w:val="24"/>
          <w:szCs w:val="24"/>
          <w:lang w:eastAsia="en-US"/>
        </w:rPr>
        <w:t xml:space="preserve">er bir boyut altında yer alan soruların, işlemiş olduğunuz A teması çerçevesinde yanıtlanması gerekmektedir. </w:t>
      </w:r>
      <w:r w:rsidR="00532A4D">
        <w:rPr>
          <w:rFonts w:eastAsiaTheme="minorHAnsi"/>
          <w:b w:val="0"/>
          <w:bCs w:val="0"/>
          <w:kern w:val="0"/>
          <w:sz w:val="24"/>
          <w:szCs w:val="24"/>
          <w:lang w:eastAsia="en-US"/>
        </w:rPr>
        <w:t>Bu bağlamda s</w:t>
      </w:r>
      <w:r w:rsidR="006C2D3A" w:rsidRPr="00F32D67">
        <w:rPr>
          <w:rFonts w:eastAsiaTheme="minorHAnsi"/>
          <w:b w:val="0"/>
          <w:bCs w:val="0"/>
          <w:kern w:val="0"/>
          <w:sz w:val="24"/>
          <w:szCs w:val="24"/>
          <w:lang w:eastAsia="en-US"/>
        </w:rPr>
        <w:t>iz değerli öğretmenlerden beklenen, öncelikle, uygulamış olduğunuz öğretim programının A teması kapsamında öğrencilere kazandırdığınız kazanımları hatırlamak amacıyla okumanızdır.</w:t>
      </w:r>
      <w:r w:rsidR="00532A4D">
        <w:rPr>
          <w:rFonts w:eastAsiaTheme="minorHAnsi"/>
          <w:b w:val="0"/>
          <w:bCs w:val="0"/>
          <w:kern w:val="0"/>
          <w:sz w:val="24"/>
          <w:szCs w:val="24"/>
          <w:lang w:eastAsia="en-US"/>
        </w:rPr>
        <w:t xml:space="preserve"> </w:t>
      </w:r>
      <w:r w:rsidR="00532A4D" w:rsidRPr="00532A4D">
        <w:rPr>
          <w:rFonts w:eastAsiaTheme="minorHAnsi"/>
          <w:b w:val="0"/>
          <w:bCs w:val="0"/>
          <w:i/>
          <w:iCs/>
          <w:kern w:val="0"/>
          <w:sz w:val="24"/>
          <w:szCs w:val="24"/>
          <w:lang w:eastAsia="en-US"/>
        </w:rPr>
        <w:t>Kazanımları okumanızın soruları yanıtlamanızı kolaylaştıracağı düşünülmektedir.</w:t>
      </w:r>
      <w:r w:rsidR="00532A4D">
        <w:rPr>
          <w:rFonts w:eastAsiaTheme="minorHAnsi"/>
          <w:b w:val="0"/>
          <w:bCs w:val="0"/>
          <w:kern w:val="0"/>
          <w:sz w:val="24"/>
          <w:szCs w:val="24"/>
          <w:lang w:eastAsia="en-US"/>
        </w:rPr>
        <w:t xml:space="preserve"> </w:t>
      </w:r>
      <w:r w:rsidR="006C2D3A" w:rsidRPr="00F32D67">
        <w:rPr>
          <w:rFonts w:eastAsiaTheme="minorHAnsi"/>
          <w:b w:val="0"/>
          <w:bCs w:val="0"/>
          <w:kern w:val="0"/>
          <w:sz w:val="24"/>
          <w:szCs w:val="24"/>
          <w:lang w:eastAsia="en-US"/>
        </w:rPr>
        <w:t xml:space="preserve">Ardından her bir boyut altında yer alan </w:t>
      </w:r>
      <w:r w:rsidR="006C2D3A" w:rsidRPr="00532A4D">
        <w:rPr>
          <w:rFonts w:eastAsiaTheme="minorHAnsi"/>
          <w:b w:val="0"/>
          <w:bCs w:val="0"/>
          <w:i/>
          <w:iCs/>
          <w:kern w:val="0"/>
          <w:sz w:val="24"/>
          <w:szCs w:val="24"/>
          <w:lang w:eastAsia="en-US"/>
        </w:rPr>
        <w:t xml:space="preserve">açıklamayı </w:t>
      </w:r>
      <w:r w:rsidR="00532A4D" w:rsidRPr="00532A4D">
        <w:rPr>
          <w:rFonts w:eastAsiaTheme="minorHAnsi"/>
          <w:b w:val="0"/>
          <w:bCs w:val="0"/>
          <w:i/>
          <w:iCs/>
          <w:kern w:val="0"/>
          <w:sz w:val="24"/>
          <w:szCs w:val="24"/>
          <w:lang w:eastAsia="en-US"/>
        </w:rPr>
        <w:t>okuyarak</w:t>
      </w:r>
      <w:r w:rsidR="00532A4D" w:rsidRPr="00F32D67">
        <w:rPr>
          <w:rFonts w:eastAsiaTheme="minorHAnsi"/>
          <w:b w:val="0"/>
          <w:bCs w:val="0"/>
          <w:kern w:val="0"/>
          <w:sz w:val="24"/>
          <w:szCs w:val="24"/>
          <w:lang w:eastAsia="en-US"/>
        </w:rPr>
        <w:t xml:space="preserve"> </w:t>
      </w:r>
      <w:r w:rsidR="00532A4D">
        <w:rPr>
          <w:rFonts w:eastAsiaTheme="minorHAnsi"/>
          <w:b w:val="0"/>
          <w:bCs w:val="0"/>
          <w:kern w:val="0"/>
          <w:sz w:val="24"/>
          <w:szCs w:val="24"/>
          <w:lang w:eastAsia="en-US"/>
        </w:rPr>
        <w:t xml:space="preserve">ilgili boyut altında yer alan </w:t>
      </w:r>
      <w:r w:rsidR="00532A4D" w:rsidRPr="00F32D67">
        <w:rPr>
          <w:rFonts w:eastAsiaTheme="minorHAnsi"/>
          <w:b w:val="0"/>
          <w:bCs w:val="0"/>
          <w:kern w:val="0"/>
          <w:sz w:val="24"/>
          <w:szCs w:val="24"/>
          <w:lang w:eastAsia="en-US"/>
        </w:rPr>
        <w:t>sorular</w:t>
      </w:r>
      <w:r w:rsidR="00532A4D">
        <w:rPr>
          <w:rFonts w:eastAsiaTheme="minorHAnsi"/>
          <w:b w:val="0"/>
          <w:bCs w:val="0"/>
          <w:kern w:val="0"/>
          <w:sz w:val="24"/>
          <w:szCs w:val="24"/>
          <w:lang w:eastAsia="en-US"/>
        </w:rPr>
        <w:t>ı yanıtlamanız</w:t>
      </w:r>
      <w:r w:rsidR="0073354A">
        <w:rPr>
          <w:rFonts w:eastAsiaTheme="minorHAnsi"/>
          <w:b w:val="0"/>
          <w:bCs w:val="0"/>
          <w:kern w:val="0"/>
          <w:sz w:val="24"/>
          <w:szCs w:val="24"/>
          <w:lang w:eastAsia="en-US"/>
        </w:rPr>
        <w:t xml:space="preserve"> beklenmektedir. </w:t>
      </w:r>
    </w:p>
    <w:p w14:paraId="166E0C9E" w14:textId="7D64AD4D" w:rsidR="004A1FA4" w:rsidRPr="00A034C5" w:rsidRDefault="004A1FA4" w:rsidP="00A034C5">
      <w:pPr>
        <w:pStyle w:val="Balk1"/>
        <w:shd w:val="clear" w:color="auto" w:fill="FFFFFF"/>
        <w:spacing w:before="0" w:beforeAutospacing="0" w:after="300" w:afterAutospacing="0"/>
        <w:jc w:val="center"/>
        <w:rPr>
          <w:rFonts w:eastAsiaTheme="minorHAnsi"/>
          <w:kern w:val="0"/>
          <w:sz w:val="24"/>
          <w:szCs w:val="24"/>
          <w:lang w:eastAsia="en-US"/>
        </w:rPr>
      </w:pPr>
      <w:r w:rsidRPr="00A034C5">
        <w:rPr>
          <w:rFonts w:eastAsiaTheme="minorHAnsi"/>
          <w:kern w:val="0"/>
          <w:sz w:val="24"/>
          <w:szCs w:val="24"/>
          <w:lang w:eastAsia="en-US"/>
        </w:rPr>
        <w:t>1. BÖLÜM</w:t>
      </w:r>
    </w:p>
    <w:p w14:paraId="455D69B9" w14:textId="16E6C0B3" w:rsidR="004A1FA4" w:rsidRPr="00A034C5" w:rsidRDefault="004A1FA4" w:rsidP="00A034C5">
      <w:pPr>
        <w:pStyle w:val="Balk1"/>
        <w:shd w:val="clear" w:color="auto" w:fill="FFFFFF"/>
        <w:spacing w:before="0" w:beforeAutospacing="0" w:after="0" w:afterAutospacing="0"/>
        <w:jc w:val="center"/>
        <w:rPr>
          <w:rFonts w:eastAsiaTheme="minorHAnsi"/>
          <w:kern w:val="0"/>
          <w:sz w:val="24"/>
          <w:szCs w:val="24"/>
          <w:lang w:eastAsia="en-US"/>
        </w:rPr>
      </w:pPr>
      <w:r w:rsidRPr="00A034C5">
        <w:rPr>
          <w:rFonts w:eastAsiaTheme="minorHAnsi"/>
          <w:kern w:val="0"/>
          <w:sz w:val="24"/>
          <w:szCs w:val="24"/>
          <w:lang w:eastAsia="en-US"/>
        </w:rPr>
        <w:t>KİŞİSEL BİLGİLER</w:t>
      </w:r>
    </w:p>
    <w:p w14:paraId="09DC056B" w14:textId="77777777" w:rsidR="004A1FA4" w:rsidRPr="00A034C5" w:rsidRDefault="004A1FA4"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1. Cinsiyet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A1FA4" w14:paraId="632BAF8D" w14:textId="77777777" w:rsidTr="00A034C5">
        <w:trPr>
          <w:trHeight w:val="127"/>
        </w:trPr>
        <w:tc>
          <w:tcPr>
            <w:tcW w:w="4508" w:type="dxa"/>
          </w:tcPr>
          <w:p w14:paraId="00381952" w14:textId="7DC099C6"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Kadın</w:t>
            </w:r>
          </w:p>
        </w:tc>
        <w:tc>
          <w:tcPr>
            <w:tcW w:w="4508" w:type="dxa"/>
          </w:tcPr>
          <w:p w14:paraId="032FFDE3" w14:textId="070251C5"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Erkek</w:t>
            </w:r>
          </w:p>
        </w:tc>
      </w:tr>
      <w:tr w:rsidR="004A1FA4" w14:paraId="751AD15E" w14:textId="77777777" w:rsidTr="00A034C5">
        <w:tc>
          <w:tcPr>
            <w:tcW w:w="4508" w:type="dxa"/>
          </w:tcPr>
          <w:p w14:paraId="1DFAA462" w14:textId="70CBB66B"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4508" w:type="dxa"/>
          </w:tcPr>
          <w:p w14:paraId="3380F3EE" w14:textId="6796037D"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7A769D21" w14:textId="09FEAA68" w:rsidR="004A1FA4" w:rsidRDefault="004A1FA4" w:rsidP="00A034C5">
      <w:pPr>
        <w:pStyle w:val="Balk1"/>
        <w:shd w:val="clear" w:color="auto" w:fill="FFFFFF"/>
        <w:spacing w:before="0" w:beforeAutospacing="0" w:after="0" w:afterAutospacing="0"/>
        <w:rPr>
          <w:rFonts w:eastAsiaTheme="minorHAnsi"/>
          <w:b w:val="0"/>
          <w:bCs w:val="0"/>
          <w:kern w:val="0"/>
          <w:sz w:val="24"/>
          <w:szCs w:val="24"/>
          <w:lang w:eastAsia="en-US"/>
        </w:rPr>
      </w:pPr>
      <w:r w:rsidRPr="004A1FA4">
        <w:rPr>
          <w:rFonts w:eastAsiaTheme="minorHAnsi"/>
          <w:b w:val="0"/>
          <w:bCs w:val="0"/>
          <w:kern w:val="0"/>
          <w:sz w:val="24"/>
          <w:szCs w:val="24"/>
          <w:lang w:eastAsia="en-US"/>
        </w:rPr>
        <w:t xml:space="preserve"> </w:t>
      </w:r>
    </w:p>
    <w:p w14:paraId="72CEEAE9" w14:textId="3898A120" w:rsidR="004A1FA4" w:rsidRPr="00A034C5" w:rsidRDefault="004A1FA4"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2. Mesleki Deneyiminiz</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4A1FA4" w14:paraId="1562F38C" w14:textId="77777777" w:rsidTr="00A034C5">
        <w:trPr>
          <w:jc w:val="center"/>
        </w:trPr>
        <w:tc>
          <w:tcPr>
            <w:tcW w:w="1502" w:type="dxa"/>
          </w:tcPr>
          <w:p w14:paraId="5D792702" w14:textId="32CD3650"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sidRPr="004A1FA4">
              <w:rPr>
                <w:rFonts w:eastAsiaTheme="minorHAnsi"/>
                <w:b w:val="0"/>
                <w:bCs w:val="0"/>
                <w:kern w:val="0"/>
                <w:sz w:val="24"/>
                <w:szCs w:val="24"/>
                <w:lang w:eastAsia="en-US"/>
              </w:rPr>
              <w:t>1-5 Yıl</w:t>
            </w:r>
          </w:p>
        </w:tc>
        <w:tc>
          <w:tcPr>
            <w:tcW w:w="1502" w:type="dxa"/>
          </w:tcPr>
          <w:p w14:paraId="0BDA655A" w14:textId="609E2C1F"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6-10 Yıl</w:t>
            </w:r>
          </w:p>
        </w:tc>
        <w:tc>
          <w:tcPr>
            <w:tcW w:w="1503" w:type="dxa"/>
          </w:tcPr>
          <w:p w14:paraId="546ED734" w14:textId="34DEB938"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11-15 Yıl</w:t>
            </w:r>
          </w:p>
        </w:tc>
        <w:tc>
          <w:tcPr>
            <w:tcW w:w="1503" w:type="dxa"/>
          </w:tcPr>
          <w:p w14:paraId="3B42D7DB" w14:textId="5B0FD0F0"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16-20 Yıl</w:t>
            </w:r>
          </w:p>
        </w:tc>
        <w:tc>
          <w:tcPr>
            <w:tcW w:w="1503" w:type="dxa"/>
          </w:tcPr>
          <w:p w14:paraId="0E5FD0F7" w14:textId="4B4C9846"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21-25 Yıl</w:t>
            </w:r>
          </w:p>
        </w:tc>
        <w:tc>
          <w:tcPr>
            <w:tcW w:w="1503" w:type="dxa"/>
          </w:tcPr>
          <w:p w14:paraId="0CE0567F" w14:textId="5CAA0F4E"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26 Yıl +</w:t>
            </w:r>
          </w:p>
        </w:tc>
      </w:tr>
      <w:tr w:rsidR="004A1FA4" w14:paraId="59A06383" w14:textId="77777777" w:rsidTr="00A034C5">
        <w:trPr>
          <w:jc w:val="center"/>
        </w:trPr>
        <w:tc>
          <w:tcPr>
            <w:tcW w:w="1502" w:type="dxa"/>
          </w:tcPr>
          <w:p w14:paraId="1025F830" w14:textId="59C360C3"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1502" w:type="dxa"/>
          </w:tcPr>
          <w:p w14:paraId="1BAEF101" w14:textId="37640F61"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1503" w:type="dxa"/>
          </w:tcPr>
          <w:p w14:paraId="2160633F" w14:textId="14AEBD5B"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1503" w:type="dxa"/>
          </w:tcPr>
          <w:p w14:paraId="09CC1DFD" w14:textId="0EA2F99E"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1503" w:type="dxa"/>
          </w:tcPr>
          <w:p w14:paraId="76A72BED" w14:textId="1D4EE6A9"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1503" w:type="dxa"/>
          </w:tcPr>
          <w:p w14:paraId="064D2C12" w14:textId="76F3A713"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162FCB15" w14:textId="77777777" w:rsidR="004A1FA4" w:rsidRDefault="004A1FA4"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394B6427" w14:textId="533C25E6" w:rsidR="004A1FA4" w:rsidRPr="00A034C5" w:rsidRDefault="004A1FA4"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3. Öğrenim Durumunuz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A1FA4" w14:paraId="13AD773B" w14:textId="77777777" w:rsidTr="00A034C5">
        <w:tc>
          <w:tcPr>
            <w:tcW w:w="2254" w:type="dxa"/>
          </w:tcPr>
          <w:p w14:paraId="1E0545ED" w14:textId="13C7CFF7"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Ön Lisans</w:t>
            </w:r>
          </w:p>
        </w:tc>
        <w:tc>
          <w:tcPr>
            <w:tcW w:w="2254" w:type="dxa"/>
          </w:tcPr>
          <w:p w14:paraId="4B5857A2" w14:textId="5BE1D6DF"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Lisans</w:t>
            </w:r>
          </w:p>
        </w:tc>
        <w:tc>
          <w:tcPr>
            <w:tcW w:w="2254" w:type="dxa"/>
          </w:tcPr>
          <w:p w14:paraId="1726C715" w14:textId="56373116"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Yüksek Lisans</w:t>
            </w:r>
          </w:p>
        </w:tc>
        <w:tc>
          <w:tcPr>
            <w:tcW w:w="2254" w:type="dxa"/>
          </w:tcPr>
          <w:p w14:paraId="45B03351" w14:textId="29C3FD63"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Doktora</w:t>
            </w:r>
          </w:p>
        </w:tc>
      </w:tr>
      <w:tr w:rsidR="004A1FA4" w14:paraId="78928A51" w14:textId="77777777" w:rsidTr="00A034C5">
        <w:tc>
          <w:tcPr>
            <w:tcW w:w="2254" w:type="dxa"/>
          </w:tcPr>
          <w:p w14:paraId="00C3CCE2" w14:textId="4A6519C9"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2254" w:type="dxa"/>
          </w:tcPr>
          <w:p w14:paraId="7297A149" w14:textId="239B1C3F"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2254" w:type="dxa"/>
          </w:tcPr>
          <w:p w14:paraId="3E136DA6" w14:textId="39343D12"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2254" w:type="dxa"/>
          </w:tcPr>
          <w:p w14:paraId="0A624F8D" w14:textId="2417BD53"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74D3F43A" w14:textId="77777777" w:rsidR="004A1FA4" w:rsidRDefault="004A1FA4"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337E37B5" w14:textId="7ABA6FB1" w:rsidR="004A1FA4" w:rsidRPr="00A034C5" w:rsidRDefault="004A1FA4"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 xml:space="preserve">4. Görev yaptığınız okulun </w:t>
      </w:r>
      <w:proofErr w:type="spellStart"/>
      <w:r w:rsidRPr="00A034C5">
        <w:rPr>
          <w:rFonts w:eastAsiaTheme="minorHAnsi"/>
          <w:kern w:val="0"/>
          <w:sz w:val="24"/>
          <w:szCs w:val="24"/>
          <w:lang w:eastAsia="en-US"/>
        </w:rPr>
        <w:t>sosyo</w:t>
      </w:r>
      <w:proofErr w:type="spellEnd"/>
      <w:r w:rsidRPr="00A034C5">
        <w:rPr>
          <w:rFonts w:eastAsiaTheme="minorHAnsi"/>
          <w:kern w:val="0"/>
          <w:sz w:val="24"/>
          <w:szCs w:val="24"/>
          <w:lang w:eastAsia="en-US"/>
        </w:rPr>
        <w:t xml:space="preserve">-ekonomik düzeyini nasıl tanımlarsınız?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A1FA4" w14:paraId="180BD275" w14:textId="77777777" w:rsidTr="00A034C5">
        <w:tc>
          <w:tcPr>
            <w:tcW w:w="3005" w:type="dxa"/>
          </w:tcPr>
          <w:p w14:paraId="3FC14281" w14:textId="28B6E79C"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Düşük</w:t>
            </w:r>
          </w:p>
        </w:tc>
        <w:tc>
          <w:tcPr>
            <w:tcW w:w="3005" w:type="dxa"/>
          </w:tcPr>
          <w:p w14:paraId="742134EA" w14:textId="2C6DBFA8"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Orta</w:t>
            </w:r>
          </w:p>
        </w:tc>
        <w:tc>
          <w:tcPr>
            <w:tcW w:w="3006" w:type="dxa"/>
          </w:tcPr>
          <w:p w14:paraId="38F7DDFC" w14:textId="015239BA"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Yüksek</w:t>
            </w:r>
          </w:p>
        </w:tc>
      </w:tr>
      <w:tr w:rsidR="004A1FA4" w14:paraId="6E7D725E" w14:textId="77777777" w:rsidTr="00A034C5">
        <w:tc>
          <w:tcPr>
            <w:tcW w:w="3005" w:type="dxa"/>
          </w:tcPr>
          <w:p w14:paraId="1895980A" w14:textId="42C06BDA"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3005" w:type="dxa"/>
          </w:tcPr>
          <w:p w14:paraId="3DF680B0" w14:textId="6AF668AD"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3006" w:type="dxa"/>
          </w:tcPr>
          <w:p w14:paraId="34B3BD99" w14:textId="0A1AB6ED"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2519199E" w14:textId="77777777" w:rsidR="004A1FA4" w:rsidRDefault="004A1FA4"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6AE4AE4B" w14:textId="77777777" w:rsidR="00A034C5" w:rsidRDefault="00A034C5" w:rsidP="00A034C5">
      <w:pPr>
        <w:pStyle w:val="Balk1"/>
        <w:shd w:val="clear" w:color="auto" w:fill="FFFFFF"/>
        <w:spacing w:before="0" w:beforeAutospacing="0" w:after="0" w:afterAutospacing="0"/>
        <w:rPr>
          <w:rFonts w:eastAsiaTheme="minorHAnsi"/>
          <w:kern w:val="0"/>
          <w:sz w:val="24"/>
          <w:szCs w:val="24"/>
          <w:lang w:eastAsia="en-US"/>
        </w:rPr>
      </w:pPr>
    </w:p>
    <w:p w14:paraId="6AA64F19" w14:textId="780ECD3E" w:rsidR="00A034C5" w:rsidRPr="00A034C5" w:rsidRDefault="00A034C5"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 xml:space="preserve">5. Görev yaptığınız okulun akademik başarı düzeyini nasıl tanımlarsınız?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034C5" w14:paraId="52067B02" w14:textId="77777777" w:rsidTr="00A034C5">
        <w:tc>
          <w:tcPr>
            <w:tcW w:w="3005" w:type="dxa"/>
          </w:tcPr>
          <w:p w14:paraId="3E26C1F0"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Düşük</w:t>
            </w:r>
          </w:p>
        </w:tc>
        <w:tc>
          <w:tcPr>
            <w:tcW w:w="3005" w:type="dxa"/>
          </w:tcPr>
          <w:p w14:paraId="6FEAD872"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Orta</w:t>
            </w:r>
          </w:p>
        </w:tc>
        <w:tc>
          <w:tcPr>
            <w:tcW w:w="3006" w:type="dxa"/>
          </w:tcPr>
          <w:p w14:paraId="1F7E7977"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Yüksek</w:t>
            </w:r>
          </w:p>
        </w:tc>
      </w:tr>
      <w:tr w:rsidR="00A034C5" w14:paraId="4EB6792F" w14:textId="77777777" w:rsidTr="00A034C5">
        <w:tc>
          <w:tcPr>
            <w:tcW w:w="3005" w:type="dxa"/>
          </w:tcPr>
          <w:p w14:paraId="5DA9DF14"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3005" w:type="dxa"/>
          </w:tcPr>
          <w:p w14:paraId="58DFFCEC"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3006" w:type="dxa"/>
          </w:tcPr>
          <w:p w14:paraId="23F6D0D6"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797A79F9" w14:textId="77777777" w:rsidR="00A034C5" w:rsidRDefault="00A034C5"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0B70529F" w14:textId="300D3A89" w:rsidR="004A1FA4" w:rsidRPr="00A034C5" w:rsidRDefault="00A034C5"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6</w:t>
      </w:r>
      <w:r w:rsidR="004A1FA4" w:rsidRPr="00A034C5">
        <w:rPr>
          <w:rFonts w:eastAsiaTheme="minorHAnsi"/>
          <w:kern w:val="0"/>
          <w:sz w:val="24"/>
          <w:szCs w:val="24"/>
          <w:lang w:eastAsia="en-US"/>
        </w:rPr>
        <w:t>. Ders verdiğiniz sınıflardaki ortalama öğrenci mevcudu nedir?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A1FA4" w14:paraId="0EDF841F" w14:textId="77777777" w:rsidTr="00A034C5">
        <w:tc>
          <w:tcPr>
            <w:tcW w:w="2254" w:type="dxa"/>
          </w:tcPr>
          <w:p w14:paraId="28AAC751" w14:textId="0BE69E83"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1-1</w:t>
            </w:r>
            <w:r w:rsidR="00A034C5">
              <w:rPr>
                <w:rFonts w:eastAsiaTheme="minorHAnsi"/>
                <w:b w:val="0"/>
                <w:bCs w:val="0"/>
                <w:kern w:val="0"/>
                <w:sz w:val="24"/>
                <w:szCs w:val="24"/>
                <w:lang w:eastAsia="en-US"/>
              </w:rPr>
              <w:t>0</w:t>
            </w:r>
          </w:p>
        </w:tc>
        <w:tc>
          <w:tcPr>
            <w:tcW w:w="2254" w:type="dxa"/>
          </w:tcPr>
          <w:p w14:paraId="3AAD47F7" w14:textId="4091061A" w:rsidR="004A1FA4"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11-20</w:t>
            </w:r>
          </w:p>
        </w:tc>
        <w:tc>
          <w:tcPr>
            <w:tcW w:w="2254" w:type="dxa"/>
          </w:tcPr>
          <w:p w14:paraId="24AEAAE5" w14:textId="173EE3AA" w:rsidR="004A1FA4"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21-30</w:t>
            </w:r>
          </w:p>
        </w:tc>
        <w:tc>
          <w:tcPr>
            <w:tcW w:w="2254" w:type="dxa"/>
          </w:tcPr>
          <w:p w14:paraId="5BDED6B3" w14:textId="6642D1B2" w:rsidR="004A1FA4"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31 +</w:t>
            </w:r>
          </w:p>
        </w:tc>
      </w:tr>
      <w:tr w:rsidR="004A1FA4" w14:paraId="042F0001" w14:textId="77777777" w:rsidTr="00A034C5">
        <w:tc>
          <w:tcPr>
            <w:tcW w:w="2254" w:type="dxa"/>
          </w:tcPr>
          <w:p w14:paraId="2FDC4CBD" w14:textId="77777777"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2254" w:type="dxa"/>
          </w:tcPr>
          <w:p w14:paraId="3178C055" w14:textId="77777777"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2254" w:type="dxa"/>
          </w:tcPr>
          <w:p w14:paraId="00775646" w14:textId="77777777"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2254" w:type="dxa"/>
          </w:tcPr>
          <w:p w14:paraId="7D35634A" w14:textId="77777777" w:rsidR="004A1FA4" w:rsidRDefault="004A1FA4"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6D6A78D7" w14:textId="77777777" w:rsidR="004A1FA4" w:rsidRDefault="004A1FA4"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439877AA" w14:textId="2DDF24DB" w:rsidR="00A034C5" w:rsidRPr="00A034C5" w:rsidRDefault="00A034C5"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7. Ders verdiğiniz sınıflarda yabancı uyruklu öğrenci bulunmakta mıdır?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034C5" w14:paraId="4BE8E544" w14:textId="77777777" w:rsidTr="00A034C5">
        <w:trPr>
          <w:trHeight w:val="127"/>
        </w:trPr>
        <w:tc>
          <w:tcPr>
            <w:tcW w:w="4508" w:type="dxa"/>
          </w:tcPr>
          <w:p w14:paraId="59C1E2BC" w14:textId="6CD91418"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Hayır</w:t>
            </w:r>
            <w:r w:rsidR="00A21F83">
              <w:rPr>
                <w:rFonts w:eastAsiaTheme="minorHAnsi"/>
                <w:b w:val="0"/>
                <w:bCs w:val="0"/>
                <w:kern w:val="0"/>
                <w:sz w:val="24"/>
                <w:szCs w:val="24"/>
                <w:lang w:eastAsia="en-US"/>
              </w:rPr>
              <w:t xml:space="preserve"> </w:t>
            </w:r>
            <w:proofErr w:type="gramStart"/>
            <w:r w:rsidR="00A21F83">
              <w:rPr>
                <w:rFonts w:eastAsiaTheme="minorHAnsi"/>
                <w:b w:val="0"/>
                <w:bCs w:val="0"/>
                <w:kern w:val="0"/>
                <w:sz w:val="24"/>
                <w:szCs w:val="24"/>
                <w:lang w:eastAsia="en-US"/>
              </w:rPr>
              <w:t xml:space="preserve">(  </w:t>
            </w:r>
            <w:proofErr w:type="gramEnd"/>
            <w:r w:rsidR="00A21F83">
              <w:rPr>
                <w:rFonts w:eastAsiaTheme="minorHAnsi"/>
                <w:b w:val="0"/>
                <w:bCs w:val="0"/>
                <w:kern w:val="0"/>
                <w:sz w:val="24"/>
                <w:szCs w:val="24"/>
                <w:lang w:eastAsia="en-US"/>
              </w:rPr>
              <w:t xml:space="preserve">   )</w:t>
            </w:r>
          </w:p>
        </w:tc>
        <w:tc>
          <w:tcPr>
            <w:tcW w:w="4508" w:type="dxa"/>
          </w:tcPr>
          <w:p w14:paraId="7E242694" w14:textId="4759184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Evet</w:t>
            </w:r>
            <w:r w:rsidR="00A21F83">
              <w:rPr>
                <w:rFonts w:eastAsiaTheme="minorHAnsi"/>
                <w:b w:val="0"/>
                <w:bCs w:val="0"/>
                <w:kern w:val="0"/>
                <w:sz w:val="24"/>
                <w:szCs w:val="24"/>
                <w:lang w:eastAsia="en-US"/>
              </w:rPr>
              <w:t xml:space="preserve"> </w:t>
            </w:r>
            <w:proofErr w:type="gramStart"/>
            <w:r w:rsidR="00A21F83">
              <w:rPr>
                <w:rFonts w:eastAsiaTheme="minorHAnsi"/>
                <w:b w:val="0"/>
                <w:bCs w:val="0"/>
                <w:kern w:val="0"/>
                <w:sz w:val="24"/>
                <w:szCs w:val="24"/>
                <w:lang w:eastAsia="en-US"/>
              </w:rPr>
              <w:t xml:space="preserve">(  </w:t>
            </w:r>
            <w:proofErr w:type="gramEnd"/>
            <w:r w:rsidR="00A21F83">
              <w:rPr>
                <w:rFonts w:eastAsiaTheme="minorHAnsi"/>
                <w:b w:val="0"/>
                <w:bCs w:val="0"/>
                <w:kern w:val="0"/>
                <w:sz w:val="24"/>
                <w:szCs w:val="24"/>
                <w:lang w:eastAsia="en-US"/>
              </w:rPr>
              <w:t xml:space="preserve">   )</w:t>
            </w:r>
          </w:p>
        </w:tc>
      </w:tr>
      <w:tr w:rsidR="00A034C5" w14:paraId="3CA8FA02" w14:textId="77777777" w:rsidTr="00A034C5">
        <w:tc>
          <w:tcPr>
            <w:tcW w:w="4508" w:type="dxa"/>
          </w:tcPr>
          <w:p w14:paraId="40B031F4" w14:textId="6E8942D2"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p>
        </w:tc>
        <w:tc>
          <w:tcPr>
            <w:tcW w:w="4508" w:type="dxa"/>
          </w:tcPr>
          <w:p w14:paraId="427925B9" w14:textId="6690C40D"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p>
        </w:tc>
      </w:tr>
    </w:tbl>
    <w:p w14:paraId="7258D846" w14:textId="77777777" w:rsidR="00A034C5" w:rsidRDefault="00A034C5"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732364D8" w14:textId="5D447B99" w:rsidR="00A034C5" w:rsidRPr="00A034C5" w:rsidRDefault="00A034C5"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8. Ders verdiğiniz sınıflardaki yabancı uyruklu öğrenci sayısı nedir?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A034C5" w14:paraId="4B9B5EA8" w14:textId="77777777" w:rsidTr="00A034C5">
        <w:tc>
          <w:tcPr>
            <w:tcW w:w="2254" w:type="dxa"/>
          </w:tcPr>
          <w:p w14:paraId="2887E49F" w14:textId="431C6865"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1-5</w:t>
            </w:r>
          </w:p>
        </w:tc>
        <w:tc>
          <w:tcPr>
            <w:tcW w:w="2254" w:type="dxa"/>
          </w:tcPr>
          <w:p w14:paraId="005A62CF" w14:textId="79FA6549"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6-10</w:t>
            </w:r>
          </w:p>
        </w:tc>
        <w:tc>
          <w:tcPr>
            <w:tcW w:w="2254" w:type="dxa"/>
          </w:tcPr>
          <w:p w14:paraId="268D57C6" w14:textId="30DEC286"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11-15</w:t>
            </w:r>
          </w:p>
        </w:tc>
        <w:tc>
          <w:tcPr>
            <w:tcW w:w="2254" w:type="dxa"/>
          </w:tcPr>
          <w:p w14:paraId="176CFFBB" w14:textId="7CF3EAC4"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16+</w:t>
            </w:r>
          </w:p>
        </w:tc>
      </w:tr>
      <w:tr w:rsidR="00A034C5" w14:paraId="68677567" w14:textId="77777777" w:rsidTr="00A034C5">
        <w:tc>
          <w:tcPr>
            <w:tcW w:w="2254" w:type="dxa"/>
          </w:tcPr>
          <w:p w14:paraId="228B35F0"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2254" w:type="dxa"/>
          </w:tcPr>
          <w:p w14:paraId="51A10909"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2254" w:type="dxa"/>
          </w:tcPr>
          <w:p w14:paraId="29E477BC"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2254" w:type="dxa"/>
          </w:tcPr>
          <w:p w14:paraId="3CD23C7E"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71F74D53" w14:textId="77777777" w:rsidR="00A034C5" w:rsidRDefault="00A034C5"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0B4AC24A" w14:textId="3CC8B0B3" w:rsidR="00A034C5" w:rsidRPr="00A034C5" w:rsidRDefault="00A034C5"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9. Ders verdiğiniz sınıflarda dezavantajlı öğrenci bulunmakta mıdır?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034C5" w14:paraId="09EE6D51" w14:textId="77777777" w:rsidTr="00A034C5">
        <w:trPr>
          <w:trHeight w:val="127"/>
        </w:trPr>
        <w:tc>
          <w:tcPr>
            <w:tcW w:w="4508" w:type="dxa"/>
          </w:tcPr>
          <w:p w14:paraId="5173B871"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Hayır</w:t>
            </w:r>
          </w:p>
        </w:tc>
        <w:tc>
          <w:tcPr>
            <w:tcW w:w="4508" w:type="dxa"/>
          </w:tcPr>
          <w:p w14:paraId="5F779726"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Evet</w:t>
            </w:r>
          </w:p>
        </w:tc>
      </w:tr>
      <w:tr w:rsidR="00A034C5" w14:paraId="438D06DE" w14:textId="77777777" w:rsidTr="00A034C5">
        <w:tc>
          <w:tcPr>
            <w:tcW w:w="4508" w:type="dxa"/>
          </w:tcPr>
          <w:p w14:paraId="1AE46E1B"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4508" w:type="dxa"/>
          </w:tcPr>
          <w:p w14:paraId="4860C5B2"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06E14618" w14:textId="77777777" w:rsidR="00A034C5" w:rsidRDefault="00A034C5"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3710822F" w14:textId="0EE04AAC" w:rsidR="00A034C5" w:rsidRPr="00A034C5" w:rsidRDefault="00A034C5"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10. Ders verdiğiniz sınıflardaki dezavantajlı öğrenci sayısı nedir?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A034C5" w14:paraId="1E7000A4" w14:textId="77777777" w:rsidTr="00A034C5">
        <w:tc>
          <w:tcPr>
            <w:tcW w:w="2254" w:type="dxa"/>
          </w:tcPr>
          <w:p w14:paraId="0F5F21B1"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1-5</w:t>
            </w:r>
          </w:p>
        </w:tc>
        <w:tc>
          <w:tcPr>
            <w:tcW w:w="2254" w:type="dxa"/>
          </w:tcPr>
          <w:p w14:paraId="4F9C3AE6"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6-10</w:t>
            </w:r>
          </w:p>
        </w:tc>
        <w:tc>
          <w:tcPr>
            <w:tcW w:w="2254" w:type="dxa"/>
          </w:tcPr>
          <w:p w14:paraId="378C5ADA"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11-15</w:t>
            </w:r>
          </w:p>
        </w:tc>
        <w:tc>
          <w:tcPr>
            <w:tcW w:w="2254" w:type="dxa"/>
          </w:tcPr>
          <w:p w14:paraId="1E863A1C"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16+</w:t>
            </w:r>
          </w:p>
        </w:tc>
      </w:tr>
      <w:tr w:rsidR="00A034C5" w14:paraId="2DA57E75" w14:textId="77777777" w:rsidTr="00A034C5">
        <w:tc>
          <w:tcPr>
            <w:tcW w:w="2254" w:type="dxa"/>
          </w:tcPr>
          <w:p w14:paraId="49D55D75"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2254" w:type="dxa"/>
          </w:tcPr>
          <w:p w14:paraId="196F2F18"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2254" w:type="dxa"/>
          </w:tcPr>
          <w:p w14:paraId="596E5A2C"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2254" w:type="dxa"/>
          </w:tcPr>
          <w:p w14:paraId="79863B7F"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03177C84" w14:textId="77777777" w:rsidR="00A034C5" w:rsidRDefault="00A034C5"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1B711D6E" w14:textId="1280ACED" w:rsidR="00A034C5" w:rsidRPr="00A034C5" w:rsidRDefault="00A034C5"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11. Haftalık ders saati yükünüz nedir?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23"/>
        <w:gridCol w:w="1823"/>
        <w:gridCol w:w="1823"/>
        <w:gridCol w:w="1744"/>
      </w:tblGrid>
      <w:tr w:rsidR="00A034C5" w14:paraId="5E059468" w14:textId="26935B4E" w:rsidTr="00A034C5">
        <w:tc>
          <w:tcPr>
            <w:tcW w:w="1803" w:type="dxa"/>
          </w:tcPr>
          <w:p w14:paraId="41FB79BC" w14:textId="455613B0"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1-15</w:t>
            </w:r>
          </w:p>
        </w:tc>
        <w:tc>
          <w:tcPr>
            <w:tcW w:w="1823" w:type="dxa"/>
          </w:tcPr>
          <w:p w14:paraId="6779FE81" w14:textId="615A9D36"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16-20</w:t>
            </w:r>
          </w:p>
        </w:tc>
        <w:tc>
          <w:tcPr>
            <w:tcW w:w="1823" w:type="dxa"/>
          </w:tcPr>
          <w:p w14:paraId="4E259991" w14:textId="46ABFEAE"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21-25</w:t>
            </w:r>
          </w:p>
        </w:tc>
        <w:tc>
          <w:tcPr>
            <w:tcW w:w="1823" w:type="dxa"/>
          </w:tcPr>
          <w:p w14:paraId="13812F70" w14:textId="1D7CC40B"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26-30</w:t>
            </w:r>
          </w:p>
        </w:tc>
        <w:tc>
          <w:tcPr>
            <w:tcW w:w="1744" w:type="dxa"/>
          </w:tcPr>
          <w:p w14:paraId="7E229773" w14:textId="71930303"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31 +</w:t>
            </w:r>
          </w:p>
        </w:tc>
      </w:tr>
      <w:tr w:rsidR="00A034C5" w14:paraId="4226A257" w14:textId="101907FF" w:rsidTr="00A034C5">
        <w:tc>
          <w:tcPr>
            <w:tcW w:w="1803" w:type="dxa"/>
          </w:tcPr>
          <w:p w14:paraId="171B46E1"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1823" w:type="dxa"/>
          </w:tcPr>
          <w:p w14:paraId="0C7AEB33"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1823" w:type="dxa"/>
          </w:tcPr>
          <w:p w14:paraId="629DC59D"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1823" w:type="dxa"/>
          </w:tcPr>
          <w:p w14:paraId="59B2F9D1"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1744" w:type="dxa"/>
          </w:tcPr>
          <w:p w14:paraId="2B5486CC" w14:textId="5DF9904A"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1CAD861A" w14:textId="77777777" w:rsidR="00A034C5" w:rsidRDefault="00A034C5"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4AFF65BC" w14:textId="6D6FEAB3" w:rsidR="00A034C5" w:rsidRPr="00A034C5" w:rsidRDefault="00A034C5"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12. Okulunuzun bulunduğu bölgeyi coğrafi açıdan nasıl tanımlarsınız?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034C5" w14:paraId="5431BB28" w14:textId="77777777" w:rsidTr="00A034C5">
        <w:tc>
          <w:tcPr>
            <w:tcW w:w="3005" w:type="dxa"/>
          </w:tcPr>
          <w:p w14:paraId="5E2B3697" w14:textId="7059C85D"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Kentsel</w:t>
            </w:r>
          </w:p>
        </w:tc>
        <w:tc>
          <w:tcPr>
            <w:tcW w:w="3005" w:type="dxa"/>
          </w:tcPr>
          <w:p w14:paraId="3ADA2A27" w14:textId="6AF24D5C"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Yarı-Kentsel</w:t>
            </w:r>
          </w:p>
        </w:tc>
        <w:tc>
          <w:tcPr>
            <w:tcW w:w="3006" w:type="dxa"/>
          </w:tcPr>
          <w:p w14:paraId="5E8FF834" w14:textId="3582315D"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Kırsal</w:t>
            </w:r>
          </w:p>
        </w:tc>
      </w:tr>
      <w:tr w:rsidR="00A034C5" w14:paraId="518CF59E" w14:textId="77777777" w:rsidTr="00A034C5">
        <w:tc>
          <w:tcPr>
            <w:tcW w:w="3005" w:type="dxa"/>
          </w:tcPr>
          <w:p w14:paraId="12E5C653" w14:textId="1A10785B"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3005" w:type="dxa"/>
          </w:tcPr>
          <w:p w14:paraId="13F61AFF" w14:textId="04E607DD"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3006" w:type="dxa"/>
          </w:tcPr>
          <w:p w14:paraId="63766EFE" w14:textId="07C863BC"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77D74AFD" w14:textId="77777777" w:rsidR="00A034C5" w:rsidRDefault="00A034C5"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6035A899" w14:textId="29AB2604" w:rsidR="00A034C5" w:rsidRPr="00A034C5" w:rsidRDefault="00A034C5"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13. Son üç yıl içerisinde alanınızla ilgili mesleki gelişim etkinliklerine katıldınız mı?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034C5" w14:paraId="2374FADF" w14:textId="77777777" w:rsidTr="00A034C5">
        <w:trPr>
          <w:trHeight w:val="127"/>
        </w:trPr>
        <w:tc>
          <w:tcPr>
            <w:tcW w:w="4508" w:type="dxa"/>
          </w:tcPr>
          <w:p w14:paraId="6DDB9D91"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Hayır</w:t>
            </w:r>
          </w:p>
        </w:tc>
        <w:tc>
          <w:tcPr>
            <w:tcW w:w="4508" w:type="dxa"/>
          </w:tcPr>
          <w:p w14:paraId="1D38B498"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Evet</w:t>
            </w:r>
          </w:p>
        </w:tc>
      </w:tr>
      <w:tr w:rsidR="00A034C5" w14:paraId="123C7152" w14:textId="77777777" w:rsidTr="00A034C5">
        <w:tc>
          <w:tcPr>
            <w:tcW w:w="4508" w:type="dxa"/>
          </w:tcPr>
          <w:p w14:paraId="59C8F3B5"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4508" w:type="dxa"/>
          </w:tcPr>
          <w:p w14:paraId="0D3A5786"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5AA45848" w14:textId="77777777" w:rsidR="00A034C5" w:rsidRDefault="00A034C5"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6257C680" w14:textId="227E7389" w:rsidR="00A034C5" w:rsidRPr="00A034C5" w:rsidRDefault="00A034C5" w:rsidP="00A034C5">
      <w:pPr>
        <w:pStyle w:val="Balk1"/>
        <w:shd w:val="clear" w:color="auto" w:fill="FFFFFF"/>
        <w:spacing w:before="0" w:beforeAutospacing="0" w:after="0" w:afterAutospacing="0"/>
        <w:jc w:val="both"/>
        <w:rPr>
          <w:rFonts w:eastAsiaTheme="minorHAnsi"/>
          <w:kern w:val="0"/>
          <w:sz w:val="24"/>
          <w:szCs w:val="24"/>
          <w:lang w:eastAsia="en-US"/>
        </w:rPr>
      </w:pPr>
      <w:r w:rsidRPr="00A034C5">
        <w:rPr>
          <w:rFonts w:eastAsiaTheme="minorHAnsi"/>
          <w:kern w:val="0"/>
          <w:sz w:val="24"/>
          <w:szCs w:val="24"/>
          <w:lang w:eastAsia="en-US"/>
        </w:rPr>
        <w:t>14. Eğitim politikalarında gerçekleştirilen değişikliklere ne düzeyde güveniyorsunuz?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034C5" w14:paraId="3995CCE1" w14:textId="77777777" w:rsidTr="00A034C5">
        <w:tc>
          <w:tcPr>
            <w:tcW w:w="3005" w:type="dxa"/>
          </w:tcPr>
          <w:p w14:paraId="7942E01B"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Düşük</w:t>
            </w:r>
          </w:p>
        </w:tc>
        <w:tc>
          <w:tcPr>
            <w:tcW w:w="3005" w:type="dxa"/>
          </w:tcPr>
          <w:p w14:paraId="159C675E"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Orta</w:t>
            </w:r>
          </w:p>
        </w:tc>
        <w:tc>
          <w:tcPr>
            <w:tcW w:w="3006" w:type="dxa"/>
          </w:tcPr>
          <w:p w14:paraId="2C3648DB"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Yüksek</w:t>
            </w:r>
          </w:p>
        </w:tc>
      </w:tr>
      <w:tr w:rsidR="00A034C5" w14:paraId="5ACABDDE" w14:textId="77777777" w:rsidTr="00A034C5">
        <w:tc>
          <w:tcPr>
            <w:tcW w:w="3005" w:type="dxa"/>
          </w:tcPr>
          <w:p w14:paraId="42E1ACFA"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3005" w:type="dxa"/>
          </w:tcPr>
          <w:p w14:paraId="66B5D978"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3006" w:type="dxa"/>
          </w:tcPr>
          <w:p w14:paraId="6964CAF3"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2375CCEA" w14:textId="77777777" w:rsidR="00A034C5" w:rsidRDefault="00A034C5" w:rsidP="00A034C5">
      <w:pPr>
        <w:pStyle w:val="Balk1"/>
        <w:shd w:val="clear" w:color="auto" w:fill="FFFFFF"/>
        <w:spacing w:before="0" w:beforeAutospacing="0" w:after="0" w:afterAutospacing="0"/>
        <w:jc w:val="both"/>
        <w:rPr>
          <w:rFonts w:eastAsiaTheme="minorHAnsi"/>
          <w:b w:val="0"/>
          <w:bCs w:val="0"/>
          <w:kern w:val="0"/>
          <w:sz w:val="24"/>
          <w:szCs w:val="24"/>
          <w:lang w:eastAsia="en-US"/>
        </w:rPr>
      </w:pPr>
    </w:p>
    <w:p w14:paraId="64997D31" w14:textId="5213FEA3" w:rsidR="004A1FA4" w:rsidRPr="00A034C5" w:rsidRDefault="00A034C5" w:rsidP="00A034C5">
      <w:pPr>
        <w:pStyle w:val="Balk1"/>
        <w:shd w:val="clear" w:color="auto" w:fill="FFFFFF"/>
        <w:spacing w:before="0" w:beforeAutospacing="0" w:after="0" w:afterAutospacing="0"/>
        <w:rPr>
          <w:rFonts w:eastAsiaTheme="minorHAnsi"/>
          <w:kern w:val="0"/>
          <w:sz w:val="24"/>
          <w:szCs w:val="24"/>
          <w:lang w:eastAsia="en-US"/>
        </w:rPr>
      </w:pPr>
      <w:r w:rsidRPr="00A034C5">
        <w:rPr>
          <w:rFonts w:eastAsiaTheme="minorHAnsi"/>
          <w:kern w:val="0"/>
          <w:sz w:val="24"/>
          <w:szCs w:val="24"/>
          <w:lang w:eastAsia="en-US"/>
        </w:rPr>
        <w:t>15. E</w:t>
      </w:r>
      <w:r w:rsidR="004A1FA4" w:rsidRPr="00A034C5">
        <w:rPr>
          <w:rFonts w:eastAsiaTheme="minorHAnsi"/>
          <w:kern w:val="0"/>
          <w:sz w:val="24"/>
          <w:szCs w:val="24"/>
          <w:lang w:eastAsia="en-US"/>
        </w:rPr>
        <w:t>ğitim teknolojilerine yatkınlığı</w:t>
      </w:r>
      <w:r w:rsidRPr="00A034C5">
        <w:rPr>
          <w:rFonts w:eastAsiaTheme="minorHAnsi"/>
          <w:kern w:val="0"/>
          <w:sz w:val="24"/>
          <w:szCs w:val="24"/>
          <w:lang w:eastAsia="en-US"/>
        </w:rPr>
        <w:t xml:space="preserve">nızı nasıl nitelendirirsiniz?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034C5" w14:paraId="19D41206" w14:textId="77777777" w:rsidTr="00A034C5">
        <w:tc>
          <w:tcPr>
            <w:tcW w:w="3005" w:type="dxa"/>
          </w:tcPr>
          <w:p w14:paraId="3E8F1279"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Düşük</w:t>
            </w:r>
          </w:p>
        </w:tc>
        <w:tc>
          <w:tcPr>
            <w:tcW w:w="3005" w:type="dxa"/>
          </w:tcPr>
          <w:p w14:paraId="11C476BD"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Orta</w:t>
            </w:r>
          </w:p>
        </w:tc>
        <w:tc>
          <w:tcPr>
            <w:tcW w:w="3006" w:type="dxa"/>
          </w:tcPr>
          <w:p w14:paraId="390BEEC7"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Yüksek</w:t>
            </w:r>
          </w:p>
        </w:tc>
      </w:tr>
      <w:tr w:rsidR="00A034C5" w14:paraId="0470B9DE" w14:textId="77777777" w:rsidTr="00A034C5">
        <w:tc>
          <w:tcPr>
            <w:tcW w:w="3005" w:type="dxa"/>
          </w:tcPr>
          <w:p w14:paraId="77C43FD3"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3005" w:type="dxa"/>
          </w:tcPr>
          <w:p w14:paraId="3ED18514"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c>
          <w:tcPr>
            <w:tcW w:w="3006" w:type="dxa"/>
          </w:tcPr>
          <w:p w14:paraId="06EB1AD3" w14:textId="77777777" w:rsidR="00A034C5" w:rsidRDefault="00A034C5" w:rsidP="00A034C5">
            <w:pPr>
              <w:pStyle w:val="Balk1"/>
              <w:spacing w:before="0" w:beforeAutospacing="0" w:after="0" w:afterAutospacing="0"/>
              <w:jc w:val="center"/>
              <w:outlineLvl w:val="0"/>
              <w:rPr>
                <w:rFonts w:eastAsiaTheme="minorHAnsi"/>
                <w:b w:val="0"/>
                <w:bCs w:val="0"/>
                <w:kern w:val="0"/>
                <w:sz w:val="24"/>
                <w:szCs w:val="24"/>
                <w:lang w:eastAsia="en-US"/>
              </w:rPr>
            </w:pPr>
            <w:r>
              <w:rPr>
                <w:rFonts w:eastAsiaTheme="minorHAnsi"/>
                <w:b w:val="0"/>
                <w:bCs w:val="0"/>
                <w:kern w:val="0"/>
                <w:sz w:val="24"/>
                <w:szCs w:val="24"/>
                <w:lang w:eastAsia="en-US"/>
              </w:rPr>
              <w:t>(     )</w:t>
            </w:r>
          </w:p>
        </w:tc>
      </w:tr>
    </w:tbl>
    <w:p w14:paraId="130CC1F8" w14:textId="77777777" w:rsidR="00A034C5" w:rsidRDefault="00A034C5" w:rsidP="00A034C5">
      <w:pPr>
        <w:pStyle w:val="Balk1"/>
        <w:shd w:val="clear" w:color="auto" w:fill="FFFFFF"/>
        <w:spacing w:before="0" w:beforeAutospacing="0" w:after="0" w:afterAutospacing="0"/>
        <w:rPr>
          <w:rFonts w:eastAsiaTheme="minorHAnsi"/>
          <w:b w:val="0"/>
          <w:bCs w:val="0"/>
          <w:kern w:val="0"/>
          <w:sz w:val="24"/>
          <w:szCs w:val="24"/>
          <w:lang w:eastAsia="en-US"/>
        </w:rPr>
      </w:pPr>
    </w:p>
    <w:p w14:paraId="7A79F76F" w14:textId="77777777" w:rsidR="004A1FA4" w:rsidRDefault="004A1FA4" w:rsidP="009833AD">
      <w:pPr>
        <w:pStyle w:val="Balk1"/>
        <w:shd w:val="clear" w:color="auto" w:fill="FFFFFF"/>
        <w:spacing w:before="0" w:beforeAutospacing="0" w:after="300" w:afterAutospacing="0"/>
        <w:jc w:val="both"/>
        <w:rPr>
          <w:rFonts w:eastAsiaTheme="minorHAnsi"/>
          <w:b w:val="0"/>
          <w:bCs w:val="0"/>
          <w:kern w:val="0"/>
          <w:sz w:val="24"/>
          <w:szCs w:val="24"/>
          <w:lang w:eastAsia="en-US"/>
        </w:rPr>
      </w:pPr>
    </w:p>
    <w:p w14:paraId="0C7E1147" w14:textId="77777777" w:rsidR="004A1FA4" w:rsidRDefault="004A1FA4" w:rsidP="009833AD">
      <w:pPr>
        <w:pStyle w:val="Balk1"/>
        <w:shd w:val="clear" w:color="auto" w:fill="FFFFFF"/>
        <w:spacing w:before="0" w:beforeAutospacing="0" w:after="300" w:afterAutospacing="0"/>
        <w:jc w:val="both"/>
        <w:rPr>
          <w:rFonts w:eastAsiaTheme="minorHAnsi"/>
          <w:b w:val="0"/>
          <w:bCs w:val="0"/>
          <w:kern w:val="0"/>
          <w:sz w:val="24"/>
          <w:szCs w:val="24"/>
          <w:lang w:eastAsia="en-US"/>
        </w:rPr>
        <w:sectPr w:rsidR="004A1FA4">
          <w:pgSz w:w="11906" w:h="16838"/>
          <w:pgMar w:top="1440" w:right="1440" w:bottom="1440" w:left="1440" w:header="708" w:footer="708" w:gutter="0"/>
          <w:cols w:space="708"/>
          <w:docGrid w:linePitch="360"/>
        </w:sectPr>
      </w:pPr>
    </w:p>
    <w:p w14:paraId="4F2CB320" w14:textId="77777777" w:rsidR="000C0BB4" w:rsidRDefault="000C0BB4" w:rsidP="00A034C5">
      <w:pPr>
        <w:spacing w:after="0" w:line="240" w:lineRule="auto"/>
        <w:jc w:val="both"/>
        <w:rPr>
          <w:rFonts w:ascii="Times New Roman" w:hAnsi="Times New Roman" w:cs="Times New Roman"/>
          <w:b/>
          <w:bCs/>
          <w:sz w:val="24"/>
          <w:szCs w:val="24"/>
        </w:rPr>
      </w:pPr>
    </w:p>
    <w:p w14:paraId="476B38C8" w14:textId="4684BBE0" w:rsidR="00A034C5" w:rsidRPr="00A034C5" w:rsidRDefault="00A034C5" w:rsidP="00A034C5">
      <w:pPr>
        <w:pStyle w:val="Balk1"/>
        <w:shd w:val="clear" w:color="auto" w:fill="FFFFFF"/>
        <w:spacing w:before="0" w:beforeAutospacing="0" w:after="0" w:afterAutospacing="0"/>
        <w:jc w:val="center"/>
        <w:rPr>
          <w:rFonts w:eastAsiaTheme="minorHAnsi"/>
          <w:kern w:val="0"/>
          <w:sz w:val="24"/>
          <w:szCs w:val="24"/>
          <w:lang w:eastAsia="en-US"/>
        </w:rPr>
      </w:pPr>
      <w:r>
        <w:rPr>
          <w:rFonts w:eastAsiaTheme="minorHAnsi"/>
          <w:kern w:val="0"/>
          <w:sz w:val="24"/>
          <w:szCs w:val="24"/>
          <w:lang w:eastAsia="en-US"/>
        </w:rPr>
        <w:t>2</w:t>
      </w:r>
      <w:r w:rsidRPr="00A034C5">
        <w:rPr>
          <w:rFonts w:eastAsiaTheme="minorHAnsi"/>
          <w:kern w:val="0"/>
          <w:sz w:val="24"/>
          <w:szCs w:val="24"/>
          <w:lang w:eastAsia="en-US"/>
        </w:rPr>
        <w:t>. BÖLÜM</w:t>
      </w:r>
    </w:p>
    <w:p w14:paraId="776E3DE6" w14:textId="6D0EA000" w:rsidR="00A034C5" w:rsidRDefault="00A034C5" w:rsidP="00A034C5">
      <w:pPr>
        <w:pStyle w:val="Balk1"/>
        <w:shd w:val="clear" w:color="auto" w:fill="FFFFFF"/>
        <w:spacing w:before="0" w:beforeAutospacing="0" w:after="0" w:afterAutospacing="0"/>
        <w:jc w:val="center"/>
        <w:rPr>
          <w:rFonts w:eastAsiaTheme="minorHAnsi"/>
          <w:kern w:val="0"/>
          <w:sz w:val="24"/>
          <w:szCs w:val="24"/>
          <w:lang w:eastAsia="en-US"/>
        </w:rPr>
      </w:pPr>
      <w:r>
        <w:rPr>
          <w:rFonts w:eastAsiaTheme="minorHAnsi"/>
          <w:kern w:val="0"/>
          <w:sz w:val="24"/>
          <w:szCs w:val="24"/>
          <w:lang w:eastAsia="en-US"/>
        </w:rPr>
        <w:t>ANKET</w:t>
      </w:r>
    </w:p>
    <w:p w14:paraId="25064054" w14:textId="77777777" w:rsidR="00A034C5" w:rsidRPr="00A034C5" w:rsidRDefault="00A034C5" w:rsidP="00A034C5">
      <w:pPr>
        <w:pStyle w:val="Balk1"/>
        <w:shd w:val="clear" w:color="auto" w:fill="FFFFFF"/>
        <w:spacing w:before="0" w:beforeAutospacing="0" w:after="0" w:afterAutospacing="0"/>
        <w:jc w:val="center"/>
        <w:rPr>
          <w:rFonts w:eastAsiaTheme="minorHAnsi"/>
          <w:kern w:val="0"/>
          <w:sz w:val="24"/>
          <w:szCs w:val="24"/>
          <w:lang w:eastAsia="en-US"/>
        </w:rPr>
      </w:pPr>
    </w:p>
    <w:p w14:paraId="0F62412E" w14:textId="77777777" w:rsidR="00A034C5" w:rsidRDefault="00A034C5" w:rsidP="00E15B88">
      <w:pPr>
        <w:spacing w:after="0" w:line="240" w:lineRule="auto"/>
        <w:jc w:val="both"/>
        <w:rPr>
          <w:rFonts w:ascii="Times New Roman" w:hAnsi="Times New Roman" w:cs="Times New Roman"/>
          <w:b/>
          <w:bCs/>
          <w:sz w:val="24"/>
          <w:szCs w:val="24"/>
        </w:rPr>
      </w:pPr>
    </w:p>
    <w:p w14:paraId="42BB4F64" w14:textId="4CC1345F" w:rsidR="006351B2" w:rsidRPr="00B45B24" w:rsidRDefault="006351B2" w:rsidP="00465DBC">
      <w:pPr>
        <w:spacing w:after="0" w:line="240" w:lineRule="auto"/>
        <w:rPr>
          <w:rFonts w:ascii="Times New Roman" w:hAnsi="Times New Roman" w:cs="Times New Roman"/>
          <w:b/>
          <w:bCs/>
          <w:sz w:val="24"/>
          <w:szCs w:val="24"/>
        </w:rPr>
      </w:pPr>
      <w:r w:rsidRPr="00B45B24">
        <w:rPr>
          <w:rFonts w:ascii="Times New Roman" w:hAnsi="Times New Roman" w:cs="Times New Roman"/>
          <w:b/>
          <w:bCs/>
          <w:sz w:val="24"/>
          <w:szCs w:val="24"/>
        </w:rPr>
        <w:t>ÖĞRENME ÇIKTILARI (KAZANIMLAR)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42"/>
      </w:tblGrid>
      <w:tr w:rsidR="00131F91" w:rsidRPr="00B45B24" w14:paraId="401D0285" w14:textId="77777777" w:rsidTr="00131F91">
        <w:tc>
          <w:tcPr>
            <w:tcW w:w="9016" w:type="dxa"/>
            <w:shd w:val="clear" w:color="auto" w:fill="FFF2CC" w:themeFill="accent4" w:themeFillTint="33"/>
          </w:tcPr>
          <w:p w14:paraId="6C2A88D4" w14:textId="3A53F513" w:rsidR="00131F91" w:rsidRPr="00B45B24" w:rsidRDefault="00131F91" w:rsidP="00E15B88">
            <w:pPr>
              <w:jc w:val="both"/>
              <w:rPr>
                <w:rFonts w:ascii="Times New Roman" w:hAnsi="Times New Roman" w:cs="Times New Roman"/>
                <w:sz w:val="24"/>
                <w:szCs w:val="24"/>
              </w:rPr>
            </w:pPr>
            <w:r w:rsidRPr="00B45B24">
              <w:rPr>
                <w:rFonts w:ascii="Times New Roman" w:hAnsi="Times New Roman" w:cs="Times New Roman"/>
                <w:b/>
                <w:bCs/>
                <w:sz w:val="24"/>
                <w:szCs w:val="24"/>
              </w:rPr>
              <w:t xml:space="preserve">AÇIKLAMA: </w:t>
            </w:r>
            <w:r w:rsidRPr="00B45B24">
              <w:rPr>
                <w:rFonts w:ascii="Times New Roman" w:hAnsi="Times New Roman" w:cs="Times New Roman"/>
                <w:sz w:val="24"/>
                <w:szCs w:val="24"/>
              </w:rPr>
              <w:t xml:space="preserve">2024 öğretim programlarında öğrenme çıktılarının (kazanımlarının) aşağıdaki </w:t>
            </w:r>
            <w:r w:rsidR="00B71E3C" w:rsidRPr="00B45B24">
              <w:rPr>
                <w:rFonts w:ascii="Times New Roman" w:hAnsi="Times New Roman" w:cs="Times New Roman"/>
                <w:sz w:val="24"/>
                <w:szCs w:val="24"/>
              </w:rPr>
              <w:t>dört</w:t>
            </w:r>
            <w:r w:rsidRPr="00B45B24">
              <w:rPr>
                <w:rFonts w:ascii="Times New Roman" w:hAnsi="Times New Roman" w:cs="Times New Roman"/>
                <w:sz w:val="24"/>
                <w:szCs w:val="24"/>
              </w:rPr>
              <w:t xml:space="preserve"> bileşenden oluştuğu vurgulanmaktadır</w:t>
            </w:r>
            <w:r w:rsidR="00E15B88" w:rsidRPr="00B45B24">
              <w:rPr>
                <w:rFonts w:ascii="Times New Roman" w:hAnsi="Times New Roman" w:cs="Times New Roman"/>
                <w:sz w:val="24"/>
                <w:szCs w:val="24"/>
              </w:rPr>
              <w:t>:</w:t>
            </w:r>
          </w:p>
          <w:p w14:paraId="36D03011" w14:textId="535AFCA1" w:rsidR="00131F91" w:rsidRPr="009F13C2" w:rsidRDefault="00131F91" w:rsidP="00E15B88">
            <w:pPr>
              <w:pStyle w:val="ListeParagraf"/>
              <w:numPr>
                <w:ilvl w:val="1"/>
                <w:numId w:val="1"/>
              </w:numPr>
              <w:jc w:val="both"/>
              <w:rPr>
                <w:rFonts w:ascii="Times New Roman" w:hAnsi="Times New Roman" w:cs="Times New Roman"/>
                <w:sz w:val="24"/>
                <w:szCs w:val="24"/>
              </w:rPr>
            </w:pPr>
            <w:r w:rsidRPr="00B45B24">
              <w:rPr>
                <w:rFonts w:ascii="Times New Roman" w:hAnsi="Times New Roman" w:cs="Times New Roman"/>
                <w:b/>
                <w:bCs/>
                <w:sz w:val="24"/>
                <w:szCs w:val="24"/>
              </w:rPr>
              <w:t>Kavramsal beceriler</w:t>
            </w:r>
            <w:r w:rsidRPr="00B45B24">
              <w:rPr>
                <w:rFonts w:ascii="Times New Roman" w:hAnsi="Times New Roman" w:cs="Times New Roman"/>
                <w:sz w:val="24"/>
                <w:szCs w:val="24"/>
              </w:rPr>
              <w:t xml:space="preserve"> (1. </w:t>
            </w:r>
            <w:r w:rsidRPr="009F13C2">
              <w:rPr>
                <w:rFonts w:ascii="Times New Roman" w:hAnsi="Times New Roman" w:cs="Times New Roman"/>
                <w:i/>
                <w:iCs/>
                <w:sz w:val="24"/>
                <w:szCs w:val="24"/>
              </w:rPr>
              <w:t>Bütünleşik beceriler</w:t>
            </w:r>
            <w:r w:rsidRPr="009F13C2">
              <w:rPr>
                <w:rFonts w:ascii="Times New Roman" w:hAnsi="Times New Roman" w:cs="Times New Roman"/>
                <w:sz w:val="24"/>
                <w:szCs w:val="24"/>
              </w:rPr>
              <w:t xml:space="preserve">: </w:t>
            </w:r>
            <w:r w:rsidR="009F13C2" w:rsidRPr="009F13C2">
              <w:rPr>
                <w:rFonts w:ascii="Times New Roman" w:hAnsi="Times New Roman" w:cs="Times New Roman"/>
                <w:sz w:val="24"/>
                <w:szCs w:val="24"/>
              </w:rPr>
              <w:t xml:space="preserve">Çelişki </w:t>
            </w:r>
            <w:r w:rsidRPr="009F13C2">
              <w:rPr>
                <w:rFonts w:ascii="Times New Roman" w:hAnsi="Times New Roman" w:cs="Times New Roman"/>
                <w:sz w:val="24"/>
                <w:szCs w:val="24"/>
              </w:rPr>
              <w:t xml:space="preserve">giderme becerisi, gözlemleme becerisi, özetleme becerisi, çözümleme becerisi, sınıflandırma becerisi, bilgi toplama becerisi, karşılaştırma becerisi, sorgulama becerisi, genelleme becerisi, çıkarım yapma becerisi, gözleme dayalı tahmin etme becerisi, mevcut bilgiye/veriye dayalı tahmin etme becerisi, yapılandırma becerisi vb. 2. </w:t>
            </w:r>
            <w:r w:rsidRPr="009F13C2">
              <w:rPr>
                <w:rFonts w:ascii="Times New Roman" w:hAnsi="Times New Roman" w:cs="Times New Roman"/>
                <w:i/>
                <w:iCs/>
                <w:sz w:val="24"/>
                <w:szCs w:val="24"/>
              </w:rPr>
              <w:t>Üst Düzey Düşünme Becerileri</w:t>
            </w:r>
            <w:r w:rsidRPr="009F13C2">
              <w:rPr>
                <w:rFonts w:ascii="Times New Roman" w:hAnsi="Times New Roman" w:cs="Times New Roman"/>
                <w:sz w:val="24"/>
                <w:szCs w:val="24"/>
              </w:rPr>
              <w:t xml:space="preserve">: Karar verme becerisi, problem çözme becerisi, eleştirel düşünme becerisi 3. </w:t>
            </w:r>
            <w:r w:rsidRPr="009F13C2">
              <w:rPr>
                <w:rFonts w:ascii="Times New Roman" w:hAnsi="Times New Roman" w:cs="Times New Roman"/>
                <w:i/>
                <w:iCs/>
                <w:sz w:val="24"/>
                <w:szCs w:val="24"/>
              </w:rPr>
              <w:t>Temel beceriler</w:t>
            </w:r>
            <w:r w:rsidRPr="009F13C2">
              <w:rPr>
                <w:rFonts w:ascii="Times New Roman" w:hAnsi="Times New Roman" w:cs="Times New Roman"/>
                <w:sz w:val="24"/>
                <w:szCs w:val="24"/>
              </w:rPr>
              <w:t>: Saymak, okumak, yazmak, çizmek, bulmak, seçmek, belirlemek, işaret etmek, ölçmek, sunmak, çevirmek, kaydetmek vb.)</w:t>
            </w:r>
          </w:p>
          <w:p w14:paraId="6BD0CA2C" w14:textId="77777777" w:rsidR="00131F91" w:rsidRPr="00B45B24" w:rsidRDefault="00131F91" w:rsidP="00E15B88">
            <w:pPr>
              <w:pStyle w:val="ListeParagraf"/>
              <w:numPr>
                <w:ilvl w:val="1"/>
                <w:numId w:val="1"/>
              </w:numPr>
              <w:jc w:val="both"/>
              <w:rPr>
                <w:rFonts w:ascii="Times New Roman" w:hAnsi="Times New Roman" w:cs="Times New Roman"/>
                <w:sz w:val="24"/>
                <w:szCs w:val="24"/>
              </w:rPr>
            </w:pPr>
            <w:r w:rsidRPr="00B45B24">
              <w:rPr>
                <w:rFonts w:ascii="Times New Roman" w:hAnsi="Times New Roman" w:cs="Times New Roman"/>
                <w:b/>
                <w:bCs/>
                <w:sz w:val="24"/>
                <w:szCs w:val="24"/>
              </w:rPr>
              <w:t xml:space="preserve">Alan becerileri </w:t>
            </w:r>
            <w:r w:rsidRPr="00B45B24">
              <w:rPr>
                <w:rFonts w:ascii="Times New Roman" w:hAnsi="Times New Roman" w:cs="Times New Roman"/>
                <w:sz w:val="24"/>
                <w:szCs w:val="24"/>
              </w:rPr>
              <w:t>(Türkçe, sosyal bilimler, matematik, fen bilimleri becerileri)</w:t>
            </w:r>
          </w:p>
          <w:p w14:paraId="43E8FD8F" w14:textId="77777777" w:rsidR="00131F91" w:rsidRPr="00B45B24" w:rsidRDefault="00131F91" w:rsidP="00E15B88">
            <w:pPr>
              <w:pStyle w:val="ListeParagraf"/>
              <w:numPr>
                <w:ilvl w:val="1"/>
                <w:numId w:val="1"/>
              </w:numPr>
              <w:jc w:val="both"/>
              <w:rPr>
                <w:rFonts w:ascii="Times New Roman" w:hAnsi="Times New Roman" w:cs="Times New Roman"/>
                <w:sz w:val="24"/>
                <w:szCs w:val="24"/>
              </w:rPr>
            </w:pPr>
            <w:r w:rsidRPr="00B45B24">
              <w:rPr>
                <w:rFonts w:ascii="Times New Roman" w:hAnsi="Times New Roman" w:cs="Times New Roman"/>
                <w:b/>
                <w:bCs/>
                <w:sz w:val="24"/>
                <w:szCs w:val="24"/>
              </w:rPr>
              <w:t xml:space="preserve">Eğilimler </w:t>
            </w:r>
            <w:r w:rsidRPr="00B45B24">
              <w:rPr>
                <w:rFonts w:ascii="Times New Roman" w:hAnsi="Times New Roman" w:cs="Times New Roman"/>
                <w:sz w:val="24"/>
                <w:szCs w:val="24"/>
              </w:rPr>
              <w:t>(Benlik, sosyal, entelektüel eğilimler)</w:t>
            </w:r>
          </w:p>
          <w:p w14:paraId="5C542F4A" w14:textId="77777777" w:rsidR="00131F91" w:rsidRPr="00B45B24" w:rsidRDefault="00131F91" w:rsidP="00E15B88">
            <w:pPr>
              <w:pStyle w:val="ListeParagraf"/>
              <w:numPr>
                <w:ilvl w:val="1"/>
                <w:numId w:val="1"/>
              </w:numPr>
              <w:jc w:val="both"/>
              <w:rPr>
                <w:rFonts w:ascii="Times New Roman" w:hAnsi="Times New Roman" w:cs="Times New Roman"/>
                <w:sz w:val="24"/>
                <w:szCs w:val="24"/>
              </w:rPr>
            </w:pPr>
            <w:r w:rsidRPr="00B45B24">
              <w:rPr>
                <w:rFonts w:ascii="Times New Roman" w:hAnsi="Times New Roman" w:cs="Times New Roman"/>
                <w:b/>
                <w:bCs/>
                <w:sz w:val="24"/>
                <w:szCs w:val="24"/>
              </w:rPr>
              <w:t>Programlar arası bileşenler</w:t>
            </w:r>
            <w:r w:rsidRPr="00B45B24">
              <w:rPr>
                <w:rFonts w:ascii="Times New Roman" w:hAnsi="Times New Roman" w:cs="Times New Roman"/>
                <w:sz w:val="24"/>
                <w:szCs w:val="24"/>
              </w:rPr>
              <w:t xml:space="preserve"> (Sosyal-duygusal öğrenme becerileri, değerler, okuryazarlık becerileri, disiplinler arası ilişkiler, beceriler arası ilişkiler)</w:t>
            </w:r>
          </w:p>
          <w:p w14:paraId="2FA3F5E4" w14:textId="77777777" w:rsidR="00131F91" w:rsidRPr="00B45B24" w:rsidRDefault="00131F91" w:rsidP="00E15B88">
            <w:pPr>
              <w:jc w:val="both"/>
              <w:rPr>
                <w:rFonts w:ascii="Times New Roman" w:hAnsi="Times New Roman" w:cs="Times New Roman"/>
                <w:b/>
                <w:bCs/>
                <w:sz w:val="24"/>
                <w:szCs w:val="24"/>
              </w:rPr>
            </w:pPr>
          </w:p>
        </w:tc>
      </w:tr>
      <w:tr w:rsidR="00131F91" w:rsidRPr="00B45B24" w14:paraId="13D4DFBB" w14:textId="77777777" w:rsidTr="00131F91">
        <w:tc>
          <w:tcPr>
            <w:tcW w:w="9016" w:type="dxa"/>
            <w:shd w:val="clear" w:color="auto" w:fill="DEEAF6" w:themeFill="accent5" w:themeFillTint="33"/>
          </w:tcPr>
          <w:p w14:paraId="567ADB3B" w14:textId="77777777" w:rsidR="00A64530" w:rsidRPr="00B45B24" w:rsidRDefault="00A64530" w:rsidP="00A64530">
            <w:pPr>
              <w:pStyle w:val="ListeParagraf"/>
              <w:ind w:left="360"/>
              <w:jc w:val="both"/>
              <w:rPr>
                <w:rFonts w:ascii="Times New Roman" w:hAnsi="Times New Roman" w:cs="Times New Roman"/>
                <w:b/>
                <w:bCs/>
                <w:sz w:val="24"/>
                <w:szCs w:val="24"/>
              </w:rPr>
            </w:pPr>
          </w:p>
          <w:p w14:paraId="159CBA62" w14:textId="5FFBB5D0" w:rsidR="00131F91" w:rsidRPr="00B45B24" w:rsidRDefault="00131F91" w:rsidP="00E15B88">
            <w:pPr>
              <w:pStyle w:val="ListeParagraf"/>
              <w:numPr>
                <w:ilvl w:val="0"/>
                <w:numId w:val="5"/>
              </w:numPr>
              <w:jc w:val="both"/>
              <w:rPr>
                <w:rFonts w:ascii="Times New Roman" w:hAnsi="Times New Roman" w:cs="Times New Roman"/>
                <w:b/>
                <w:bCs/>
                <w:sz w:val="24"/>
                <w:szCs w:val="24"/>
              </w:rPr>
            </w:pPr>
            <w:r w:rsidRPr="00B45B24">
              <w:rPr>
                <w:rFonts w:ascii="Times New Roman" w:hAnsi="Times New Roman" w:cs="Times New Roman"/>
                <w:b/>
                <w:bCs/>
                <w:sz w:val="24"/>
                <w:szCs w:val="24"/>
              </w:rPr>
              <w:t>A temasının kazanımlarını gerçekleştirirken aşağıdaki dört bileşene ulaşma durumunuzu işaretleyiniz.</w:t>
            </w:r>
          </w:p>
          <w:tbl>
            <w:tblPr>
              <w:tblStyle w:val="TabloKlavuzu"/>
              <w:tblW w:w="7820" w:type="dxa"/>
              <w:jc w:val="center"/>
              <w:tblLook w:val="04A0" w:firstRow="1" w:lastRow="0" w:firstColumn="1" w:lastColumn="0" w:noHBand="0" w:noVBand="1"/>
            </w:tblPr>
            <w:tblGrid>
              <w:gridCol w:w="4957"/>
              <w:gridCol w:w="567"/>
              <w:gridCol w:w="567"/>
              <w:gridCol w:w="595"/>
              <w:gridCol w:w="567"/>
              <w:gridCol w:w="567"/>
            </w:tblGrid>
            <w:tr w:rsidR="00131F91" w:rsidRPr="00B45B24" w14:paraId="1890FC38" w14:textId="77777777" w:rsidTr="00B71E3C">
              <w:trPr>
                <w:jc w:val="center"/>
              </w:trPr>
              <w:tc>
                <w:tcPr>
                  <w:tcW w:w="4957" w:type="dxa"/>
                </w:tcPr>
                <w:p w14:paraId="106A4DC8" w14:textId="58EB23EE" w:rsidR="00131F91" w:rsidRPr="00B45B24" w:rsidRDefault="00131F91" w:rsidP="00E15B88">
                  <w:pPr>
                    <w:jc w:val="both"/>
                    <w:rPr>
                      <w:rFonts w:ascii="Times New Roman" w:hAnsi="Times New Roman" w:cs="Times New Roman"/>
                      <w:sz w:val="24"/>
                      <w:szCs w:val="24"/>
                    </w:rPr>
                  </w:pPr>
                </w:p>
              </w:tc>
              <w:tc>
                <w:tcPr>
                  <w:tcW w:w="567" w:type="dxa"/>
                </w:tcPr>
                <w:p w14:paraId="59369FBC" w14:textId="77777777" w:rsidR="00131F91" w:rsidRPr="00B45B24" w:rsidRDefault="00131F91" w:rsidP="00E15B88">
                  <w:pPr>
                    <w:jc w:val="both"/>
                    <w:rPr>
                      <w:rFonts w:ascii="Times New Roman" w:hAnsi="Times New Roman" w:cs="Times New Roman"/>
                      <w:sz w:val="24"/>
                      <w:szCs w:val="24"/>
                    </w:rPr>
                  </w:pPr>
                  <w:r w:rsidRPr="00B45B24">
                    <w:rPr>
                      <w:rFonts w:ascii="Times New Roman" w:hAnsi="Times New Roman" w:cs="Times New Roman"/>
                      <w:sz w:val="24"/>
                      <w:szCs w:val="24"/>
                    </w:rPr>
                    <w:t>1</w:t>
                  </w:r>
                </w:p>
              </w:tc>
              <w:tc>
                <w:tcPr>
                  <w:tcW w:w="567" w:type="dxa"/>
                </w:tcPr>
                <w:p w14:paraId="1F9AE456" w14:textId="77777777" w:rsidR="00131F91" w:rsidRPr="00B45B24" w:rsidRDefault="00131F91" w:rsidP="00E15B88">
                  <w:pPr>
                    <w:jc w:val="both"/>
                    <w:rPr>
                      <w:rFonts w:ascii="Times New Roman" w:hAnsi="Times New Roman" w:cs="Times New Roman"/>
                      <w:sz w:val="24"/>
                      <w:szCs w:val="24"/>
                    </w:rPr>
                  </w:pPr>
                  <w:r w:rsidRPr="00B45B24">
                    <w:rPr>
                      <w:rFonts w:ascii="Times New Roman" w:hAnsi="Times New Roman" w:cs="Times New Roman"/>
                      <w:sz w:val="24"/>
                      <w:szCs w:val="24"/>
                    </w:rPr>
                    <w:t>2</w:t>
                  </w:r>
                </w:p>
              </w:tc>
              <w:tc>
                <w:tcPr>
                  <w:tcW w:w="595" w:type="dxa"/>
                </w:tcPr>
                <w:p w14:paraId="14368672" w14:textId="77777777" w:rsidR="00131F91" w:rsidRPr="00B45B24" w:rsidRDefault="00131F91" w:rsidP="00E15B88">
                  <w:pPr>
                    <w:jc w:val="both"/>
                    <w:rPr>
                      <w:rFonts w:ascii="Times New Roman" w:hAnsi="Times New Roman" w:cs="Times New Roman"/>
                      <w:sz w:val="24"/>
                      <w:szCs w:val="24"/>
                    </w:rPr>
                  </w:pPr>
                  <w:r w:rsidRPr="00B45B24">
                    <w:rPr>
                      <w:rFonts w:ascii="Times New Roman" w:hAnsi="Times New Roman" w:cs="Times New Roman"/>
                      <w:sz w:val="24"/>
                      <w:szCs w:val="24"/>
                    </w:rPr>
                    <w:t>3</w:t>
                  </w:r>
                </w:p>
              </w:tc>
              <w:tc>
                <w:tcPr>
                  <w:tcW w:w="567" w:type="dxa"/>
                </w:tcPr>
                <w:p w14:paraId="0AD076AB" w14:textId="77777777" w:rsidR="00131F91" w:rsidRPr="00B45B24" w:rsidRDefault="00131F91" w:rsidP="00E15B88">
                  <w:pPr>
                    <w:jc w:val="both"/>
                    <w:rPr>
                      <w:rFonts w:ascii="Times New Roman" w:hAnsi="Times New Roman" w:cs="Times New Roman"/>
                      <w:sz w:val="24"/>
                      <w:szCs w:val="24"/>
                    </w:rPr>
                  </w:pPr>
                  <w:r w:rsidRPr="00B45B24">
                    <w:rPr>
                      <w:rFonts w:ascii="Times New Roman" w:hAnsi="Times New Roman" w:cs="Times New Roman"/>
                      <w:sz w:val="24"/>
                      <w:szCs w:val="24"/>
                    </w:rPr>
                    <w:t>4</w:t>
                  </w:r>
                </w:p>
              </w:tc>
              <w:tc>
                <w:tcPr>
                  <w:tcW w:w="567" w:type="dxa"/>
                </w:tcPr>
                <w:p w14:paraId="7A653AE2" w14:textId="77777777" w:rsidR="00131F91" w:rsidRPr="00B45B24" w:rsidRDefault="00131F91" w:rsidP="00E15B88">
                  <w:pPr>
                    <w:jc w:val="both"/>
                    <w:rPr>
                      <w:rFonts w:ascii="Times New Roman" w:hAnsi="Times New Roman" w:cs="Times New Roman"/>
                      <w:sz w:val="24"/>
                      <w:szCs w:val="24"/>
                    </w:rPr>
                  </w:pPr>
                  <w:r w:rsidRPr="00B45B24">
                    <w:rPr>
                      <w:rFonts w:ascii="Times New Roman" w:hAnsi="Times New Roman" w:cs="Times New Roman"/>
                      <w:sz w:val="24"/>
                      <w:szCs w:val="24"/>
                    </w:rPr>
                    <w:t>5</w:t>
                  </w:r>
                </w:p>
              </w:tc>
            </w:tr>
            <w:tr w:rsidR="00131F91" w:rsidRPr="00B45B24" w14:paraId="552E2D17" w14:textId="77777777" w:rsidTr="00B71E3C">
              <w:trPr>
                <w:jc w:val="center"/>
              </w:trPr>
              <w:tc>
                <w:tcPr>
                  <w:tcW w:w="4957" w:type="dxa"/>
                </w:tcPr>
                <w:p w14:paraId="0D28BD99" w14:textId="77777777" w:rsidR="00131F91" w:rsidRPr="00B45B24" w:rsidRDefault="00131F91" w:rsidP="00E15B88">
                  <w:pPr>
                    <w:jc w:val="both"/>
                    <w:rPr>
                      <w:rFonts w:ascii="Times New Roman" w:hAnsi="Times New Roman" w:cs="Times New Roman"/>
                      <w:sz w:val="24"/>
                      <w:szCs w:val="24"/>
                    </w:rPr>
                  </w:pPr>
                  <w:r w:rsidRPr="00B45B24">
                    <w:rPr>
                      <w:rFonts w:ascii="Times New Roman" w:hAnsi="Times New Roman" w:cs="Times New Roman"/>
                      <w:sz w:val="24"/>
                      <w:szCs w:val="24"/>
                    </w:rPr>
                    <w:t>Kavramsal Beceriler</w:t>
                  </w:r>
                </w:p>
              </w:tc>
              <w:tc>
                <w:tcPr>
                  <w:tcW w:w="567" w:type="dxa"/>
                </w:tcPr>
                <w:p w14:paraId="6EFE5478" w14:textId="77777777" w:rsidR="00131F91" w:rsidRPr="00B45B24" w:rsidRDefault="00131F91" w:rsidP="00E15B88">
                  <w:pPr>
                    <w:jc w:val="both"/>
                    <w:rPr>
                      <w:rFonts w:ascii="Times New Roman" w:hAnsi="Times New Roman" w:cs="Times New Roman"/>
                      <w:sz w:val="24"/>
                      <w:szCs w:val="24"/>
                    </w:rPr>
                  </w:pPr>
                </w:p>
              </w:tc>
              <w:tc>
                <w:tcPr>
                  <w:tcW w:w="567" w:type="dxa"/>
                </w:tcPr>
                <w:p w14:paraId="2DFB8125" w14:textId="77777777" w:rsidR="00131F91" w:rsidRPr="00B45B24" w:rsidRDefault="00131F91" w:rsidP="00E15B88">
                  <w:pPr>
                    <w:jc w:val="both"/>
                    <w:rPr>
                      <w:rFonts w:ascii="Times New Roman" w:hAnsi="Times New Roman" w:cs="Times New Roman"/>
                      <w:sz w:val="24"/>
                      <w:szCs w:val="24"/>
                    </w:rPr>
                  </w:pPr>
                </w:p>
              </w:tc>
              <w:tc>
                <w:tcPr>
                  <w:tcW w:w="595" w:type="dxa"/>
                </w:tcPr>
                <w:p w14:paraId="24964488" w14:textId="77777777" w:rsidR="00131F91" w:rsidRPr="00B45B24" w:rsidRDefault="00131F91" w:rsidP="00E15B88">
                  <w:pPr>
                    <w:jc w:val="both"/>
                    <w:rPr>
                      <w:rFonts w:ascii="Times New Roman" w:hAnsi="Times New Roman" w:cs="Times New Roman"/>
                      <w:sz w:val="24"/>
                      <w:szCs w:val="24"/>
                    </w:rPr>
                  </w:pPr>
                </w:p>
              </w:tc>
              <w:tc>
                <w:tcPr>
                  <w:tcW w:w="567" w:type="dxa"/>
                </w:tcPr>
                <w:p w14:paraId="33CFD1F3" w14:textId="77777777" w:rsidR="00131F91" w:rsidRPr="00B45B24" w:rsidRDefault="00131F91" w:rsidP="00E15B88">
                  <w:pPr>
                    <w:jc w:val="both"/>
                    <w:rPr>
                      <w:rFonts w:ascii="Times New Roman" w:hAnsi="Times New Roman" w:cs="Times New Roman"/>
                      <w:sz w:val="24"/>
                      <w:szCs w:val="24"/>
                    </w:rPr>
                  </w:pPr>
                </w:p>
              </w:tc>
              <w:tc>
                <w:tcPr>
                  <w:tcW w:w="567" w:type="dxa"/>
                </w:tcPr>
                <w:p w14:paraId="46B62820" w14:textId="77777777" w:rsidR="00131F91" w:rsidRPr="00B45B24" w:rsidRDefault="00131F91" w:rsidP="00E15B88">
                  <w:pPr>
                    <w:jc w:val="both"/>
                    <w:rPr>
                      <w:rFonts w:ascii="Times New Roman" w:hAnsi="Times New Roman" w:cs="Times New Roman"/>
                      <w:sz w:val="24"/>
                      <w:szCs w:val="24"/>
                    </w:rPr>
                  </w:pPr>
                </w:p>
              </w:tc>
            </w:tr>
            <w:tr w:rsidR="00131F91" w:rsidRPr="00B45B24" w14:paraId="69F3408D" w14:textId="77777777" w:rsidTr="00B71E3C">
              <w:trPr>
                <w:jc w:val="center"/>
              </w:trPr>
              <w:tc>
                <w:tcPr>
                  <w:tcW w:w="4957" w:type="dxa"/>
                </w:tcPr>
                <w:p w14:paraId="6784A08C" w14:textId="77777777" w:rsidR="00131F91" w:rsidRPr="00B45B24" w:rsidRDefault="00131F91" w:rsidP="00E15B88">
                  <w:pPr>
                    <w:jc w:val="both"/>
                    <w:rPr>
                      <w:rFonts w:ascii="Times New Roman" w:hAnsi="Times New Roman" w:cs="Times New Roman"/>
                      <w:sz w:val="24"/>
                      <w:szCs w:val="24"/>
                    </w:rPr>
                  </w:pPr>
                  <w:r w:rsidRPr="00B45B24">
                    <w:rPr>
                      <w:rFonts w:ascii="Times New Roman" w:hAnsi="Times New Roman" w:cs="Times New Roman"/>
                      <w:sz w:val="24"/>
                      <w:szCs w:val="24"/>
                    </w:rPr>
                    <w:t>Alan becerileri</w:t>
                  </w:r>
                </w:p>
              </w:tc>
              <w:tc>
                <w:tcPr>
                  <w:tcW w:w="567" w:type="dxa"/>
                </w:tcPr>
                <w:p w14:paraId="661008DA" w14:textId="77777777" w:rsidR="00131F91" w:rsidRPr="00B45B24" w:rsidRDefault="00131F91" w:rsidP="00E15B88">
                  <w:pPr>
                    <w:jc w:val="both"/>
                    <w:rPr>
                      <w:rFonts w:ascii="Times New Roman" w:hAnsi="Times New Roman" w:cs="Times New Roman"/>
                      <w:sz w:val="24"/>
                      <w:szCs w:val="24"/>
                    </w:rPr>
                  </w:pPr>
                </w:p>
              </w:tc>
              <w:tc>
                <w:tcPr>
                  <w:tcW w:w="567" w:type="dxa"/>
                </w:tcPr>
                <w:p w14:paraId="103085EA" w14:textId="77777777" w:rsidR="00131F91" w:rsidRPr="00B45B24" w:rsidRDefault="00131F91" w:rsidP="00E15B88">
                  <w:pPr>
                    <w:jc w:val="both"/>
                    <w:rPr>
                      <w:rFonts w:ascii="Times New Roman" w:hAnsi="Times New Roman" w:cs="Times New Roman"/>
                      <w:sz w:val="24"/>
                      <w:szCs w:val="24"/>
                    </w:rPr>
                  </w:pPr>
                </w:p>
              </w:tc>
              <w:tc>
                <w:tcPr>
                  <w:tcW w:w="595" w:type="dxa"/>
                </w:tcPr>
                <w:p w14:paraId="308E1902" w14:textId="77777777" w:rsidR="00131F91" w:rsidRPr="00B45B24" w:rsidRDefault="00131F91" w:rsidP="00E15B88">
                  <w:pPr>
                    <w:jc w:val="both"/>
                    <w:rPr>
                      <w:rFonts w:ascii="Times New Roman" w:hAnsi="Times New Roman" w:cs="Times New Roman"/>
                      <w:sz w:val="24"/>
                      <w:szCs w:val="24"/>
                    </w:rPr>
                  </w:pPr>
                </w:p>
              </w:tc>
              <w:tc>
                <w:tcPr>
                  <w:tcW w:w="567" w:type="dxa"/>
                </w:tcPr>
                <w:p w14:paraId="566221A4" w14:textId="77777777" w:rsidR="00131F91" w:rsidRPr="00B45B24" w:rsidRDefault="00131F91" w:rsidP="00E15B88">
                  <w:pPr>
                    <w:jc w:val="both"/>
                    <w:rPr>
                      <w:rFonts w:ascii="Times New Roman" w:hAnsi="Times New Roman" w:cs="Times New Roman"/>
                      <w:sz w:val="24"/>
                      <w:szCs w:val="24"/>
                    </w:rPr>
                  </w:pPr>
                </w:p>
              </w:tc>
              <w:tc>
                <w:tcPr>
                  <w:tcW w:w="567" w:type="dxa"/>
                </w:tcPr>
                <w:p w14:paraId="0DB16819" w14:textId="77777777" w:rsidR="00131F91" w:rsidRPr="00B45B24" w:rsidRDefault="00131F91" w:rsidP="00E15B88">
                  <w:pPr>
                    <w:jc w:val="both"/>
                    <w:rPr>
                      <w:rFonts w:ascii="Times New Roman" w:hAnsi="Times New Roman" w:cs="Times New Roman"/>
                      <w:sz w:val="24"/>
                      <w:szCs w:val="24"/>
                    </w:rPr>
                  </w:pPr>
                </w:p>
              </w:tc>
            </w:tr>
            <w:tr w:rsidR="00131F91" w:rsidRPr="00B45B24" w14:paraId="2BA28FE0" w14:textId="77777777" w:rsidTr="00B71E3C">
              <w:trPr>
                <w:jc w:val="center"/>
              </w:trPr>
              <w:tc>
                <w:tcPr>
                  <w:tcW w:w="4957" w:type="dxa"/>
                </w:tcPr>
                <w:p w14:paraId="34004747" w14:textId="77777777" w:rsidR="00131F91" w:rsidRPr="00B45B24" w:rsidRDefault="00131F91" w:rsidP="00E15B88">
                  <w:pPr>
                    <w:jc w:val="both"/>
                    <w:rPr>
                      <w:rFonts w:ascii="Times New Roman" w:hAnsi="Times New Roman" w:cs="Times New Roman"/>
                      <w:sz w:val="24"/>
                      <w:szCs w:val="24"/>
                    </w:rPr>
                  </w:pPr>
                  <w:r w:rsidRPr="00B45B24">
                    <w:rPr>
                      <w:rFonts w:ascii="Times New Roman" w:hAnsi="Times New Roman" w:cs="Times New Roman"/>
                      <w:sz w:val="24"/>
                      <w:szCs w:val="24"/>
                    </w:rPr>
                    <w:t>Eğilimler</w:t>
                  </w:r>
                </w:p>
              </w:tc>
              <w:tc>
                <w:tcPr>
                  <w:tcW w:w="567" w:type="dxa"/>
                </w:tcPr>
                <w:p w14:paraId="09BB3168" w14:textId="77777777" w:rsidR="00131F91" w:rsidRPr="00B45B24" w:rsidRDefault="00131F91" w:rsidP="00E15B88">
                  <w:pPr>
                    <w:jc w:val="both"/>
                    <w:rPr>
                      <w:rFonts w:ascii="Times New Roman" w:hAnsi="Times New Roman" w:cs="Times New Roman"/>
                      <w:sz w:val="24"/>
                      <w:szCs w:val="24"/>
                    </w:rPr>
                  </w:pPr>
                </w:p>
              </w:tc>
              <w:tc>
                <w:tcPr>
                  <w:tcW w:w="567" w:type="dxa"/>
                </w:tcPr>
                <w:p w14:paraId="6D63289D" w14:textId="77777777" w:rsidR="00131F91" w:rsidRPr="00B45B24" w:rsidRDefault="00131F91" w:rsidP="00E15B88">
                  <w:pPr>
                    <w:jc w:val="both"/>
                    <w:rPr>
                      <w:rFonts w:ascii="Times New Roman" w:hAnsi="Times New Roman" w:cs="Times New Roman"/>
                      <w:sz w:val="24"/>
                      <w:szCs w:val="24"/>
                    </w:rPr>
                  </w:pPr>
                </w:p>
              </w:tc>
              <w:tc>
                <w:tcPr>
                  <w:tcW w:w="595" w:type="dxa"/>
                </w:tcPr>
                <w:p w14:paraId="1019F3F8" w14:textId="77777777" w:rsidR="00131F91" w:rsidRPr="00B45B24" w:rsidRDefault="00131F91" w:rsidP="00E15B88">
                  <w:pPr>
                    <w:jc w:val="both"/>
                    <w:rPr>
                      <w:rFonts w:ascii="Times New Roman" w:hAnsi="Times New Roman" w:cs="Times New Roman"/>
                      <w:sz w:val="24"/>
                      <w:szCs w:val="24"/>
                    </w:rPr>
                  </w:pPr>
                </w:p>
              </w:tc>
              <w:tc>
                <w:tcPr>
                  <w:tcW w:w="567" w:type="dxa"/>
                </w:tcPr>
                <w:p w14:paraId="4EB117FB" w14:textId="77777777" w:rsidR="00131F91" w:rsidRPr="00B45B24" w:rsidRDefault="00131F91" w:rsidP="00E15B88">
                  <w:pPr>
                    <w:jc w:val="both"/>
                    <w:rPr>
                      <w:rFonts w:ascii="Times New Roman" w:hAnsi="Times New Roman" w:cs="Times New Roman"/>
                      <w:sz w:val="24"/>
                      <w:szCs w:val="24"/>
                    </w:rPr>
                  </w:pPr>
                </w:p>
              </w:tc>
              <w:tc>
                <w:tcPr>
                  <w:tcW w:w="567" w:type="dxa"/>
                </w:tcPr>
                <w:p w14:paraId="7AF1DC6F" w14:textId="77777777" w:rsidR="00131F91" w:rsidRPr="00B45B24" w:rsidRDefault="00131F91" w:rsidP="00E15B88">
                  <w:pPr>
                    <w:jc w:val="both"/>
                    <w:rPr>
                      <w:rFonts w:ascii="Times New Roman" w:hAnsi="Times New Roman" w:cs="Times New Roman"/>
                      <w:sz w:val="24"/>
                      <w:szCs w:val="24"/>
                    </w:rPr>
                  </w:pPr>
                </w:p>
              </w:tc>
            </w:tr>
            <w:tr w:rsidR="00131F91" w:rsidRPr="00B45B24" w14:paraId="3CF07040" w14:textId="77777777" w:rsidTr="00B71E3C">
              <w:trPr>
                <w:jc w:val="center"/>
              </w:trPr>
              <w:tc>
                <w:tcPr>
                  <w:tcW w:w="4957" w:type="dxa"/>
                </w:tcPr>
                <w:p w14:paraId="16766077" w14:textId="77777777" w:rsidR="00131F91" w:rsidRPr="00B45B24" w:rsidRDefault="00131F91" w:rsidP="00E15B88">
                  <w:pPr>
                    <w:jc w:val="both"/>
                    <w:rPr>
                      <w:rFonts w:ascii="Times New Roman" w:hAnsi="Times New Roman" w:cs="Times New Roman"/>
                      <w:sz w:val="24"/>
                      <w:szCs w:val="24"/>
                    </w:rPr>
                  </w:pPr>
                  <w:r w:rsidRPr="00B45B24">
                    <w:rPr>
                      <w:rFonts w:ascii="Times New Roman" w:hAnsi="Times New Roman" w:cs="Times New Roman"/>
                      <w:sz w:val="24"/>
                      <w:szCs w:val="24"/>
                    </w:rPr>
                    <w:t>Programlar arası bileşenler</w:t>
                  </w:r>
                </w:p>
              </w:tc>
              <w:tc>
                <w:tcPr>
                  <w:tcW w:w="567" w:type="dxa"/>
                </w:tcPr>
                <w:p w14:paraId="565F71C6" w14:textId="77777777" w:rsidR="00131F91" w:rsidRPr="00B45B24" w:rsidRDefault="00131F91" w:rsidP="00E15B88">
                  <w:pPr>
                    <w:jc w:val="both"/>
                    <w:rPr>
                      <w:rFonts w:ascii="Times New Roman" w:hAnsi="Times New Roman" w:cs="Times New Roman"/>
                      <w:sz w:val="24"/>
                      <w:szCs w:val="24"/>
                    </w:rPr>
                  </w:pPr>
                </w:p>
              </w:tc>
              <w:tc>
                <w:tcPr>
                  <w:tcW w:w="567" w:type="dxa"/>
                </w:tcPr>
                <w:p w14:paraId="269C89C7" w14:textId="77777777" w:rsidR="00131F91" w:rsidRPr="00B45B24" w:rsidRDefault="00131F91" w:rsidP="00E15B88">
                  <w:pPr>
                    <w:jc w:val="both"/>
                    <w:rPr>
                      <w:rFonts w:ascii="Times New Roman" w:hAnsi="Times New Roman" w:cs="Times New Roman"/>
                      <w:sz w:val="24"/>
                      <w:szCs w:val="24"/>
                    </w:rPr>
                  </w:pPr>
                </w:p>
              </w:tc>
              <w:tc>
                <w:tcPr>
                  <w:tcW w:w="595" w:type="dxa"/>
                </w:tcPr>
                <w:p w14:paraId="5E5E70C1" w14:textId="77777777" w:rsidR="00131F91" w:rsidRPr="00B45B24" w:rsidRDefault="00131F91" w:rsidP="00E15B88">
                  <w:pPr>
                    <w:jc w:val="both"/>
                    <w:rPr>
                      <w:rFonts w:ascii="Times New Roman" w:hAnsi="Times New Roman" w:cs="Times New Roman"/>
                      <w:sz w:val="24"/>
                      <w:szCs w:val="24"/>
                    </w:rPr>
                  </w:pPr>
                </w:p>
              </w:tc>
              <w:tc>
                <w:tcPr>
                  <w:tcW w:w="567" w:type="dxa"/>
                </w:tcPr>
                <w:p w14:paraId="681897AB" w14:textId="77777777" w:rsidR="00131F91" w:rsidRPr="00B45B24" w:rsidRDefault="00131F91" w:rsidP="00E15B88">
                  <w:pPr>
                    <w:jc w:val="both"/>
                    <w:rPr>
                      <w:rFonts w:ascii="Times New Roman" w:hAnsi="Times New Roman" w:cs="Times New Roman"/>
                      <w:sz w:val="24"/>
                      <w:szCs w:val="24"/>
                    </w:rPr>
                  </w:pPr>
                </w:p>
              </w:tc>
              <w:tc>
                <w:tcPr>
                  <w:tcW w:w="567" w:type="dxa"/>
                </w:tcPr>
                <w:p w14:paraId="127F691E" w14:textId="77777777" w:rsidR="00131F91" w:rsidRPr="00B45B24" w:rsidRDefault="00131F91" w:rsidP="00E15B88">
                  <w:pPr>
                    <w:jc w:val="both"/>
                    <w:rPr>
                      <w:rFonts w:ascii="Times New Roman" w:hAnsi="Times New Roman" w:cs="Times New Roman"/>
                      <w:sz w:val="24"/>
                      <w:szCs w:val="24"/>
                    </w:rPr>
                  </w:pPr>
                </w:p>
              </w:tc>
            </w:tr>
          </w:tbl>
          <w:p w14:paraId="33F6883A" w14:textId="233F92B0" w:rsidR="00131F91" w:rsidRPr="00B45B24" w:rsidRDefault="00131F91" w:rsidP="00E15B88">
            <w:pPr>
              <w:jc w:val="both"/>
              <w:rPr>
                <w:rFonts w:ascii="Times New Roman" w:hAnsi="Times New Roman" w:cs="Times New Roman"/>
                <w:b/>
                <w:bCs/>
                <w:sz w:val="24"/>
                <w:szCs w:val="24"/>
              </w:rPr>
            </w:pPr>
          </w:p>
        </w:tc>
      </w:tr>
      <w:tr w:rsidR="00131F91" w:rsidRPr="00B45B24" w14:paraId="21CA66CF" w14:textId="77777777" w:rsidTr="00131F91">
        <w:tc>
          <w:tcPr>
            <w:tcW w:w="9016" w:type="dxa"/>
            <w:shd w:val="clear" w:color="auto" w:fill="E2EFD9" w:themeFill="accent6" w:themeFillTint="33"/>
          </w:tcPr>
          <w:p w14:paraId="2B045C5A" w14:textId="77777777" w:rsidR="00A64530" w:rsidRPr="00B45B24" w:rsidRDefault="00A64530" w:rsidP="00A64530">
            <w:pPr>
              <w:pStyle w:val="ListeParagraf"/>
              <w:ind w:left="360"/>
              <w:jc w:val="both"/>
              <w:rPr>
                <w:rFonts w:ascii="Times New Roman" w:hAnsi="Times New Roman" w:cs="Times New Roman"/>
                <w:sz w:val="24"/>
                <w:szCs w:val="24"/>
              </w:rPr>
            </w:pPr>
          </w:p>
          <w:p w14:paraId="39D905C8" w14:textId="650CB00B" w:rsidR="00131F91" w:rsidRPr="00B45B24" w:rsidRDefault="00131F91" w:rsidP="00E15B88">
            <w:pPr>
              <w:pStyle w:val="ListeParagraf"/>
              <w:numPr>
                <w:ilvl w:val="0"/>
                <w:numId w:val="5"/>
              </w:numPr>
              <w:jc w:val="both"/>
              <w:rPr>
                <w:rFonts w:ascii="Times New Roman" w:hAnsi="Times New Roman" w:cs="Times New Roman"/>
                <w:sz w:val="24"/>
                <w:szCs w:val="24"/>
              </w:rPr>
            </w:pPr>
            <w:r w:rsidRPr="00B45B24">
              <w:rPr>
                <w:rFonts w:ascii="Times New Roman" w:hAnsi="Times New Roman" w:cs="Times New Roman"/>
                <w:b/>
                <w:bCs/>
                <w:sz w:val="24"/>
                <w:szCs w:val="24"/>
              </w:rPr>
              <w:t xml:space="preserve">Dört bileşene ilişkin vermiş olduğunuz </w:t>
            </w:r>
            <w:r w:rsidR="00B71E3C" w:rsidRPr="00B45B24">
              <w:rPr>
                <w:rFonts w:ascii="Times New Roman" w:hAnsi="Times New Roman" w:cs="Times New Roman"/>
                <w:b/>
                <w:bCs/>
                <w:sz w:val="24"/>
                <w:szCs w:val="24"/>
              </w:rPr>
              <w:t xml:space="preserve">yanıtların </w:t>
            </w:r>
            <w:r w:rsidR="009F13C2">
              <w:rPr>
                <w:rFonts w:ascii="Times New Roman" w:hAnsi="Times New Roman" w:cs="Times New Roman"/>
                <w:b/>
                <w:bCs/>
                <w:sz w:val="24"/>
                <w:szCs w:val="24"/>
              </w:rPr>
              <w:t xml:space="preserve">(puanların: 1-2-3-4-5) </w:t>
            </w:r>
            <w:r w:rsidRPr="00B45B24">
              <w:rPr>
                <w:rFonts w:ascii="Times New Roman" w:hAnsi="Times New Roman" w:cs="Times New Roman"/>
                <w:b/>
                <w:bCs/>
                <w:sz w:val="24"/>
                <w:szCs w:val="24"/>
              </w:rPr>
              <w:t>gerekçe</w:t>
            </w:r>
            <w:r w:rsidR="00B71E3C" w:rsidRPr="00B45B24">
              <w:rPr>
                <w:rFonts w:ascii="Times New Roman" w:hAnsi="Times New Roman" w:cs="Times New Roman"/>
                <w:b/>
                <w:bCs/>
                <w:sz w:val="24"/>
                <w:szCs w:val="24"/>
              </w:rPr>
              <w:t>lerini</w:t>
            </w:r>
            <w:r w:rsidRPr="00B45B24">
              <w:rPr>
                <w:rFonts w:ascii="Times New Roman" w:hAnsi="Times New Roman" w:cs="Times New Roman"/>
                <w:b/>
                <w:bCs/>
                <w:sz w:val="24"/>
                <w:szCs w:val="24"/>
              </w:rPr>
              <w:t xml:space="preserve"> açıklayınız</w:t>
            </w:r>
            <w:r w:rsidR="00533A92">
              <w:rPr>
                <w:rFonts w:ascii="Times New Roman" w:hAnsi="Times New Roman" w:cs="Times New Roman"/>
                <w:b/>
                <w:bCs/>
                <w:sz w:val="24"/>
                <w:szCs w:val="24"/>
              </w:rPr>
              <w:t>.</w:t>
            </w:r>
            <w:r w:rsidRPr="00B45B24">
              <w:rPr>
                <w:rFonts w:ascii="Times New Roman" w:hAnsi="Times New Roman" w:cs="Times New Roman"/>
                <w:b/>
                <w:bCs/>
                <w:sz w:val="24"/>
                <w:szCs w:val="24"/>
              </w:rPr>
              <w:t xml:space="preserve"> </w:t>
            </w:r>
            <w:r w:rsidRPr="00B45B24">
              <w:rPr>
                <w:rFonts w:ascii="Times New Roman" w:hAnsi="Times New Roman" w:cs="Times New Roman"/>
                <w:sz w:val="24"/>
                <w:szCs w:val="24"/>
              </w:rPr>
              <w:t>....................................................................................................................................................................................................................................................................................</w:t>
            </w:r>
          </w:p>
          <w:p w14:paraId="6897C76C" w14:textId="77777777" w:rsidR="00131F91" w:rsidRPr="00B45B24" w:rsidRDefault="00131F91" w:rsidP="00E15B88">
            <w:pPr>
              <w:jc w:val="both"/>
              <w:rPr>
                <w:rFonts w:ascii="Times New Roman" w:hAnsi="Times New Roman" w:cs="Times New Roman"/>
                <w:b/>
                <w:bCs/>
                <w:sz w:val="24"/>
                <w:szCs w:val="24"/>
              </w:rPr>
            </w:pPr>
          </w:p>
        </w:tc>
      </w:tr>
    </w:tbl>
    <w:p w14:paraId="4C057888" w14:textId="08EDE35C" w:rsidR="00B45B24" w:rsidRDefault="00B45B24" w:rsidP="00E15B88">
      <w:pPr>
        <w:spacing w:after="0" w:line="240" w:lineRule="auto"/>
        <w:jc w:val="both"/>
        <w:rPr>
          <w:rFonts w:ascii="Times New Roman" w:hAnsi="Times New Roman" w:cs="Times New Roman"/>
          <w:b/>
          <w:bCs/>
          <w:sz w:val="24"/>
          <w:szCs w:val="24"/>
        </w:rPr>
      </w:pPr>
    </w:p>
    <w:p w14:paraId="2A625B97" w14:textId="68B8AAE8" w:rsidR="006351B2" w:rsidRPr="00B45B24" w:rsidRDefault="006351B2" w:rsidP="00E15B88">
      <w:pPr>
        <w:spacing w:after="0" w:line="240" w:lineRule="auto"/>
        <w:jc w:val="both"/>
        <w:rPr>
          <w:rFonts w:ascii="Times New Roman" w:hAnsi="Times New Roman" w:cs="Times New Roman"/>
          <w:b/>
          <w:bCs/>
          <w:sz w:val="24"/>
          <w:szCs w:val="24"/>
        </w:rPr>
      </w:pPr>
      <w:r w:rsidRPr="00B45B24">
        <w:rPr>
          <w:rFonts w:ascii="Times New Roman" w:hAnsi="Times New Roman" w:cs="Times New Roman"/>
          <w:b/>
          <w:bCs/>
          <w:sz w:val="24"/>
          <w:szCs w:val="24"/>
        </w:rPr>
        <w:t>ÖĞRENME-ÖĞRETME YAŞANTILARI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42"/>
      </w:tblGrid>
      <w:tr w:rsidR="00B71E3C" w:rsidRPr="00B45B24" w14:paraId="6A9AC3B7" w14:textId="77777777" w:rsidTr="00E15B88">
        <w:tc>
          <w:tcPr>
            <w:tcW w:w="9026" w:type="dxa"/>
            <w:shd w:val="clear" w:color="auto" w:fill="FFF2CC" w:themeFill="accent4" w:themeFillTint="33"/>
          </w:tcPr>
          <w:p w14:paraId="79486D6C" w14:textId="414B16CF" w:rsidR="00E15B88" w:rsidRPr="009833AD" w:rsidRDefault="00B71E3C" w:rsidP="00E15B88">
            <w:pPr>
              <w:jc w:val="both"/>
              <w:rPr>
                <w:rFonts w:ascii="Times New Roman" w:hAnsi="Times New Roman" w:cs="Times New Roman"/>
                <w:sz w:val="24"/>
                <w:szCs w:val="24"/>
              </w:rPr>
            </w:pPr>
            <w:r w:rsidRPr="00B45B24">
              <w:rPr>
                <w:rFonts w:ascii="Times New Roman" w:hAnsi="Times New Roman" w:cs="Times New Roman"/>
                <w:b/>
                <w:bCs/>
                <w:sz w:val="24"/>
                <w:szCs w:val="24"/>
              </w:rPr>
              <w:t xml:space="preserve">AÇIKLAMA: </w:t>
            </w:r>
            <w:r w:rsidR="00E15B88" w:rsidRPr="00B45B24">
              <w:rPr>
                <w:rFonts w:ascii="Times New Roman" w:hAnsi="Times New Roman" w:cs="Times New Roman"/>
                <w:sz w:val="24"/>
                <w:szCs w:val="24"/>
              </w:rPr>
              <w:t>2024 öğretim programlarında</w:t>
            </w:r>
            <w:r w:rsidR="003C3A44">
              <w:rPr>
                <w:rFonts w:ascii="Times New Roman" w:hAnsi="Times New Roman" w:cs="Times New Roman"/>
                <w:sz w:val="24"/>
                <w:szCs w:val="24"/>
              </w:rPr>
              <w:t xml:space="preserve"> </w:t>
            </w:r>
            <w:r w:rsidR="00E15B88" w:rsidRPr="00B45B24">
              <w:rPr>
                <w:rFonts w:ascii="Times New Roman" w:hAnsi="Times New Roman" w:cs="Times New Roman"/>
                <w:sz w:val="24"/>
                <w:szCs w:val="24"/>
              </w:rPr>
              <w:t>öğrenme</w:t>
            </w:r>
            <w:r w:rsidR="003C3A44">
              <w:rPr>
                <w:rFonts w:ascii="Times New Roman" w:hAnsi="Times New Roman" w:cs="Times New Roman"/>
                <w:sz w:val="24"/>
                <w:szCs w:val="24"/>
              </w:rPr>
              <w:t>-</w:t>
            </w:r>
            <w:r w:rsidR="00E15B88" w:rsidRPr="00B45B24">
              <w:rPr>
                <w:rFonts w:ascii="Times New Roman" w:hAnsi="Times New Roman" w:cs="Times New Roman"/>
                <w:sz w:val="24"/>
                <w:szCs w:val="24"/>
              </w:rPr>
              <w:t>öğretme sürecinin</w:t>
            </w:r>
            <w:r w:rsidR="003C3A44">
              <w:rPr>
                <w:rFonts w:ascii="Times New Roman" w:hAnsi="Times New Roman" w:cs="Times New Roman"/>
                <w:sz w:val="24"/>
                <w:szCs w:val="24"/>
              </w:rPr>
              <w:t>,</w:t>
            </w:r>
            <w:r w:rsidR="00E15B88" w:rsidRPr="00B45B24">
              <w:rPr>
                <w:rFonts w:ascii="Times New Roman" w:hAnsi="Times New Roman" w:cs="Times New Roman"/>
                <w:sz w:val="24"/>
                <w:szCs w:val="24"/>
              </w:rPr>
              <w:t xml:space="preserve"> yaşantı temelli öğrenme, bağlam temelli öğrenme, proje temelli öğrenme, sorgulamaya dayalı öğrenme, işbirlikli öğrenme yaklaşımları çerçevesinde yapılandırılması öngörülmektedir.</w:t>
            </w:r>
          </w:p>
        </w:tc>
      </w:tr>
      <w:tr w:rsidR="00B71E3C" w:rsidRPr="00B45B24" w14:paraId="551BC9C7" w14:textId="77777777" w:rsidTr="00E15B88">
        <w:tc>
          <w:tcPr>
            <w:tcW w:w="9026" w:type="dxa"/>
            <w:shd w:val="clear" w:color="auto" w:fill="DEEAF6" w:themeFill="accent5" w:themeFillTint="33"/>
          </w:tcPr>
          <w:p w14:paraId="2F0FC33F" w14:textId="77777777" w:rsidR="00A64530" w:rsidRPr="00B45B24" w:rsidRDefault="00A64530" w:rsidP="00A64530">
            <w:pPr>
              <w:pStyle w:val="NormalWeb"/>
              <w:spacing w:before="0" w:beforeAutospacing="0" w:after="0" w:afterAutospacing="0"/>
              <w:ind w:left="360"/>
              <w:jc w:val="both"/>
              <w:rPr>
                <w:b/>
                <w:bCs/>
              </w:rPr>
            </w:pPr>
          </w:p>
          <w:p w14:paraId="52C00057" w14:textId="171E4D1C" w:rsidR="00E15B88" w:rsidRPr="00B45B24" w:rsidRDefault="00E15B88" w:rsidP="00E15B88">
            <w:pPr>
              <w:pStyle w:val="NormalWeb"/>
              <w:numPr>
                <w:ilvl w:val="0"/>
                <w:numId w:val="5"/>
              </w:numPr>
              <w:spacing w:before="0" w:beforeAutospacing="0" w:after="0" w:afterAutospacing="0"/>
              <w:jc w:val="both"/>
              <w:rPr>
                <w:b/>
                <w:bCs/>
              </w:rPr>
            </w:pPr>
            <w:r w:rsidRPr="00B45B24">
              <w:rPr>
                <w:b/>
                <w:bCs/>
              </w:rPr>
              <w:t>A temasının öğrenme</w:t>
            </w:r>
            <w:r w:rsidR="003C3A44">
              <w:rPr>
                <w:b/>
                <w:bCs/>
              </w:rPr>
              <w:t>-</w:t>
            </w:r>
            <w:r w:rsidRPr="00B45B24">
              <w:rPr>
                <w:b/>
                <w:bCs/>
              </w:rPr>
              <w:t xml:space="preserve">öğretme sürecini gerçekleştirirken yukarıda sözü edilen öğrenme yaklaşımlarına uygun </w:t>
            </w:r>
            <w:r w:rsidR="003C3A44">
              <w:rPr>
                <w:b/>
                <w:bCs/>
              </w:rPr>
              <w:t xml:space="preserve">etkileşimli </w:t>
            </w:r>
            <w:r w:rsidRPr="00B45B24">
              <w:rPr>
                <w:b/>
                <w:bCs/>
              </w:rPr>
              <w:t>öğretim yöntem</w:t>
            </w:r>
            <w:r w:rsidR="00A64530" w:rsidRPr="00B45B24">
              <w:rPr>
                <w:b/>
                <w:bCs/>
              </w:rPr>
              <w:t>-t</w:t>
            </w:r>
            <w:r w:rsidRPr="00B45B24">
              <w:rPr>
                <w:b/>
                <w:bCs/>
              </w:rPr>
              <w:t>ekniklerini (istasyon, beyin fırtınası, konuşma halkası, altı şapkalı düşünme tekniği vb.) kullanabilme durumunuzu işaretleyiniz.</w:t>
            </w:r>
          </w:p>
          <w:tbl>
            <w:tblPr>
              <w:tblStyle w:val="TabloKlavuzu"/>
              <w:tblW w:w="8359" w:type="dxa"/>
              <w:jc w:val="center"/>
              <w:tblLook w:val="04A0" w:firstRow="1" w:lastRow="0" w:firstColumn="1" w:lastColumn="0" w:noHBand="0" w:noVBand="1"/>
            </w:tblPr>
            <w:tblGrid>
              <w:gridCol w:w="5665"/>
              <w:gridCol w:w="567"/>
              <w:gridCol w:w="567"/>
              <w:gridCol w:w="426"/>
              <w:gridCol w:w="567"/>
              <w:gridCol w:w="567"/>
            </w:tblGrid>
            <w:tr w:rsidR="00E15B88" w:rsidRPr="00B45B24" w14:paraId="43DC5E56" w14:textId="77777777" w:rsidTr="00E15B88">
              <w:trPr>
                <w:jc w:val="center"/>
              </w:trPr>
              <w:tc>
                <w:tcPr>
                  <w:tcW w:w="5665" w:type="dxa"/>
                </w:tcPr>
                <w:p w14:paraId="2AD9F8E0" w14:textId="77777777" w:rsidR="00E15B88" w:rsidRPr="00B45B24" w:rsidRDefault="00E15B88" w:rsidP="00E15B88">
                  <w:pPr>
                    <w:jc w:val="both"/>
                    <w:rPr>
                      <w:rFonts w:ascii="Times New Roman" w:hAnsi="Times New Roman" w:cs="Times New Roman"/>
                      <w:sz w:val="24"/>
                      <w:szCs w:val="24"/>
                    </w:rPr>
                  </w:pPr>
                </w:p>
              </w:tc>
              <w:tc>
                <w:tcPr>
                  <w:tcW w:w="567" w:type="dxa"/>
                </w:tcPr>
                <w:p w14:paraId="072D791A" w14:textId="77777777" w:rsidR="00E15B88" w:rsidRPr="00B45B24" w:rsidRDefault="00E15B88" w:rsidP="00E15B88">
                  <w:pPr>
                    <w:jc w:val="both"/>
                    <w:rPr>
                      <w:rFonts w:ascii="Times New Roman" w:hAnsi="Times New Roman" w:cs="Times New Roman"/>
                      <w:sz w:val="24"/>
                      <w:szCs w:val="24"/>
                    </w:rPr>
                  </w:pPr>
                  <w:r w:rsidRPr="00B45B24">
                    <w:rPr>
                      <w:rFonts w:ascii="Times New Roman" w:hAnsi="Times New Roman" w:cs="Times New Roman"/>
                      <w:sz w:val="24"/>
                      <w:szCs w:val="24"/>
                    </w:rPr>
                    <w:t>1</w:t>
                  </w:r>
                </w:p>
              </w:tc>
              <w:tc>
                <w:tcPr>
                  <w:tcW w:w="567" w:type="dxa"/>
                </w:tcPr>
                <w:p w14:paraId="768B981C" w14:textId="77777777" w:rsidR="00E15B88" w:rsidRPr="00B45B24" w:rsidRDefault="00E15B88" w:rsidP="00E15B88">
                  <w:pPr>
                    <w:jc w:val="both"/>
                    <w:rPr>
                      <w:rFonts w:ascii="Times New Roman" w:hAnsi="Times New Roman" w:cs="Times New Roman"/>
                      <w:sz w:val="24"/>
                      <w:szCs w:val="24"/>
                    </w:rPr>
                  </w:pPr>
                  <w:r w:rsidRPr="00B45B24">
                    <w:rPr>
                      <w:rFonts w:ascii="Times New Roman" w:hAnsi="Times New Roman" w:cs="Times New Roman"/>
                      <w:sz w:val="24"/>
                      <w:szCs w:val="24"/>
                    </w:rPr>
                    <w:t>2</w:t>
                  </w:r>
                </w:p>
              </w:tc>
              <w:tc>
                <w:tcPr>
                  <w:tcW w:w="426" w:type="dxa"/>
                </w:tcPr>
                <w:p w14:paraId="645756D1" w14:textId="77777777" w:rsidR="00E15B88" w:rsidRPr="00B45B24" w:rsidRDefault="00E15B88" w:rsidP="00E15B88">
                  <w:pPr>
                    <w:jc w:val="both"/>
                    <w:rPr>
                      <w:rFonts w:ascii="Times New Roman" w:hAnsi="Times New Roman" w:cs="Times New Roman"/>
                      <w:sz w:val="24"/>
                      <w:szCs w:val="24"/>
                    </w:rPr>
                  </w:pPr>
                  <w:r w:rsidRPr="00B45B24">
                    <w:rPr>
                      <w:rFonts w:ascii="Times New Roman" w:hAnsi="Times New Roman" w:cs="Times New Roman"/>
                      <w:sz w:val="24"/>
                      <w:szCs w:val="24"/>
                    </w:rPr>
                    <w:t>3</w:t>
                  </w:r>
                </w:p>
              </w:tc>
              <w:tc>
                <w:tcPr>
                  <w:tcW w:w="567" w:type="dxa"/>
                </w:tcPr>
                <w:p w14:paraId="05AA7874" w14:textId="77777777" w:rsidR="00E15B88" w:rsidRPr="00B45B24" w:rsidRDefault="00E15B88" w:rsidP="00E15B88">
                  <w:pPr>
                    <w:jc w:val="both"/>
                    <w:rPr>
                      <w:rFonts w:ascii="Times New Roman" w:hAnsi="Times New Roman" w:cs="Times New Roman"/>
                      <w:sz w:val="24"/>
                      <w:szCs w:val="24"/>
                    </w:rPr>
                  </w:pPr>
                  <w:r w:rsidRPr="00B45B24">
                    <w:rPr>
                      <w:rFonts w:ascii="Times New Roman" w:hAnsi="Times New Roman" w:cs="Times New Roman"/>
                      <w:sz w:val="24"/>
                      <w:szCs w:val="24"/>
                    </w:rPr>
                    <w:t>4</w:t>
                  </w:r>
                </w:p>
              </w:tc>
              <w:tc>
                <w:tcPr>
                  <w:tcW w:w="567" w:type="dxa"/>
                </w:tcPr>
                <w:p w14:paraId="77DBBC86" w14:textId="77777777" w:rsidR="00E15B88" w:rsidRPr="00B45B24" w:rsidRDefault="00E15B88" w:rsidP="00E15B88">
                  <w:pPr>
                    <w:jc w:val="both"/>
                    <w:rPr>
                      <w:rFonts w:ascii="Times New Roman" w:hAnsi="Times New Roman" w:cs="Times New Roman"/>
                      <w:sz w:val="24"/>
                      <w:szCs w:val="24"/>
                    </w:rPr>
                  </w:pPr>
                  <w:r w:rsidRPr="00B45B24">
                    <w:rPr>
                      <w:rFonts w:ascii="Times New Roman" w:hAnsi="Times New Roman" w:cs="Times New Roman"/>
                      <w:sz w:val="24"/>
                      <w:szCs w:val="24"/>
                    </w:rPr>
                    <w:t>5</w:t>
                  </w:r>
                </w:p>
              </w:tc>
            </w:tr>
            <w:tr w:rsidR="00E15B88" w:rsidRPr="00B45B24" w14:paraId="12E9A6B8" w14:textId="77777777" w:rsidTr="00E15B88">
              <w:trPr>
                <w:jc w:val="center"/>
              </w:trPr>
              <w:tc>
                <w:tcPr>
                  <w:tcW w:w="5665" w:type="dxa"/>
                </w:tcPr>
                <w:p w14:paraId="781BD43E" w14:textId="0DA3AB72" w:rsidR="00E15B88" w:rsidRPr="00B45B24" w:rsidRDefault="00E15B88" w:rsidP="00E15B88">
                  <w:pPr>
                    <w:jc w:val="both"/>
                    <w:rPr>
                      <w:rFonts w:ascii="Times New Roman" w:hAnsi="Times New Roman" w:cs="Times New Roman"/>
                      <w:sz w:val="24"/>
                      <w:szCs w:val="24"/>
                    </w:rPr>
                  </w:pPr>
                  <w:r w:rsidRPr="00B45B24">
                    <w:rPr>
                      <w:rFonts w:ascii="Times New Roman" w:hAnsi="Times New Roman" w:cs="Times New Roman"/>
                      <w:sz w:val="24"/>
                      <w:szCs w:val="24"/>
                    </w:rPr>
                    <w:t xml:space="preserve">Öğrenme yaklaşımlarına uygun </w:t>
                  </w:r>
                  <w:r w:rsidR="003C3A44">
                    <w:rPr>
                      <w:rFonts w:ascii="Times New Roman" w:hAnsi="Times New Roman" w:cs="Times New Roman"/>
                      <w:sz w:val="24"/>
                      <w:szCs w:val="24"/>
                    </w:rPr>
                    <w:t xml:space="preserve">etkileşimli </w:t>
                  </w:r>
                  <w:r w:rsidRPr="00B45B24">
                    <w:rPr>
                      <w:rFonts w:ascii="Times New Roman" w:hAnsi="Times New Roman" w:cs="Times New Roman"/>
                      <w:sz w:val="24"/>
                      <w:szCs w:val="24"/>
                    </w:rPr>
                    <w:t>öğretim yöntem teknikleri</w:t>
                  </w:r>
                </w:p>
              </w:tc>
              <w:tc>
                <w:tcPr>
                  <w:tcW w:w="567" w:type="dxa"/>
                </w:tcPr>
                <w:p w14:paraId="5EAA47E8" w14:textId="77777777" w:rsidR="00E15B88" w:rsidRPr="00B45B24" w:rsidRDefault="00E15B88" w:rsidP="00E15B88">
                  <w:pPr>
                    <w:jc w:val="both"/>
                    <w:rPr>
                      <w:rFonts w:ascii="Times New Roman" w:hAnsi="Times New Roman" w:cs="Times New Roman"/>
                      <w:sz w:val="24"/>
                      <w:szCs w:val="24"/>
                    </w:rPr>
                  </w:pPr>
                </w:p>
              </w:tc>
              <w:tc>
                <w:tcPr>
                  <w:tcW w:w="567" w:type="dxa"/>
                </w:tcPr>
                <w:p w14:paraId="45957303" w14:textId="77777777" w:rsidR="00E15B88" w:rsidRPr="00B45B24" w:rsidRDefault="00E15B88" w:rsidP="00E15B88">
                  <w:pPr>
                    <w:jc w:val="both"/>
                    <w:rPr>
                      <w:rFonts w:ascii="Times New Roman" w:hAnsi="Times New Roman" w:cs="Times New Roman"/>
                      <w:sz w:val="24"/>
                      <w:szCs w:val="24"/>
                    </w:rPr>
                  </w:pPr>
                </w:p>
              </w:tc>
              <w:tc>
                <w:tcPr>
                  <w:tcW w:w="426" w:type="dxa"/>
                </w:tcPr>
                <w:p w14:paraId="116A0ADE" w14:textId="77777777" w:rsidR="00E15B88" w:rsidRPr="00B45B24" w:rsidRDefault="00E15B88" w:rsidP="00E15B88">
                  <w:pPr>
                    <w:jc w:val="both"/>
                    <w:rPr>
                      <w:rFonts w:ascii="Times New Roman" w:hAnsi="Times New Roman" w:cs="Times New Roman"/>
                      <w:sz w:val="24"/>
                      <w:szCs w:val="24"/>
                    </w:rPr>
                  </w:pPr>
                </w:p>
              </w:tc>
              <w:tc>
                <w:tcPr>
                  <w:tcW w:w="567" w:type="dxa"/>
                </w:tcPr>
                <w:p w14:paraId="2C2F92C8" w14:textId="77777777" w:rsidR="00E15B88" w:rsidRPr="00B45B24" w:rsidRDefault="00E15B88" w:rsidP="00E15B88">
                  <w:pPr>
                    <w:jc w:val="both"/>
                    <w:rPr>
                      <w:rFonts w:ascii="Times New Roman" w:hAnsi="Times New Roman" w:cs="Times New Roman"/>
                      <w:sz w:val="24"/>
                      <w:szCs w:val="24"/>
                    </w:rPr>
                  </w:pPr>
                </w:p>
              </w:tc>
              <w:tc>
                <w:tcPr>
                  <w:tcW w:w="567" w:type="dxa"/>
                </w:tcPr>
                <w:p w14:paraId="381EDBF9" w14:textId="77777777" w:rsidR="00E15B88" w:rsidRPr="00B45B24" w:rsidRDefault="00E15B88" w:rsidP="00E15B88">
                  <w:pPr>
                    <w:jc w:val="both"/>
                    <w:rPr>
                      <w:rFonts w:ascii="Times New Roman" w:hAnsi="Times New Roman" w:cs="Times New Roman"/>
                      <w:sz w:val="24"/>
                      <w:szCs w:val="24"/>
                    </w:rPr>
                  </w:pPr>
                </w:p>
              </w:tc>
            </w:tr>
          </w:tbl>
          <w:p w14:paraId="2050C17E" w14:textId="26ABEFEC" w:rsidR="00E15B88" w:rsidRPr="00B45B24" w:rsidRDefault="00E15B88" w:rsidP="00E15B88">
            <w:pPr>
              <w:jc w:val="both"/>
              <w:rPr>
                <w:rFonts w:ascii="Times New Roman" w:hAnsi="Times New Roman" w:cs="Times New Roman"/>
                <w:b/>
                <w:bCs/>
                <w:sz w:val="24"/>
                <w:szCs w:val="24"/>
              </w:rPr>
            </w:pPr>
          </w:p>
        </w:tc>
      </w:tr>
      <w:tr w:rsidR="00B71E3C" w:rsidRPr="00B45B24" w14:paraId="19541685" w14:textId="77777777" w:rsidTr="00E15B88">
        <w:tc>
          <w:tcPr>
            <w:tcW w:w="9026" w:type="dxa"/>
            <w:shd w:val="clear" w:color="auto" w:fill="E2EFD9" w:themeFill="accent6" w:themeFillTint="33"/>
          </w:tcPr>
          <w:p w14:paraId="09CBB5A8" w14:textId="77777777" w:rsidR="00A64530" w:rsidRPr="00B45B24" w:rsidRDefault="00A64530" w:rsidP="00A64530">
            <w:pPr>
              <w:pStyle w:val="ListeParagraf"/>
              <w:ind w:left="360"/>
              <w:jc w:val="both"/>
              <w:rPr>
                <w:rFonts w:ascii="Times New Roman" w:hAnsi="Times New Roman" w:cs="Times New Roman"/>
                <w:sz w:val="24"/>
                <w:szCs w:val="24"/>
              </w:rPr>
            </w:pPr>
          </w:p>
          <w:p w14:paraId="7BD88A65" w14:textId="77777777" w:rsidR="00B71E3C" w:rsidRDefault="00A64530" w:rsidP="00E15B88">
            <w:pPr>
              <w:pStyle w:val="ListeParagraf"/>
              <w:numPr>
                <w:ilvl w:val="0"/>
                <w:numId w:val="5"/>
              </w:numPr>
              <w:jc w:val="both"/>
              <w:rPr>
                <w:rFonts w:ascii="Times New Roman" w:hAnsi="Times New Roman" w:cs="Times New Roman"/>
                <w:sz w:val="24"/>
                <w:szCs w:val="24"/>
              </w:rPr>
            </w:pPr>
            <w:r w:rsidRPr="00B45B24">
              <w:rPr>
                <w:rFonts w:ascii="Times New Roman" w:hAnsi="Times New Roman" w:cs="Times New Roman"/>
                <w:b/>
                <w:bCs/>
                <w:sz w:val="24"/>
                <w:szCs w:val="24"/>
              </w:rPr>
              <w:lastRenderedPageBreak/>
              <w:t>Öğretim yöntem tekniklerin</w:t>
            </w:r>
            <w:r w:rsidR="00DA502A" w:rsidRPr="00B45B24">
              <w:rPr>
                <w:rFonts w:ascii="Times New Roman" w:hAnsi="Times New Roman" w:cs="Times New Roman"/>
                <w:b/>
                <w:bCs/>
                <w:sz w:val="24"/>
                <w:szCs w:val="24"/>
              </w:rPr>
              <w:t xml:space="preserve">i kullanabilme durumunuza </w:t>
            </w:r>
            <w:r w:rsidRPr="00B45B24">
              <w:rPr>
                <w:rFonts w:ascii="Times New Roman" w:hAnsi="Times New Roman" w:cs="Times New Roman"/>
                <w:b/>
                <w:bCs/>
                <w:sz w:val="24"/>
                <w:szCs w:val="24"/>
              </w:rPr>
              <w:t>ilişkin vermiş olduğunuz yanıtın</w:t>
            </w:r>
            <w:r w:rsidR="003C3A44">
              <w:rPr>
                <w:rFonts w:ascii="Times New Roman" w:hAnsi="Times New Roman" w:cs="Times New Roman"/>
                <w:b/>
                <w:bCs/>
                <w:sz w:val="24"/>
                <w:szCs w:val="24"/>
              </w:rPr>
              <w:t xml:space="preserve"> (puanın: 1-2-3-4-5)</w:t>
            </w:r>
            <w:r w:rsidRPr="00B45B24">
              <w:rPr>
                <w:rFonts w:ascii="Times New Roman" w:hAnsi="Times New Roman" w:cs="Times New Roman"/>
                <w:b/>
                <w:bCs/>
                <w:sz w:val="24"/>
                <w:szCs w:val="24"/>
              </w:rPr>
              <w:t xml:space="preserve"> gerekçesini açıklayınız</w:t>
            </w:r>
            <w:r w:rsidR="00533A92">
              <w:rPr>
                <w:rFonts w:ascii="Times New Roman" w:hAnsi="Times New Roman" w:cs="Times New Roman"/>
                <w:b/>
                <w:bCs/>
                <w:sz w:val="24"/>
                <w:szCs w:val="24"/>
              </w:rPr>
              <w:t xml:space="preserve">. </w:t>
            </w:r>
            <w:r w:rsidR="00B71E3C" w:rsidRPr="00B45B24">
              <w:rPr>
                <w:rFonts w:ascii="Times New Roman" w:hAnsi="Times New Roman" w:cs="Times New Roman"/>
                <w:sz w:val="24"/>
                <w:szCs w:val="24"/>
              </w:rPr>
              <w:t>...............................................................................................................................................................................................................................................................</w:t>
            </w:r>
            <w:r w:rsidR="00DA502A" w:rsidRPr="00B45B24">
              <w:rPr>
                <w:rFonts w:ascii="Times New Roman" w:hAnsi="Times New Roman" w:cs="Times New Roman"/>
                <w:sz w:val="24"/>
                <w:szCs w:val="24"/>
              </w:rPr>
              <w:t>.</w:t>
            </w:r>
          </w:p>
          <w:p w14:paraId="1B4AA2CB" w14:textId="5D487F5E" w:rsidR="00CF7764" w:rsidRPr="00CF7764" w:rsidRDefault="00CF7764" w:rsidP="009833AD">
            <w:pPr>
              <w:pStyle w:val="ListeParagraf"/>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A temasında sizin kullandığınız diğer öğretim yöntem-teknikleri nelerdir?</w:t>
            </w:r>
            <w:r w:rsidRPr="00CF7764">
              <w:rPr>
                <w:rFonts w:ascii="Times New Roman" w:hAnsi="Times New Roman" w:cs="Times New Roman"/>
                <w:sz w:val="24"/>
                <w:szCs w:val="24"/>
              </w:rPr>
              <w:t>................................................................................................................................................................................................................................................................</w:t>
            </w:r>
          </w:p>
        </w:tc>
      </w:tr>
      <w:tr w:rsidR="00E15B88" w:rsidRPr="00B45B24" w14:paraId="6EE9BEF0" w14:textId="77777777" w:rsidTr="00E15B88">
        <w:tc>
          <w:tcPr>
            <w:tcW w:w="9026" w:type="dxa"/>
            <w:shd w:val="clear" w:color="auto" w:fill="E2EFD9" w:themeFill="accent6" w:themeFillTint="33"/>
          </w:tcPr>
          <w:p w14:paraId="2A6B3C01" w14:textId="77777777" w:rsidR="00E15B88" w:rsidRPr="00B45B24" w:rsidRDefault="00E15B88" w:rsidP="00E15B88">
            <w:pPr>
              <w:jc w:val="both"/>
              <w:rPr>
                <w:rFonts w:ascii="Times New Roman" w:hAnsi="Times New Roman" w:cs="Times New Roman"/>
                <w:b/>
                <w:bCs/>
                <w:sz w:val="24"/>
                <w:szCs w:val="24"/>
              </w:rPr>
            </w:pPr>
          </w:p>
        </w:tc>
      </w:tr>
      <w:tr w:rsidR="00E15B88" w:rsidRPr="00B45B24" w14:paraId="5BB8668C" w14:textId="77777777" w:rsidTr="00E15B88">
        <w:tc>
          <w:tcPr>
            <w:tcW w:w="9026" w:type="dxa"/>
            <w:shd w:val="clear" w:color="auto" w:fill="FFF2CC" w:themeFill="accent4" w:themeFillTint="33"/>
          </w:tcPr>
          <w:p w14:paraId="2235ED9A" w14:textId="1A516BE0" w:rsidR="00E15B88" w:rsidRPr="00B45B24" w:rsidRDefault="00E15B88" w:rsidP="00E15B88">
            <w:pPr>
              <w:jc w:val="both"/>
              <w:rPr>
                <w:rFonts w:ascii="Times New Roman" w:hAnsi="Times New Roman" w:cs="Times New Roman"/>
                <w:sz w:val="24"/>
                <w:szCs w:val="24"/>
              </w:rPr>
            </w:pPr>
            <w:r w:rsidRPr="00B45B24">
              <w:rPr>
                <w:rFonts w:ascii="Times New Roman" w:hAnsi="Times New Roman" w:cs="Times New Roman"/>
                <w:b/>
                <w:bCs/>
                <w:sz w:val="24"/>
                <w:szCs w:val="24"/>
              </w:rPr>
              <w:t xml:space="preserve">AÇIKLAMA: </w:t>
            </w:r>
            <w:r w:rsidR="00A64530" w:rsidRPr="00B45B24">
              <w:rPr>
                <w:rFonts w:ascii="Times New Roman" w:hAnsi="Times New Roman" w:cs="Times New Roman"/>
                <w:sz w:val="24"/>
                <w:szCs w:val="24"/>
              </w:rPr>
              <w:t>2024 öğretim programlarında öğrenme</w:t>
            </w:r>
            <w:r w:rsidR="003C3A44">
              <w:rPr>
                <w:rFonts w:ascii="Times New Roman" w:hAnsi="Times New Roman" w:cs="Times New Roman"/>
                <w:sz w:val="24"/>
                <w:szCs w:val="24"/>
              </w:rPr>
              <w:t>-</w:t>
            </w:r>
            <w:r w:rsidR="00A64530" w:rsidRPr="00B45B24">
              <w:rPr>
                <w:rFonts w:ascii="Times New Roman" w:hAnsi="Times New Roman" w:cs="Times New Roman"/>
                <w:sz w:val="24"/>
                <w:szCs w:val="24"/>
              </w:rPr>
              <w:t>öğretme sürecinin bütüncül öğrenme ortamları dikkate alınarak yapılandırılması öngörülmektedir.</w:t>
            </w:r>
          </w:p>
          <w:p w14:paraId="31A9D761" w14:textId="1C026052" w:rsidR="00A64530" w:rsidRPr="00B45B24" w:rsidRDefault="00A64530" w:rsidP="00E15B88">
            <w:pPr>
              <w:jc w:val="both"/>
              <w:rPr>
                <w:rFonts w:ascii="Times New Roman" w:hAnsi="Times New Roman" w:cs="Times New Roman"/>
                <w:b/>
                <w:bCs/>
                <w:sz w:val="24"/>
                <w:szCs w:val="24"/>
              </w:rPr>
            </w:pPr>
          </w:p>
        </w:tc>
      </w:tr>
      <w:tr w:rsidR="00E15B88" w:rsidRPr="00B45B24" w14:paraId="41526CE9" w14:textId="77777777" w:rsidTr="00E15B88">
        <w:tc>
          <w:tcPr>
            <w:tcW w:w="9026" w:type="dxa"/>
            <w:shd w:val="clear" w:color="auto" w:fill="DEEAF6" w:themeFill="accent5" w:themeFillTint="33"/>
          </w:tcPr>
          <w:p w14:paraId="482CA76E" w14:textId="77777777" w:rsidR="00A64530" w:rsidRPr="00B45B24" w:rsidRDefault="00A64530" w:rsidP="00A64530">
            <w:pPr>
              <w:pStyle w:val="ListeParagraf"/>
              <w:ind w:left="360"/>
              <w:jc w:val="both"/>
              <w:rPr>
                <w:rFonts w:ascii="Times New Roman" w:hAnsi="Times New Roman" w:cs="Times New Roman"/>
                <w:sz w:val="24"/>
                <w:szCs w:val="24"/>
              </w:rPr>
            </w:pPr>
          </w:p>
          <w:p w14:paraId="5C6DE4DA" w14:textId="649E79F0" w:rsidR="00E15B88" w:rsidRPr="00B45B24" w:rsidRDefault="009F13C2" w:rsidP="00E15B88">
            <w:pPr>
              <w:pStyle w:val="ListeParagraf"/>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A</w:t>
            </w:r>
            <w:r w:rsidRPr="00B45B24">
              <w:rPr>
                <w:rFonts w:ascii="Times New Roman" w:hAnsi="Times New Roman" w:cs="Times New Roman"/>
                <w:b/>
                <w:bCs/>
                <w:sz w:val="24"/>
                <w:szCs w:val="24"/>
              </w:rPr>
              <w:t>şağıda verilen bütüncül öğrenme ortamlarını A temasın</w:t>
            </w:r>
            <w:r>
              <w:rPr>
                <w:rFonts w:ascii="Times New Roman" w:hAnsi="Times New Roman" w:cs="Times New Roman"/>
                <w:b/>
                <w:bCs/>
                <w:sz w:val="24"/>
                <w:szCs w:val="24"/>
              </w:rPr>
              <w:t xml:space="preserve">ın </w:t>
            </w:r>
            <w:r w:rsidR="00A64530" w:rsidRPr="00B45B24">
              <w:rPr>
                <w:rFonts w:ascii="Times New Roman" w:hAnsi="Times New Roman" w:cs="Times New Roman"/>
                <w:b/>
                <w:bCs/>
                <w:sz w:val="24"/>
                <w:szCs w:val="24"/>
              </w:rPr>
              <w:t>öğrenme</w:t>
            </w:r>
            <w:r w:rsidR="003C3A44">
              <w:rPr>
                <w:rFonts w:ascii="Times New Roman" w:hAnsi="Times New Roman" w:cs="Times New Roman"/>
                <w:b/>
                <w:bCs/>
                <w:sz w:val="24"/>
                <w:szCs w:val="24"/>
              </w:rPr>
              <w:t>-</w:t>
            </w:r>
            <w:r w:rsidR="00A64530" w:rsidRPr="00B45B24">
              <w:rPr>
                <w:rFonts w:ascii="Times New Roman" w:hAnsi="Times New Roman" w:cs="Times New Roman"/>
                <w:b/>
                <w:bCs/>
                <w:sz w:val="24"/>
                <w:szCs w:val="24"/>
              </w:rPr>
              <w:t>öğretme sürecine yansıtabilme durumunuzu işaretleyiniz</w:t>
            </w:r>
            <w:r w:rsidR="00A64530" w:rsidRPr="00B45B24">
              <w:rPr>
                <w:rFonts w:ascii="Times New Roman" w:hAnsi="Times New Roman" w:cs="Times New Roman"/>
                <w:sz w:val="24"/>
                <w:szCs w:val="24"/>
              </w:rPr>
              <w:t>.</w:t>
            </w:r>
          </w:p>
          <w:p w14:paraId="0CAF3769" w14:textId="77777777" w:rsidR="00A64530" w:rsidRPr="00B45B24" w:rsidRDefault="00A64530" w:rsidP="00A64530">
            <w:pPr>
              <w:pStyle w:val="ListeParagraf"/>
              <w:ind w:left="360"/>
              <w:jc w:val="both"/>
              <w:rPr>
                <w:rFonts w:ascii="Times New Roman" w:hAnsi="Times New Roman" w:cs="Times New Roman"/>
                <w:b/>
                <w:bCs/>
                <w:sz w:val="24"/>
                <w:szCs w:val="24"/>
              </w:rPr>
            </w:pPr>
          </w:p>
          <w:tbl>
            <w:tblPr>
              <w:tblStyle w:val="TabloKlavuzu"/>
              <w:tblW w:w="8439" w:type="dxa"/>
              <w:jc w:val="center"/>
              <w:shd w:val="clear" w:color="auto" w:fill="DEEAF6" w:themeFill="accent5" w:themeFillTint="33"/>
              <w:tblLook w:val="04A0" w:firstRow="1" w:lastRow="0" w:firstColumn="1" w:lastColumn="0" w:noHBand="0" w:noVBand="1"/>
            </w:tblPr>
            <w:tblGrid>
              <w:gridCol w:w="7020"/>
              <w:gridCol w:w="656"/>
              <w:gridCol w:w="763"/>
            </w:tblGrid>
            <w:tr w:rsidR="00A64530" w:rsidRPr="00B45B24" w14:paraId="27FB029F" w14:textId="77777777" w:rsidTr="00A64530">
              <w:trPr>
                <w:jc w:val="center"/>
              </w:trPr>
              <w:tc>
                <w:tcPr>
                  <w:tcW w:w="7020" w:type="dxa"/>
                  <w:shd w:val="clear" w:color="auto" w:fill="DEEAF6" w:themeFill="accent5" w:themeFillTint="33"/>
                </w:tcPr>
                <w:p w14:paraId="44D023B3" w14:textId="77777777" w:rsidR="00A64530" w:rsidRPr="00B45B24" w:rsidRDefault="00A64530" w:rsidP="00A64530">
                  <w:pPr>
                    <w:jc w:val="both"/>
                    <w:rPr>
                      <w:rFonts w:ascii="Times New Roman" w:hAnsi="Times New Roman" w:cs="Times New Roman"/>
                      <w:sz w:val="24"/>
                      <w:szCs w:val="24"/>
                    </w:rPr>
                  </w:pPr>
                </w:p>
              </w:tc>
              <w:tc>
                <w:tcPr>
                  <w:tcW w:w="656" w:type="dxa"/>
                  <w:shd w:val="clear" w:color="auto" w:fill="DEEAF6" w:themeFill="accent5" w:themeFillTint="33"/>
                </w:tcPr>
                <w:p w14:paraId="7FF66E94" w14:textId="77777777" w:rsidR="00A64530" w:rsidRPr="00B45B24" w:rsidRDefault="00A64530" w:rsidP="00A64530">
                  <w:pPr>
                    <w:jc w:val="both"/>
                    <w:rPr>
                      <w:rFonts w:ascii="Times New Roman" w:hAnsi="Times New Roman" w:cs="Times New Roman"/>
                      <w:sz w:val="24"/>
                      <w:szCs w:val="24"/>
                    </w:rPr>
                  </w:pPr>
                  <w:r w:rsidRPr="00B45B24">
                    <w:rPr>
                      <w:rFonts w:ascii="Times New Roman" w:hAnsi="Times New Roman" w:cs="Times New Roman"/>
                      <w:sz w:val="24"/>
                      <w:szCs w:val="24"/>
                    </w:rPr>
                    <w:t>Evet</w:t>
                  </w:r>
                </w:p>
              </w:tc>
              <w:tc>
                <w:tcPr>
                  <w:tcW w:w="763" w:type="dxa"/>
                  <w:shd w:val="clear" w:color="auto" w:fill="DEEAF6" w:themeFill="accent5" w:themeFillTint="33"/>
                </w:tcPr>
                <w:p w14:paraId="2BFD1AD4" w14:textId="77777777" w:rsidR="00A64530" w:rsidRPr="00B45B24" w:rsidRDefault="00A64530" w:rsidP="00A64530">
                  <w:pPr>
                    <w:jc w:val="both"/>
                    <w:rPr>
                      <w:rFonts w:ascii="Times New Roman" w:hAnsi="Times New Roman" w:cs="Times New Roman"/>
                      <w:sz w:val="24"/>
                      <w:szCs w:val="24"/>
                    </w:rPr>
                  </w:pPr>
                  <w:r w:rsidRPr="00B45B24">
                    <w:rPr>
                      <w:rFonts w:ascii="Times New Roman" w:hAnsi="Times New Roman" w:cs="Times New Roman"/>
                      <w:sz w:val="24"/>
                      <w:szCs w:val="24"/>
                    </w:rPr>
                    <w:t>Hayır</w:t>
                  </w:r>
                </w:p>
              </w:tc>
            </w:tr>
            <w:tr w:rsidR="00A64530" w:rsidRPr="00B45B24" w14:paraId="6D955661" w14:textId="77777777" w:rsidTr="00A64530">
              <w:trPr>
                <w:jc w:val="center"/>
              </w:trPr>
              <w:tc>
                <w:tcPr>
                  <w:tcW w:w="7020" w:type="dxa"/>
                  <w:shd w:val="clear" w:color="auto" w:fill="DEEAF6" w:themeFill="accent5" w:themeFillTint="33"/>
                </w:tcPr>
                <w:p w14:paraId="63A04BCD" w14:textId="6889B898" w:rsidR="00A64530" w:rsidRPr="00B45B24" w:rsidRDefault="00A64530" w:rsidP="00A64530">
                  <w:pPr>
                    <w:jc w:val="both"/>
                    <w:rPr>
                      <w:rFonts w:ascii="Times New Roman" w:hAnsi="Times New Roman" w:cs="Times New Roman"/>
                      <w:sz w:val="24"/>
                      <w:szCs w:val="24"/>
                    </w:rPr>
                  </w:pPr>
                  <w:r w:rsidRPr="00B45B24">
                    <w:rPr>
                      <w:rFonts w:ascii="Times New Roman" w:hAnsi="Times New Roman" w:cs="Times New Roman"/>
                      <w:sz w:val="24"/>
                      <w:szCs w:val="24"/>
                    </w:rPr>
                    <w:t>Geleneksel fiziksel öğrenme ortamları (sınıf, laboratuvar, kütüphane, atölye</w:t>
                  </w:r>
                  <w:r w:rsidR="003C3A44">
                    <w:rPr>
                      <w:rFonts w:ascii="Times New Roman" w:hAnsi="Times New Roman" w:cs="Times New Roman"/>
                      <w:sz w:val="24"/>
                      <w:szCs w:val="24"/>
                    </w:rPr>
                    <w:t xml:space="preserve"> vb.</w:t>
                  </w:r>
                  <w:r w:rsidRPr="00B45B24">
                    <w:rPr>
                      <w:rFonts w:ascii="Times New Roman" w:hAnsi="Times New Roman" w:cs="Times New Roman"/>
                      <w:sz w:val="24"/>
                      <w:szCs w:val="24"/>
                    </w:rPr>
                    <w:t>)</w:t>
                  </w:r>
                </w:p>
              </w:tc>
              <w:tc>
                <w:tcPr>
                  <w:tcW w:w="656" w:type="dxa"/>
                  <w:shd w:val="clear" w:color="auto" w:fill="DEEAF6" w:themeFill="accent5" w:themeFillTint="33"/>
                </w:tcPr>
                <w:p w14:paraId="1788E09A" w14:textId="77777777" w:rsidR="00A64530" w:rsidRPr="00B45B24" w:rsidRDefault="00A64530" w:rsidP="00A64530">
                  <w:pPr>
                    <w:jc w:val="both"/>
                    <w:rPr>
                      <w:rFonts w:ascii="Times New Roman" w:hAnsi="Times New Roman" w:cs="Times New Roman"/>
                      <w:sz w:val="24"/>
                      <w:szCs w:val="24"/>
                    </w:rPr>
                  </w:pPr>
                </w:p>
              </w:tc>
              <w:tc>
                <w:tcPr>
                  <w:tcW w:w="763" w:type="dxa"/>
                  <w:shd w:val="clear" w:color="auto" w:fill="DEEAF6" w:themeFill="accent5" w:themeFillTint="33"/>
                </w:tcPr>
                <w:p w14:paraId="791D2159" w14:textId="77777777" w:rsidR="00A64530" w:rsidRPr="00B45B24" w:rsidRDefault="00A64530" w:rsidP="00A64530">
                  <w:pPr>
                    <w:jc w:val="both"/>
                    <w:rPr>
                      <w:rFonts w:ascii="Times New Roman" w:hAnsi="Times New Roman" w:cs="Times New Roman"/>
                      <w:sz w:val="24"/>
                      <w:szCs w:val="24"/>
                    </w:rPr>
                  </w:pPr>
                </w:p>
              </w:tc>
            </w:tr>
            <w:tr w:rsidR="00A64530" w:rsidRPr="00B45B24" w14:paraId="26EC52AA" w14:textId="77777777" w:rsidTr="00A64530">
              <w:trPr>
                <w:jc w:val="center"/>
              </w:trPr>
              <w:tc>
                <w:tcPr>
                  <w:tcW w:w="7020" w:type="dxa"/>
                  <w:shd w:val="clear" w:color="auto" w:fill="DEEAF6" w:themeFill="accent5" w:themeFillTint="33"/>
                </w:tcPr>
                <w:p w14:paraId="151FBB9B" w14:textId="53678061" w:rsidR="00A64530" w:rsidRPr="00B45B24" w:rsidRDefault="00A64530" w:rsidP="00A64530">
                  <w:pPr>
                    <w:jc w:val="both"/>
                    <w:rPr>
                      <w:rFonts w:ascii="Times New Roman" w:hAnsi="Times New Roman" w:cs="Times New Roman"/>
                      <w:sz w:val="24"/>
                      <w:szCs w:val="24"/>
                    </w:rPr>
                  </w:pPr>
                  <w:r w:rsidRPr="00B45B24">
                    <w:rPr>
                      <w:rFonts w:ascii="Times New Roman" w:hAnsi="Times New Roman" w:cs="Times New Roman"/>
                      <w:sz w:val="24"/>
                      <w:szCs w:val="24"/>
                    </w:rPr>
                    <w:t>Çevrim içi öğrenme ortamları (sanal sınıflar, çevrimiçi platformlar, web tabanlı veya mobil öğrenme uygulamaları, web seminerleri</w:t>
                  </w:r>
                  <w:r w:rsidR="003C3A44">
                    <w:rPr>
                      <w:rFonts w:ascii="Times New Roman" w:hAnsi="Times New Roman" w:cs="Times New Roman"/>
                      <w:sz w:val="24"/>
                      <w:szCs w:val="24"/>
                    </w:rPr>
                    <w:t xml:space="preserve"> vb.</w:t>
                  </w:r>
                  <w:r w:rsidRPr="00B45B24">
                    <w:rPr>
                      <w:rFonts w:ascii="Times New Roman" w:hAnsi="Times New Roman" w:cs="Times New Roman"/>
                      <w:sz w:val="24"/>
                      <w:szCs w:val="24"/>
                    </w:rPr>
                    <w:t>)</w:t>
                  </w:r>
                </w:p>
              </w:tc>
              <w:tc>
                <w:tcPr>
                  <w:tcW w:w="656" w:type="dxa"/>
                  <w:shd w:val="clear" w:color="auto" w:fill="DEEAF6" w:themeFill="accent5" w:themeFillTint="33"/>
                </w:tcPr>
                <w:p w14:paraId="7D6CE03A" w14:textId="77777777" w:rsidR="00A64530" w:rsidRPr="00B45B24" w:rsidRDefault="00A64530" w:rsidP="00A64530">
                  <w:pPr>
                    <w:jc w:val="both"/>
                    <w:rPr>
                      <w:rFonts w:ascii="Times New Roman" w:hAnsi="Times New Roman" w:cs="Times New Roman"/>
                      <w:sz w:val="24"/>
                      <w:szCs w:val="24"/>
                    </w:rPr>
                  </w:pPr>
                </w:p>
              </w:tc>
              <w:tc>
                <w:tcPr>
                  <w:tcW w:w="763" w:type="dxa"/>
                  <w:shd w:val="clear" w:color="auto" w:fill="DEEAF6" w:themeFill="accent5" w:themeFillTint="33"/>
                </w:tcPr>
                <w:p w14:paraId="54E316BE" w14:textId="77777777" w:rsidR="00A64530" w:rsidRPr="00B45B24" w:rsidRDefault="00A64530" w:rsidP="00A64530">
                  <w:pPr>
                    <w:jc w:val="both"/>
                    <w:rPr>
                      <w:rFonts w:ascii="Times New Roman" w:hAnsi="Times New Roman" w:cs="Times New Roman"/>
                      <w:sz w:val="24"/>
                      <w:szCs w:val="24"/>
                    </w:rPr>
                  </w:pPr>
                </w:p>
              </w:tc>
            </w:tr>
            <w:tr w:rsidR="00A64530" w:rsidRPr="00B45B24" w14:paraId="5CFF6EFA" w14:textId="77777777" w:rsidTr="00A64530">
              <w:trPr>
                <w:jc w:val="center"/>
              </w:trPr>
              <w:tc>
                <w:tcPr>
                  <w:tcW w:w="7020" w:type="dxa"/>
                  <w:shd w:val="clear" w:color="auto" w:fill="DEEAF6" w:themeFill="accent5" w:themeFillTint="33"/>
                </w:tcPr>
                <w:p w14:paraId="532BFCDA" w14:textId="69B1F0DC" w:rsidR="00A64530" w:rsidRPr="00B45B24" w:rsidRDefault="00A64530" w:rsidP="00A64530">
                  <w:pPr>
                    <w:jc w:val="both"/>
                    <w:rPr>
                      <w:rFonts w:ascii="Times New Roman" w:hAnsi="Times New Roman" w:cs="Times New Roman"/>
                      <w:sz w:val="24"/>
                      <w:szCs w:val="24"/>
                    </w:rPr>
                  </w:pPr>
                  <w:r w:rsidRPr="00B45B24">
                    <w:rPr>
                      <w:rFonts w:ascii="Times New Roman" w:hAnsi="Times New Roman" w:cs="Times New Roman"/>
                      <w:sz w:val="24"/>
                      <w:szCs w:val="24"/>
                    </w:rPr>
                    <w:t>Sosyal öğrenme ortamları (topluluk tabanlı öğrenme ortamları, kulüp ve organizasyonlar</w:t>
                  </w:r>
                  <w:r w:rsidR="003C3A44">
                    <w:rPr>
                      <w:rFonts w:ascii="Times New Roman" w:hAnsi="Times New Roman" w:cs="Times New Roman"/>
                      <w:sz w:val="24"/>
                      <w:szCs w:val="24"/>
                    </w:rPr>
                    <w:t xml:space="preserve"> vb.</w:t>
                  </w:r>
                  <w:r w:rsidRPr="00B45B24">
                    <w:rPr>
                      <w:rFonts w:ascii="Times New Roman" w:hAnsi="Times New Roman" w:cs="Times New Roman"/>
                      <w:sz w:val="24"/>
                      <w:szCs w:val="24"/>
                    </w:rPr>
                    <w:t>)</w:t>
                  </w:r>
                </w:p>
              </w:tc>
              <w:tc>
                <w:tcPr>
                  <w:tcW w:w="656" w:type="dxa"/>
                  <w:shd w:val="clear" w:color="auto" w:fill="DEEAF6" w:themeFill="accent5" w:themeFillTint="33"/>
                </w:tcPr>
                <w:p w14:paraId="599020C5" w14:textId="77777777" w:rsidR="00A64530" w:rsidRPr="00B45B24" w:rsidRDefault="00A64530" w:rsidP="00A64530">
                  <w:pPr>
                    <w:jc w:val="both"/>
                    <w:rPr>
                      <w:rFonts w:ascii="Times New Roman" w:hAnsi="Times New Roman" w:cs="Times New Roman"/>
                      <w:sz w:val="24"/>
                      <w:szCs w:val="24"/>
                    </w:rPr>
                  </w:pPr>
                </w:p>
              </w:tc>
              <w:tc>
                <w:tcPr>
                  <w:tcW w:w="763" w:type="dxa"/>
                  <w:shd w:val="clear" w:color="auto" w:fill="DEEAF6" w:themeFill="accent5" w:themeFillTint="33"/>
                </w:tcPr>
                <w:p w14:paraId="0945FCC9" w14:textId="77777777" w:rsidR="00A64530" w:rsidRPr="00B45B24" w:rsidRDefault="00A64530" w:rsidP="00A64530">
                  <w:pPr>
                    <w:jc w:val="both"/>
                    <w:rPr>
                      <w:rFonts w:ascii="Times New Roman" w:hAnsi="Times New Roman" w:cs="Times New Roman"/>
                      <w:sz w:val="24"/>
                      <w:szCs w:val="24"/>
                    </w:rPr>
                  </w:pPr>
                </w:p>
              </w:tc>
            </w:tr>
            <w:tr w:rsidR="00A64530" w:rsidRPr="00B45B24" w14:paraId="756EA28F" w14:textId="77777777" w:rsidTr="00A64530">
              <w:trPr>
                <w:jc w:val="center"/>
              </w:trPr>
              <w:tc>
                <w:tcPr>
                  <w:tcW w:w="7020" w:type="dxa"/>
                  <w:shd w:val="clear" w:color="auto" w:fill="DEEAF6" w:themeFill="accent5" w:themeFillTint="33"/>
                </w:tcPr>
                <w:p w14:paraId="4E51635B" w14:textId="721E3951" w:rsidR="00A64530" w:rsidRPr="00B45B24" w:rsidRDefault="00A64530" w:rsidP="00A64530">
                  <w:pPr>
                    <w:jc w:val="both"/>
                    <w:rPr>
                      <w:rFonts w:ascii="Times New Roman" w:hAnsi="Times New Roman" w:cs="Times New Roman"/>
                      <w:sz w:val="24"/>
                      <w:szCs w:val="24"/>
                    </w:rPr>
                  </w:pPr>
                  <w:r w:rsidRPr="00B45B24">
                    <w:rPr>
                      <w:rFonts w:ascii="Times New Roman" w:hAnsi="Times New Roman" w:cs="Times New Roman"/>
                      <w:sz w:val="24"/>
                      <w:szCs w:val="24"/>
                    </w:rPr>
                    <w:t>Açık alan/sınıf dışı öğrenme ortamları (doğal çevreler, müze, bilim merkezi, spor merkez vb. alanlar)</w:t>
                  </w:r>
                </w:p>
              </w:tc>
              <w:tc>
                <w:tcPr>
                  <w:tcW w:w="656" w:type="dxa"/>
                  <w:shd w:val="clear" w:color="auto" w:fill="DEEAF6" w:themeFill="accent5" w:themeFillTint="33"/>
                </w:tcPr>
                <w:p w14:paraId="235D8189" w14:textId="77777777" w:rsidR="00A64530" w:rsidRPr="00B45B24" w:rsidRDefault="00A64530" w:rsidP="00A64530">
                  <w:pPr>
                    <w:jc w:val="both"/>
                    <w:rPr>
                      <w:rFonts w:ascii="Times New Roman" w:hAnsi="Times New Roman" w:cs="Times New Roman"/>
                      <w:sz w:val="24"/>
                      <w:szCs w:val="24"/>
                    </w:rPr>
                  </w:pPr>
                </w:p>
              </w:tc>
              <w:tc>
                <w:tcPr>
                  <w:tcW w:w="763" w:type="dxa"/>
                  <w:shd w:val="clear" w:color="auto" w:fill="DEEAF6" w:themeFill="accent5" w:themeFillTint="33"/>
                </w:tcPr>
                <w:p w14:paraId="553F38B0" w14:textId="77777777" w:rsidR="00A64530" w:rsidRPr="00B45B24" w:rsidRDefault="00A64530" w:rsidP="00A64530">
                  <w:pPr>
                    <w:jc w:val="both"/>
                    <w:rPr>
                      <w:rFonts w:ascii="Times New Roman" w:hAnsi="Times New Roman" w:cs="Times New Roman"/>
                      <w:sz w:val="24"/>
                      <w:szCs w:val="24"/>
                    </w:rPr>
                  </w:pPr>
                </w:p>
              </w:tc>
            </w:tr>
            <w:tr w:rsidR="00A64530" w:rsidRPr="00B45B24" w14:paraId="69E9A999" w14:textId="77777777" w:rsidTr="00A64530">
              <w:trPr>
                <w:jc w:val="center"/>
              </w:trPr>
              <w:tc>
                <w:tcPr>
                  <w:tcW w:w="7020" w:type="dxa"/>
                  <w:shd w:val="clear" w:color="auto" w:fill="DEEAF6" w:themeFill="accent5" w:themeFillTint="33"/>
                </w:tcPr>
                <w:p w14:paraId="305F33FF" w14:textId="61201FE9" w:rsidR="00A64530" w:rsidRPr="00B45B24" w:rsidRDefault="00A64530" w:rsidP="00A64530">
                  <w:pPr>
                    <w:jc w:val="both"/>
                    <w:rPr>
                      <w:rFonts w:ascii="Times New Roman" w:hAnsi="Times New Roman" w:cs="Times New Roman"/>
                      <w:sz w:val="24"/>
                      <w:szCs w:val="24"/>
                    </w:rPr>
                  </w:pPr>
                  <w:r w:rsidRPr="00B45B24">
                    <w:rPr>
                      <w:rFonts w:ascii="Times New Roman" w:hAnsi="Times New Roman" w:cs="Times New Roman"/>
                      <w:sz w:val="24"/>
                      <w:szCs w:val="24"/>
                    </w:rPr>
                    <w:t xml:space="preserve">Sanal gerçeklik ve artırılmış gerçeklik tabanlı öğrenme ortamları </w:t>
                  </w:r>
                </w:p>
              </w:tc>
              <w:tc>
                <w:tcPr>
                  <w:tcW w:w="656" w:type="dxa"/>
                  <w:shd w:val="clear" w:color="auto" w:fill="DEEAF6" w:themeFill="accent5" w:themeFillTint="33"/>
                </w:tcPr>
                <w:p w14:paraId="4F5A94C7" w14:textId="77777777" w:rsidR="00A64530" w:rsidRPr="00B45B24" w:rsidRDefault="00A64530" w:rsidP="00A64530">
                  <w:pPr>
                    <w:jc w:val="both"/>
                    <w:rPr>
                      <w:rFonts w:ascii="Times New Roman" w:hAnsi="Times New Roman" w:cs="Times New Roman"/>
                      <w:sz w:val="24"/>
                      <w:szCs w:val="24"/>
                    </w:rPr>
                  </w:pPr>
                </w:p>
              </w:tc>
              <w:tc>
                <w:tcPr>
                  <w:tcW w:w="763" w:type="dxa"/>
                  <w:shd w:val="clear" w:color="auto" w:fill="DEEAF6" w:themeFill="accent5" w:themeFillTint="33"/>
                </w:tcPr>
                <w:p w14:paraId="610A79A5" w14:textId="77777777" w:rsidR="00A64530" w:rsidRPr="00B45B24" w:rsidRDefault="00A64530" w:rsidP="00A64530">
                  <w:pPr>
                    <w:jc w:val="both"/>
                    <w:rPr>
                      <w:rFonts w:ascii="Times New Roman" w:hAnsi="Times New Roman" w:cs="Times New Roman"/>
                      <w:sz w:val="24"/>
                      <w:szCs w:val="24"/>
                    </w:rPr>
                  </w:pPr>
                </w:p>
              </w:tc>
            </w:tr>
          </w:tbl>
          <w:p w14:paraId="4C42FF8C" w14:textId="7EF15DFA" w:rsidR="00A64530" w:rsidRPr="00B45B24" w:rsidRDefault="00A64530" w:rsidP="00A64530">
            <w:pPr>
              <w:pStyle w:val="ListeParagraf"/>
              <w:ind w:left="360"/>
              <w:jc w:val="both"/>
              <w:rPr>
                <w:rFonts w:ascii="Times New Roman" w:hAnsi="Times New Roman" w:cs="Times New Roman"/>
                <w:sz w:val="24"/>
                <w:szCs w:val="24"/>
              </w:rPr>
            </w:pPr>
          </w:p>
        </w:tc>
      </w:tr>
      <w:tr w:rsidR="00E15B88" w:rsidRPr="00B45B24" w14:paraId="3BE94CE6" w14:textId="77777777" w:rsidTr="00E15B88">
        <w:tc>
          <w:tcPr>
            <w:tcW w:w="9026" w:type="dxa"/>
            <w:shd w:val="clear" w:color="auto" w:fill="E2EFD9" w:themeFill="accent6" w:themeFillTint="33"/>
          </w:tcPr>
          <w:p w14:paraId="2ED67456" w14:textId="77777777" w:rsidR="00A64530" w:rsidRPr="00B45B24" w:rsidRDefault="00A64530" w:rsidP="00A64530">
            <w:pPr>
              <w:ind w:left="709"/>
              <w:jc w:val="both"/>
              <w:rPr>
                <w:rFonts w:ascii="Times New Roman" w:eastAsia="Times New Roman" w:hAnsi="Times New Roman" w:cs="Times New Roman"/>
                <w:b/>
                <w:bCs/>
                <w:sz w:val="24"/>
                <w:szCs w:val="24"/>
                <w:lang w:eastAsia="tr-TR"/>
              </w:rPr>
            </w:pPr>
          </w:p>
          <w:p w14:paraId="5E6A9785" w14:textId="6DF8F5EF" w:rsidR="00A64530" w:rsidRPr="00533A92" w:rsidRDefault="00A64530" w:rsidP="00A27328">
            <w:pPr>
              <w:pStyle w:val="ListeParagraf"/>
              <w:numPr>
                <w:ilvl w:val="0"/>
                <w:numId w:val="5"/>
              </w:numPr>
              <w:ind w:left="709"/>
              <w:jc w:val="both"/>
              <w:rPr>
                <w:rFonts w:ascii="Times New Roman" w:eastAsia="Times New Roman" w:hAnsi="Times New Roman" w:cs="Times New Roman"/>
                <w:b/>
                <w:bCs/>
                <w:sz w:val="24"/>
                <w:szCs w:val="24"/>
                <w:lang w:eastAsia="tr-TR"/>
              </w:rPr>
            </w:pPr>
            <w:r w:rsidRPr="00533A92">
              <w:rPr>
                <w:rFonts w:ascii="Times New Roman" w:eastAsia="Times New Roman" w:hAnsi="Times New Roman" w:cs="Times New Roman"/>
                <w:b/>
                <w:bCs/>
                <w:sz w:val="24"/>
                <w:szCs w:val="24"/>
                <w:lang w:eastAsia="tr-TR"/>
              </w:rPr>
              <w:t>Bütüncül öğrenme ortamların</w:t>
            </w:r>
            <w:r w:rsidR="00DA502A" w:rsidRPr="00533A92">
              <w:rPr>
                <w:rFonts w:ascii="Times New Roman" w:eastAsia="Times New Roman" w:hAnsi="Times New Roman" w:cs="Times New Roman"/>
                <w:b/>
                <w:bCs/>
                <w:sz w:val="24"/>
                <w:szCs w:val="24"/>
                <w:lang w:eastAsia="tr-TR"/>
              </w:rPr>
              <w:t xml:space="preserve">ı kullanabilme durumunuza </w:t>
            </w:r>
            <w:r w:rsidRPr="00533A92">
              <w:rPr>
                <w:rFonts w:ascii="Times New Roman" w:eastAsia="Times New Roman" w:hAnsi="Times New Roman" w:cs="Times New Roman"/>
                <w:b/>
                <w:bCs/>
                <w:sz w:val="24"/>
                <w:szCs w:val="24"/>
                <w:lang w:eastAsia="tr-TR"/>
              </w:rPr>
              <w:t xml:space="preserve">ilişkin vermiş olduğunuz yanıt evet ise hangi ortamdan yararlandığınızı belirtiniz. </w:t>
            </w:r>
            <w:r w:rsidRPr="00533A92">
              <w:rPr>
                <w:rFonts w:ascii="Times New Roman" w:eastAsia="Times New Roman" w:hAnsi="Times New Roman" w:cs="Times New Roman"/>
                <w:sz w:val="24"/>
                <w:szCs w:val="24"/>
                <w:lang w:eastAsia="tr-TR"/>
              </w:rPr>
              <w:t>………………………………………………………………………………………………………………………………………………………………………………</w:t>
            </w:r>
          </w:p>
          <w:p w14:paraId="02FFCA8A" w14:textId="77777777" w:rsidR="00533A92" w:rsidRPr="00533A92" w:rsidRDefault="00533A92" w:rsidP="00533A92">
            <w:pPr>
              <w:pStyle w:val="ListeParagraf"/>
              <w:ind w:left="709"/>
              <w:jc w:val="both"/>
              <w:rPr>
                <w:rFonts w:ascii="Times New Roman" w:eastAsia="Times New Roman" w:hAnsi="Times New Roman" w:cs="Times New Roman"/>
                <w:b/>
                <w:bCs/>
                <w:sz w:val="24"/>
                <w:szCs w:val="24"/>
                <w:lang w:eastAsia="tr-TR"/>
              </w:rPr>
            </w:pPr>
          </w:p>
          <w:p w14:paraId="72A74AA0" w14:textId="4328CD6D" w:rsidR="00A64530" w:rsidRPr="00B45B24" w:rsidRDefault="00A64530" w:rsidP="00533A92">
            <w:pPr>
              <w:pStyle w:val="ListeParagraf"/>
              <w:ind w:left="709"/>
              <w:jc w:val="both"/>
              <w:rPr>
                <w:rFonts w:ascii="Times New Roman" w:eastAsia="Times New Roman" w:hAnsi="Times New Roman" w:cs="Times New Roman"/>
                <w:sz w:val="24"/>
                <w:szCs w:val="24"/>
                <w:lang w:eastAsia="tr-TR"/>
              </w:rPr>
            </w:pPr>
            <w:r w:rsidRPr="00B45B24">
              <w:rPr>
                <w:rFonts w:ascii="Times New Roman" w:eastAsia="Times New Roman" w:hAnsi="Times New Roman" w:cs="Times New Roman"/>
                <w:b/>
                <w:bCs/>
                <w:sz w:val="24"/>
                <w:szCs w:val="24"/>
                <w:lang w:eastAsia="tr-TR"/>
              </w:rPr>
              <w:t xml:space="preserve">Yanıtınız hayır ise kullanamama gerekçenizi açıklayınız. </w:t>
            </w:r>
            <w:r w:rsidRPr="00B45B24">
              <w:rPr>
                <w:rFonts w:ascii="Times New Roman" w:eastAsia="Times New Roman" w:hAnsi="Times New Roman" w:cs="Times New Roman"/>
                <w:sz w:val="24"/>
                <w:szCs w:val="24"/>
                <w:lang w:eastAsia="tr-TR"/>
              </w:rPr>
              <w:t>..............................................................................................................................................................................................................................................................................</w:t>
            </w:r>
          </w:p>
          <w:p w14:paraId="47E51F29" w14:textId="77777777" w:rsidR="00E15B88" w:rsidRPr="00B45B24" w:rsidRDefault="00E15B88" w:rsidP="00E15B88">
            <w:pPr>
              <w:jc w:val="both"/>
              <w:rPr>
                <w:rFonts w:ascii="Times New Roman" w:hAnsi="Times New Roman" w:cs="Times New Roman"/>
                <w:b/>
                <w:bCs/>
                <w:sz w:val="24"/>
                <w:szCs w:val="24"/>
              </w:rPr>
            </w:pPr>
          </w:p>
        </w:tc>
      </w:tr>
    </w:tbl>
    <w:p w14:paraId="79B6DB8F" w14:textId="77777777" w:rsidR="00A21F83" w:rsidRDefault="00A21F83" w:rsidP="00E15B88">
      <w:pPr>
        <w:spacing w:after="0" w:line="240" w:lineRule="auto"/>
        <w:jc w:val="both"/>
        <w:rPr>
          <w:rFonts w:ascii="Times New Roman" w:eastAsia="Times New Roman" w:hAnsi="Times New Roman" w:cs="Times New Roman"/>
          <w:b/>
          <w:bCs/>
          <w:sz w:val="24"/>
          <w:szCs w:val="24"/>
          <w:lang w:eastAsia="tr-TR"/>
        </w:rPr>
      </w:pPr>
    </w:p>
    <w:p w14:paraId="4F663418" w14:textId="282A4C1E" w:rsidR="006351B2" w:rsidRPr="00B45B24" w:rsidRDefault="006351B2" w:rsidP="00E15B88">
      <w:pPr>
        <w:spacing w:after="0" w:line="240" w:lineRule="auto"/>
        <w:jc w:val="both"/>
        <w:rPr>
          <w:rFonts w:ascii="Times New Roman" w:eastAsia="Times New Roman" w:hAnsi="Times New Roman" w:cs="Times New Roman"/>
          <w:b/>
          <w:bCs/>
          <w:sz w:val="24"/>
          <w:szCs w:val="24"/>
          <w:lang w:eastAsia="tr-TR"/>
        </w:rPr>
      </w:pPr>
      <w:r w:rsidRPr="00B45B24">
        <w:rPr>
          <w:rFonts w:ascii="Times New Roman" w:eastAsia="Times New Roman" w:hAnsi="Times New Roman" w:cs="Times New Roman"/>
          <w:b/>
          <w:bCs/>
          <w:sz w:val="24"/>
          <w:szCs w:val="24"/>
          <w:lang w:eastAsia="tr-TR"/>
        </w:rPr>
        <w:t>ÖĞRENME KANITLARI (ÖLÇME VE DEĞERLENDİRME)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42"/>
      </w:tblGrid>
      <w:tr w:rsidR="00DA502A" w:rsidRPr="00B45B24" w14:paraId="0B4EDAA5" w14:textId="77777777" w:rsidTr="00DA502A">
        <w:tc>
          <w:tcPr>
            <w:tcW w:w="9026" w:type="dxa"/>
            <w:shd w:val="clear" w:color="auto" w:fill="FFF2CC" w:themeFill="accent4" w:themeFillTint="33"/>
          </w:tcPr>
          <w:p w14:paraId="79FF6161" w14:textId="5A240EDF" w:rsidR="00DA502A" w:rsidRPr="00B45B24" w:rsidRDefault="00DA502A" w:rsidP="00DA502A">
            <w:pPr>
              <w:jc w:val="both"/>
              <w:rPr>
                <w:rFonts w:ascii="Times New Roman" w:hAnsi="Times New Roman" w:cs="Times New Roman"/>
                <w:sz w:val="24"/>
                <w:szCs w:val="24"/>
              </w:rPr>
            </w:pPr>
            <w:r w:rsidRPr="00B45B24">
              <w:rPr>
                <w:rFonts w:ascii="Times New Roman" w:hAnsi="Times New Roman" w:cs="Times New Roman"/>
                <w:b/>
                <w:bCs/>
                <w:sz w:val="24"/>
                <w:szCs w:val="24"/>
              </w:rPr>
              <w:t xml:space="preserve">AÇIKLAMA: </w:t>
            </w:r>
            <w:r w:rsidRPr="00B45B24">
              <w:rPr>
                <w:rFonts w:ascii="Times New Roman" w:hAnsi="Times New Roman" w:cs="Times New Roman"/>
                <w:sz w:val="24"/>
                <w:szCs w:val="24"/>
              </w:rPr>
              <w:t>2024 öğretim programlarında ölçme ve değerlendirme süreci (öğrenme kanıtları), öğrencilerin sürekli olarak ve çeşitli teknikler</w:t>
            </w:r>
            <w:r w:rsidR="009F13C2">
              <w:rPr>
                <w:rFonts w:ascii="Times New Roman" w:hAnsi="Times New Roman" w:cs="Times New Roman"/>
                <w:sz w:val="24"/>
                <w:szCs w:val="24"/>
              </w:rPr>
              <w:t xml:space="preserve">le </w:t>
            </w:r>
            <w:r w:rsidRPr="00B45B24">
              <w:rPr>
                <w:rFonts w:ascii="Times New Roman" w:hAnsi="Times New Roman" w:cs="Times New Roman"/>
                <w:sz w:val="24"/>
                <w:szCs w:val="24"/>
              </w:rPr>
              <w:t>izle</w:t>
            </w:r>
            <w:r w:rsidR="009F13C2">
              <w:rPr>
                <w:rFonts w:ascii="Times New Roman" w:hAnsi="Times New Roman" w:cs="Times New Roman"/>
                <w:sz w:val="24"/>
                <w:szCs w:val="24"/>
              </w:rPr>
              <w:t xml:space="preserve">nilerek </w:t>
            </w:r>
            <w:r w:rsidRPr="00B45B24">
              <w:rPr>
                <w:rFonts w:ascii="Times New Roman" w:hAnsi="Times New Roman" w:cs="Times New Roman"/>
                <w:sz w:val="24"/>
                <w:szCs w:val="24"/>
              </w:rPr>
              <w:t>beceri odaklı sonuç değerlendirme uygulamalarına yer verilmesi gerektiğini vurgulamaktadır.</w:t>
            </w:r>
          </w:p>
          <w:p w14:paraId="408361E1" w14:textId="7FEB1E89" w:rsidR="00DA502A" w:rsidRPr="00B45B24" w:rsidRDefault="00DA502A" w:rsidP="00DA502A">
            <w:pPr>
              <w:jc w:val="both"/>
              <w:rPr>
                <w:rFonts w:ascii="Times New Roman" w:hAnsi="Times New Roman" w:cs="Times New Roman"/>
                <w:b/>
                <w:bCs/>
                <w:sz w:val="24"/>
                <w:szCs w:val="24"/>
              </w:rPr>
            </w:pPr>
          </w:p>
        </w:tc>
      </w:tr>
      <w:tr w:rsidR="00DA502A" w:rsidRPr="00B45B24" w14:paraId="2ACEE53A" w14:textId="77777777" w:rsidTr="00DA502A">
        <w:tc>
          <w:tcPr>
            <w:tcW w:w="9026" w:type="dxa"/>
            <w:shd w:val="clear" w:color="auto" w:fill="DEEAF6" w:themeFill="accent5" w:themeFillTint="33"/>
          </w:tcPr>
          <w:p w14:paraId="6B26A09D" w14:textId="77777777" w:rsidR="00DA502A" w:rsidRPr="00B45B24" w:rsidRDefault="00DA502A" w:rsidP="00C61B83">
            <w:pPr>
              <w:pStyle w:val="ListeParagraf"/>
              <w:ind w:left="360"/>
              <w:jc w:val="both"/>
              <w:rPr>
                <w:rFonts w:ascii="Times New Roman" w:hAnsi="Times New Roman" w:cs="Times New Roman"/>
                <w:b/>
                <w:bCs/>
                <w:sz w:val="24"/>
                <w:szCs w:val="24"/>
              </w:rPr>
            </w:pPr>
          </w:p>
          <w:p w14:paraId="74B8557F" w14:textId="7D0D49D1" w:rsidR="00DA502A" w:rsidRPr="00A21F83" w:rsidRDefault="009F13C2" w:rsidP="00A21F83">
            <w:pPr>
              <w:pStyle w:val="NormalWeb"/>
              <w:numPr>
                <w:ilvl w:val="0"/>
                <w:numId w:val="5"/>
              </w:numPr>
              <w:spacing w:before="0" w:beforeAutospacing="0" w:after="0" w:afterAutospacing="0"/>
              <w:jc w:val="both"/>
              <w:rPr>
                <w:b/>
                <w:bCs/>
              </w:rPr>
            </w:pPr>
            <w:r w:rsidRPr="00B45B24">
              <w:rPr>
                <w:b/>
                <w:bCs/>
              </w:rPr>
              <w:t xml:space="preserve">A temasının </w:t>
            </w:r>
            <w:r w:rsidR="0018027E" w:rsidRPr="00B45B24">
              <w:rPr>
                <w:b/>
                <w:bCs/>
              </w:rPr>
              <w:t xml:space="preserve">ölçme ve değerlendirme </w:t>
            </w:r>
            <w:r w:rsidR="0018027E">
              <w:rPr>
                <w:b/>
                <w:bCs/>
              </w:rPr>
              <w:t xml:space="preserve">sürecini </w:t>
            </w:r>
            <w:r w:rsidRPr="00B45B24">
              <w:rPr>
                <w:b/>
                <w:bCs/>
              </w:rPr>
              <w:t xml:space="preserve">gerçekleştirirken </w:t>
            </w:r>
            <w:r w:rsidR="0018027E">
              <w:rPr>
                <w:b/>
                <w:bCs/>
              </w:rPr>
              <w:t>aşağıda</w:t>
            </w:r>
            <w:r w:rsidRPr="00B45B24">
              <w:rPr>
                <w:b/>
                <w:bCs/>
              </w:rPr>
              <w:t xml:space="preserve"> sözü edilen </w:t>
            </w:r>
            <w:r w:rsidR="0018027E" w:rsidRPr="00B45B24">
              <w:rPr>
                <w:b/>
                <w:bCs/>
              </w:rPr>
              <w:t>teknikleri/araçları kullanabilme durumunuzu işaretleyiniz.</w:t>
            </w:r>
          </w:p>
          <w:tbl>
            <w:tblPr>
              <w:tblStyle w:val="TabloKlavuzu"/>
              <w:tblW w:w="8359" w:type="dxa"/>
              <w:jc w:val="center"/>
              <w:tblLook w:val="04A0" w:firstRow="1" w:lastRow="0" w:firstColumn="1" w:lastColumn="0" w:noHBand="0" w:noVBand="1"/>
            </w:tblPr>
            <w:tblGrid>
              <w:gridCol w:w="5665"/>
              <w:gridCol w:w="567"/>
              <w:gridCol w:w="567"/>
              <w:gridCol w:w="426"/>
              <w:gridCol w:w="567"/>
              <w:gridCol w:w="567"/>
            </w:tblGrid>
            <w:tr w:rsidR="00DA502A" w:rsidRPr="00B45B24" w14:paraId="35398748" w14:textId="77777777" w:rsidTr="00DA502A">
              <w:trPr>
                <w:jc w:val="center"/>
              </w:trPr>
              <w:tc>
                <w:tcPr>
                  <w:tcW w:w="5665" w:type="dxa"/>
                </w:tcPr>
                <w:p w14:paraId="5EB4D4E2" w14:textId="77777777" w:rsidR="00DA502A" w:rsidRPr="00B45B24" w:rsidRDefault="00DA502A" w:rsidP="00DA502A">
                  <w:pPr>
                    <w:jc w:val="both"/>
                    <w:rPr>
                      <w:rFonts w:ascii="Times New Roman" w:hAnsi="Times New Roman" w:cs="Times New Roman"/>
                      <w:sz w:val="24"/>
                      <w:szCs w:val="24"/>
                    </w:rPr>
                  </w:pPr>
                </w:p>
              </w:tc>
              <w:tc>
                <w:tcPr>
                  <w:tcW w:w="567" w:type="dxa"/>
                </w:tcPr>
                <w:p w14:paraId="5A57C3BB" w14:textId="77777777" w:rsidR="00DA502A" w:rsidRPr="00B45B24" w:rsidRDefault="00DA502A" w:rsidP="00DA502A">
                  <w:pPr>
                    <w:jc w:val="both"/>
                    <w:rPr>
                      <w:rFonts w:ascii="Times New Roman" w:hAnsi="Times New Roman" w:cs="Times New Roman"/>
                      <w:sz w:val="24"/>
                      <w:szCs w:val="24"/>
                    </w:rPr>
                  </w:pPr>
                  <w:r w:rsidRPr="00B45B24">
                    <w:rPr>
                      <w:rFonts w:ascii="Times New Roman" w:hAnsi="Times New Roman" w:cs="Times New Roman"/>
                      <w:sz w:val="24"/>
                      <w:szCs w:val="24"/>
                    </w:rPr>
                    <w:t>1</w:t>
                  </w:r>
                </w:p>
              </w:tc>
              <w:tc>
                <w:tcPr>
                  <w:tcW w:w="567" w:type="dxa"/>
                </w:tcPr>
                <w:p w14:paraId="73FCD0C5" w14:textId="77777777" w:rsidR="00DA502A" w:rsidRPr="00B45B24" w:rsidRDefault="00DA502A" w:rsidP="00DA502A">
                  <w:pPr>
                    <w:jc w:val="both"/>
                    <w:rPr>
                      <w:rFonts w:ascii="Times New Roman" w:hAnsi="Times New Roman" w:cs="Times New Roman"/>
                      <w:sz w:val="24"/>
                      <w:szCs w:val="24"/>
                    </w:rPr>
                  </w:pPr>
                  <w:r w:rsidRPr="00B45B24">
                    <w:rPr>
                      <w:rFonts w:ascii="Times New Roman" w:hAnsi="Times New Roman" w:cs="Times New Roman"/>
                      <w:sz w:val="24"/>
                      <w:szCs w:val="24"/>
                    </w:rPr>
                    <w:t>2</w:t>
                  </w:r>
                </w:p>
              </w:tc>
              <w:tc>
                <w:tcPr>
                  <w:tcW w:w="426" w:type="dxa"/>
                </w:tcPr>
                <w:p w14:paraId="44E20EBA" w14:textId="77777777" w:rsidR="00DA502A" w:rsidRPr="00B45B24" w:rsidRDefault="00DA502A" w:rsidP="00DA502A">
                  <w:pPr>
                    <w:jc w:val="both"/>
                    <w:rPr>
                      <w:rFonts w:ascii="Times New Roman" w:hAnsi="Times New Roman" w:cs="Times New Roman"/>
                      <w:sz w:val="24"/>
                      <w:szCs w:val="24"/>
                    </w:rPr>
                  </w:pPr>
                  <w:r w:rsidRPr="00B45B24">
                    <w:rPr>
                      <w:rFonts w:ascii="Times New Roman" w:hAnsi="Times New Roman" w:cs="Times New Roman"/>
                      <w:sz w:val="24"/>
                      <w:szCs w:val="24"/>
                    </w:rPr>
                    <w:t>3</w:t>
                  </w:r>
                </w:p>
              </w:tc>
              <w:tc>
                <w:tcPr>
                  <w:tcW w:w="567" w:type="dxa"/>
                </w:tcPr>
                <w:p w14:paraId="2F5BC479" w14:textId="77777777" w:rsidR="00DA502A" w:rsidRPr="00B45B24" w:rsidRDefault="00DA502A" w:rsidP="00DA502A">
                  <w:pPr>
                    <w:jc w:val="both"/>
                    <w:rPr>
                      <w:rFonts w:ascii="Times New Roman" w:hAnsi="Times New Roman" w:cs="Times New Roman"/>
                      <w:sz w:val="24"/>
                      <w:szCs w:val="24"/>
                    </w:rPr>
                  </w:pPr>
                  <w:r w:rsidRPr="00B45B24">
                    <w:rPr>
                      <w:rFonts w:ascii="Times New Roman" w:hAnsi="Times New Roman" w:cs="Times New Roman"/>
                      <w:sz w:val="24"/>
                      <w:szCs w:val="24"/>
                    </w:rPr>
                    <w:t>4</w:t>
                  </w:r>
                </w:p>
              </w:tc>
              <w:tc>
                <w:tcPr>
                  <w:tcW w:w="567" w:type="dxa"/>
                </w:tcPr>
                <w:p w14:paraId="6E8D13B2" w14:textId="77777777" w:rsidR="00DA502A" w:rsidRPr="00B45B24" w:rsidRDefault="00DA502A" w:rsidP="00DA502A">
                  <w:pPr>
                    <w:jc w:val="both"/>
                    <w:rPr>
                      <w:rFonts w:ascii="Times New Roman" w:hAnsi="Times New Roman" w:cs="Times New Roman"/>
                      <w:sz w:val="24"/>
                      <w:szCs w:val="24"/>
                    </w:rPr>
                  </w:pPr>
                  <w:r w:rsidRPr="00B45B24">
                    <w:rPr>
                      <w:rFonts w:ascii="Times New Roman" w:hAnsi="Times New Roman" w:cs="Times New Roman"/>
                      <w:sz w:val="24"/>
                      <w:szCs w:val="24"/>
                    </w:rPr>
                    <w:t>5</w:t>
                  </w:r>
                </w:p>
              </w:tc>
            </w:tr>
            <w:tr w:rsidR="00DA502A" w:rsidRPr="00B45B24" w14:paraId="42A414A1" w14:textId="77777777" w:rsidTr="00DA502A">
              <w:trPr>
                <w:jc w:val="center"/>
              </w:trPr>
              <w:tc>
                <w:tcPr>
                  <w:tcW w:w="5665" w:type="dxa"/>
                </w:tcPr>
                <w:p w14:paraId="7B07931E" w14:textId="77777777" w:rsidR="00DA502A" w:rsidRPr="00B45B24" w:rsidRDefault="00DA502A" w:rsidP="00DA502A">
                  <w:pPr>
                    <w:pStyle w:val="NormalWeb"/>
                    <w:spacing w:before="0" w:beforeAutospacing="0" w:after="0" w:afterAutospacing="0"/>
                    <w:jc w:val="both"/>
                  </w:pPr>
                  <w:r w:rsidRPr="00B45B24">
                    <w:t>Öğrenci portfolyoları, ödevler, projeler, performans görevleri, sunumlar, kontrol listeleri, sınavlar, gözlem ve görüşme formları, öğrenci anketleri, rol yapma, grup çalışması, ölçekler, mezun anketleri, sınıf içi tartışmalar, öz/akran/grup değerlendirmeleri ve yansıtma yazıları</w:t>
                  </w:r>
                </w:p>
              </w:tc>
              <w:tc>
                <w:tcPr>
                  <w:tcW w:w="567" w:type="dxa"/>
                </w:tcPr>
                <w:p w14:paraId="6CA3EE6A" w14:textId="77777777" w:rsidR="00DA502A" w:rsidRPr="00B45B24" w:rsidRDefault="00DA502A" w:rsidP="00DA502A">
                  <w:pPr>
                    <w:jc w:val="both"/>
                    <w:rPr>
                      <w:rFonts w:ascii="Times New Roman" w:hAnsi="Times New Roman" w:cs="Times New Roman"/>
                      <w:sz w:val="24"/>
                      <w:szCs w:val="24"/>
                    </w:rPr>
                  </w:pPr>
                </w:p>
              </w:tc>
              <w:tc>
                <w:tcPr>
                  <w:tcW w:w="567" w:type="dxa"/>
                </w:tcPr>
                <w:p w14:paraId="67FE56E9" w14:textId="77777777" w:rsidR="00DA502A" w:rsidRPr="00B45B24" w:rsidRDefault="00DA502A" w:rsidP="00DA502A">
                  <w:pPr>
                    <w:jc w:val="both"/>
                    <w:rPr>
                      <w:rFonts w:ascii="Times New Roman" w:hAnsi="Times New Roman" w:cs="Times New Roman"/>
                      <w:sz w:val="24"/>
                      <w:szCs w:val="24"/>
                    </w:rPr>
                  </w:pPr>
                </w:p>
              </w:tc>
              <w:tc>
                <w:tcPr>
                  <w:tcW w:w="426" w:type="dxa"/>
                </w:tcPr>
                <w:p w14:paraId="235912F8" w14:textId="77777777" w:rsidR="00DA502A" w:rsidRPr="00B45B24" w:rsidRDefault="00DA502A" w:rsidP="00DA502A">
                  <w:pPr>
                    <w:jc w:val="both"/>
                    <w:rPr>
                      <w:rFonts w:ascii="Times New Roman" w:hAnsi="Times New Roman" w:cs="Times New Roman"/>
                      <w:sz w:val="24"/>
                      <w:szCs w:val="24"/>
                    </w:rPr>
                  </w:pPr>
                </w:p>
              </w:tc>
              <w:tc>
                <w:tcPr>
                  <w:tcW w:w="567" w:type="dxa"/>
                </w:tcPr>
                <w:p w14:paraId="2B398445" w14:textId="77777777" w:rsidR="00DA502A" w:rsidRPr="00B45B24" w:rsidRDefault="00DA502A" w:rsidP="00DA502A">
                  <w:pPr>
                    <w:jc w:val="both"/>
                    <w:rPr>
                      <w:rFonts w:ascii="Times New Roman" w:hAnsi="Times New Roman" w:cs="Times New Roman"/>
                      <w:sz w:val="24"/>
                      <w:szCs w:val="24"/>
                    </w:rPr>
                  </w:pPr>
                </w:p>
              </w:tc>
              <w:tc>
                <w:tcPr>
                  <w:tcW w:w="567" w:type="dxa"/>
                </w:tcPr>
                <w:p w14:paraId="58940C2E" w14:textId="77777777" w:rsidR="00DA502A" w:rsidRPr="00B45B24" w:rsidRDefault="00DA502A" w:rsidP="00DA502A">
                  <w:pPr>
                    <w:jc w:val="both"/>
                    <w:rPr>
                      <w:rFonts w:ascii="Times New Roman" w:hAnsi="Times New Roman" w:cs="Times New Roman"/>
                      <w:sz w:val="24"/>
                      <w:szCs w:val="24"/>
                    </w:rPr>
                  </w:pPr>
                </w:p>
              </w:tc>
            </w:tr>
          </w:tbl>
          <w:p w14:paraId="07CBA6E9" w14:textId="01D5DACE" w:rsidR="00DA502A" w:rsidRPr="00B45B24" w:rsidRDefault="00DA502A" w:rsidP="00DA502A">
            <w:pPr>
              <w:pStyle w:val="ListeParagraf"/>
              <w:ind w:left="360"/>
              <w:jc w:val="both"/>
              <w:rPr>
                <w:rFonts w:ascii="Times New Roman" w:hAnsi="Times New Roman" w:cs="Times New Roman"/>
                <w:b/>
                <w:bCs/>
                <w:sz w:val="24"/>
                <w:szCs w:val="24"/>
              </w:rPr>
            </w:pPr>
          </w:p>
        </w:tc>
      </w:tr>
      <w:tr w:rsidR="00DA502A" w:rsidRPr="00B45B24" w14:paraId="6DD6270E" w14:textId="77777777" w:rsidTr="00DA502A">
        <w:tc>
          <w:tcPr>
            <w:tcW w:w="9026" w:type="dxa"/>
            <w:shd w:val="clear" w:color="auto" w:fill="E2EFD9" w:themeFill="accent6" w:themeFillTint="33"/>
          </w:tcPr>
          <w:p w14:paraId="5E3CBED4" w14:textId="77777777" w:rsidR="00DA502A" w:rsidRPr="00B45B24" w:rsidRDefault="00DA502A" w:rsidP="00C61B83">
            <w:pPr>
              <w:pStyle w:val="ListeParagraf"/>
              <w:ind w:left="360"/>
              <w:jc w:val="both"/>
              <w:rPr>
                <w:rFonts w:ascii="Times New Roman" w:hAnsi="Times New Roman" w:cs="Times New Roman"/>
                <w:sz w:val="24"/>
                <w:szCs w:val="24"/>
              </w:rPr>
            </w:pPr>
          </w:p>
          <w:p w14:paraId="5B71C645" w14:textId="24E9EA88" w:rsidR="00DA502A" w:rsidRPr="00B45B24" w:rsidRDefault="00DA502A" w:rsidP="00A21F83">
            <w:pPr>
              <w:pStyle w:val="NormalWeb"/>
              <w:numPr>
                <w:ilvl w:val="0"/>
                <w:numId w:val="5"/>
              </w:numPr>
              <w:spacing w:before="0" w:beforeAutospacing="0" w:after="0" w:afterAutospacing="0"/>
              <w:jc w:val="both"/>
              <w:rPr>
                <w:b/>
                <w:bCs/>
              </w:rPr>
            </w:pPr>
            <w:r w:rsidRPr="00B45B24">
              <w:rPr>
                <w:b/>
                <w:bCs/>
              </w:rPr>
              <w:t xml:space="preserve">Ölçme ve değerlendirme araçlarına/ tekniklerine ilişkin vermiş olduğunuz yanıtın </w:t>
            </w:r>
            <w:r w:rsidR="0018027E">
              <w:rPr>
                <w:b/>
                <w:bCs/>
              </w:rPr>
              <w:t>(puanın: 1-2-3-4-5)</w:t>
            </w:r>
            <w:r w:rsidR="0018027E" w:rsidRPr="00B45B24">
              <w:rPr>
                <w:b/>
                <w:bCs/>
              </w:rPr>
              <w:t xml:space="preserve"> </w:t>
            </w:r>
            <w:r w:rsidRPr="00B45B24">
              <w:rPr>
                <w:b/>
                <w:bCs/>
              </w:rPr>
              <w:t xml:space="preserve">gerekçesini açıklayınız. </w:t>
            </w:r>
            <w:r w:rsidRPr="00B45B24">
              <w:t>....................................................................................................................................................................................................................................................................................</w:t>
            </w:r>
          </w:p>
          <w:p w14:paraId="16D853F2" w14:textId="77777777" w:rsidR="00DA502A" w:rsidRDefault="00DA502A" w:rsidP="00C61B83">
            <w:pPr>
              <w:jc w:val="both"/>
              <w:rPr>
                <w:rFonts w:ascii="Times New Roman" w:hAnsi="Times New Roman" w:cs="Times New Roman"/>
                <w:b/>
                <w:bCs/>
                <w:sz w:val="24"/>
                <w:szCs w:val="24"/>
              </w:rPr>
            </w:pPr>
          </w:p>
          <w:p w14:paraId="6AFDC6FF" w14:textId="3ABDE372" w:rsidR="00CF7764" w:rsidRPr="00CF7764" w:rsidRDefault="00CF7764" w:rsidP="00A21F83">
            <w:pPr>
              <w:pStyle w:val="ListeParagraf"/>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A temasında sizin kullandığınız diğer ö</w:t>
            </w:r>
            <w:r w:rsidRPr="00CF7764">
              <w:rPr>
                <w:rFonts w:ascii="Times New Roman" w:hAnsi="Times New Roman" w:cs="Times New Roman"/>
                <w:b/>
                <w:bCs/>
                <w:sz w:val="24"/>
                <w:szCs w:val="24"/>
              </w:rPr>
              <w:t>lçme ve değerlendirme araçları</w:t>
            </w:r>
            <w:r>
              <w:rPr>
                <w:rFonts w:ascii="Times New Roman" w:hAnsi="Times New Roman" w:cs="Times New Roman"/>
                <w:b/>
                <w:bCs/>
                <w:sz w:val="24"/>
                <w:szCs w:val="24"/>
              </w:rPr>
              <w:t>/ teknikleri</w:t>
            </w:r>
            <w:r w:rsidRPr="00CF7764">
              <w:rPr>
                <w:rFonts w:ascii="Times New Roman" w:hAnsi="Times New Roman" w:cs="Times New Roman"/>
                <w:b/>
                <w:bCs/>
                <w:sz w:val="24"/>
                <w:szCs w:val="24"/>
              </w:rPr>
              <w:t xml:space="preserve"> </w:t>
            </w:r>
            <w:r>
              <w:rPr>
                <w:rFonts w:ascii="Times New Roman" w:hAnsi="Times New Roman" w:cs="Times New Roman"/>
                <w:b/>
                <w:bCs/>
                <w:sz w:val="24"/>
                <w:szCs w:val="24"/>
              </w:rPr>
              <w:t>nelerdir?</w:t>
            </w:r>
            <w:r w:rsidRPr="00CF7764">
              <w:rPr>
                <w:rFonts w:ascii="Times New Roman" w:hAnsi="Times New Roman" w:cs="Times New Roman"/>
                <w:sz w:val="24"/>
                <w:szCs w:val="24"/>
              </w:rPr>
              <w:t>...............................................................................................................................................................................................................................................................</w:t>
            </w:r>
          </w:p>
          <w:p w14:paraId="36D03D8D" w14:textId="558CB305" w:rsidR="00CF7764" w:rsidRPr="00CF7764" w:rsidRDefault="00CF7764" w:rsidP="00710224">
            <w:pPr>
              <w:pStyle w:val="ListeParagraf"/>
              <w:ind w:left="502"/>
              <w:jc w:val="both"/>
              <w:rPr>
                <w:rFonts w:ascii="Times New Roman" w:hAnsi="Times New Roman" w:cs="Times New Roman"/>
                <w:b/>
                <w:bCs/>
                <w:sz w:val="24"/>
                <w:szCs w:val="24"/>
              </w:rPr>
            </w:pPr>
          </w:p>
        </w:tc>
      </w:tr>
      <w:tr w:rsidR="00DA502A" w:rsidRPr="00B45B24" w14:paraId="6FD709D9" w14:textId="77777777" w:rsidTr="00DA502A">
        <w:tc>
          <w:tcPr>
            <w:tcW w:w="9026" w:type="dxa"/>
            <w:shd w:val="clear" w:color="auto" w:fill="FFF2CC" w:themeFill="accent4" w:themeFillTint="33"/>
          </w:tcPr>
          <w:p w14:paraId="24AACC5A" w14:textId="3CD7226C" w:rsidR="00DA502A" w:rsidRPr="00B45B24" w:rsidRDefault="00DA502A" w:rsidP="00C61B83">
            <w:pPr>
              <w:jc w:val="both"/>
              <w:rPr>
                <w:rFonts w:ascii="Times New Roman" w:hAnsi="Times New Roman" w:cs="Times New Roman"/>
                <w:sz w:val="24"/>
                <w:szCs w:val="24"/>
              </w:rPr>
            </w:pPr>
            <w:r w:rsidRPr="00B45B24">
              <w:rPr>
                <w:rFonts w:ascii="Times New Roman" w:hAnsi="Times New Roman" w:cs="Times New Roman"/>
                <w:b/>
                <w:bCs/>
                <w:sz w:val="24"/>
                <w:szCs w:val="24"/>
              </w:rPr>
              <w:t xml:space="preserve">AÇIKLAMA: </w:t>
            </w:r>
            <w:r w:rsidRPr="00B45B24">
              <w:rPr>
                <w:rFonts w:ascii="Times New Roman" w:hAnsi="Times New Roman" w:cs="Times New Roman"/>
                <w:sz w:val="24"/>
                <w:szCs w:val="24"/>
              </w:rPr>
              <w:t>2024 öğretim programlarında ölçme ve değerlendirme süreci bağlamında her ünite/tema/öğrenme alanında en az bir tane performans görevinin verilmesi ve uygulanması öngörülmüştür. Ayrıca dijital teknolojilerin ölçme ve değerlendirme amacıyla kullanılması önerilmiştir.</w:t>
            </w:r>
          </w:p>
          <w:p w14:paraId="476E5C48" w14:textId="77777777" w:rsidR="00DA502A" w:rsidRPr="00B45B24" w:rsidRDefault="00DA502A" w:rsidP="00C61B83">
            <w:pPr>
              <w:jc w:val="both"/>
              <w:rPr>
                <w:rFonts w:ascii="Times New Roman" w:hAnsi="Times New Roman" w:cs="Times New Roman"/>
                <w:b/>
                <w:bCs/>
                <w:sz w:val="24"/>
                <w:szCs w:val="24"/>
              </w:rPr>
            </w:pPr>
          </w:p>
        </w:tc>
      </w:tr>
      <w:tr w:rsidR="00DA502A" w:rsidRPr="00B45B24" w14:paraId="1E9B12F5" w14:textId="77777777" w:rsidTr="00DA502A">
        <w:tc>
          <w:tcPr>
            <w:tcW w:w="9026" w:type="dxa"/>
            <w:shd w:val="clear" w:color="auto" w:fill="DEEAF6" w:themeFill="accent5" w:themeFillTint="33"/>
          </w:tcPr>
          <w:p w14:paraId="27A1C5EA" w14:textId="77777777" w:rsidR="00DA502A" w:rsidRPr="00B45B24" w:rsidRDefault="00DA502A" w:rsidP="00C61B83">
            <w:pPr>
              <w:pStyle w:val="ListeParagraf"/>
              <w:ind w:left="360"/>
              <w:jc w:val="both"/>
              <w:rPr>
                <w:rFonts w:ascii="Times New Roman" w:hAnsi="Times New Roman" w:cs="Times New Roman"/>
                <w:b/>
                <w:bCs/>
                <w:sz w:val="24"/>
                <w:szCs w:val="24"/>
              </w:rPr>
            </w:pPr>
          </w:p>
          <w:p w14:paraId="7D426505" w14:textId="65CE3076" w:rsidR="00DA502A" w:rsidRPr="00B45B24" w:rsidRDefault="00DA502A" w:rsidP="00A21F83">
            <w:pPr>
              <w:pStyle w:val="NormalWeb"/>
              <w:numPr>
                <w:ilvl w:val="0"/>
                <w:numId w:val="5"/>
              </w:numPr>
              <w:spacing w:before="0" w:beforeAutospacing="0" w:after="0" w:afterAutospacing="0"/>
              <w:jc w:val="both"/>
              <w:rPr>
                <w:b/>
                <w:bCs/>
              </w:rPr>
            </w:pPr>
            <w:r w:rsidRPr="00B45B24">
              <w:rPr>
                <w:b/>
                <w:bCs/>
              </w:rPr>
              <w:t xml:space="preserve">A temasında öğrenci performansının değerlendirilmesine ilişkin </w:t>
            </w:r>
            <w:r w:rsidR="0018027E">
              <w:rPr>
                <w:b/>
                <w:bCs/>
              </w:rPr>
              <w:t xml:space="preserve">aşağıdaki </w:t>
            </w:r>
            <w:r w:rsidR="0018027E" w:rsidRPr="00B45B24">
              <w:rPr>
                <w:b/>
                <w:bCs/>
              </w:rPr>
              <w:t xml:space="preserve">teknikleri/araçları </w:t>
            </w:r>
            <w:r w:rsidRPr="00B45B24">
              <w:rPr>
                <w:b/>
                <w:bCs/>
              </w:rPr>
              <w:t>kullanabilme durumunuzu işaretleyiniz.</w:t>
            </w:r>
          </w:p>
          <w:tbl>
            <w:tblPr>
              <w:tblStyle w:val="TabloKlavuzu"/>
              <w:tblW w:w="7933" w:type="dxa"/>
              <w:jc w:val="center"/>
              <w:shd w:val="clear" w:color="auto" w:fill="DEEAF6" w:themeFill="accent5" w:themeFillTint="33"/>
              <w:tblLook w:val="04A0" w:firstRow="1" w:lastRow="0" w:firstColumn="1" w:lastColumn="0" w:noHBand="0" w:noVBand="1"/>
            </w:tblPr>
            <w:tblGrid>
              <w:gridCol w:w="5665"/>
              <w:gridCol w:w="1134"/>
              <w:gridCol w:w="1134"/>
            </w:tblGrid>
            <w:tr w:rsidR="00DA502A" w:rsidRPr="00B45B24" w14:paraId="30E2788D" w14:textId="77777777" w:rsidTr="00DA502A">
              <w:trPr>
                <w:jc w:val="center"/>
              </w:trPr>
              <w:tc>
                <w:tcPr>
                  <w:tcW w:w="5665" w:type="dxa"/>
                  <w:shd w:val="clear" w:color="auto" w:fill="DEEAF6" w:themeFill="accent5" w:themeFillTint="33"/>
                </w:tcPr>
                <w:p w14:paraId="772A6B19" w14:textId="77777777" w:rsidR="00DA502A" w:rsidRPr="00B45B24" w:rsidRDefault="00DA502A" w:rsidP="00DA502A">
                  <w:pPr>
                    <w:pStyle w:val="ListeParagraf"/>
                    <w:ind w:left="360"/>
                    <w:jc w:val="both"/>
                    <w:rPr>
                      <w:rFonts w:ascii="Times New Roman" w:hAnsi="Times New Roman" w:cs="Times New Roman"/>
                      <w:sz w:val="24"/>
                      <w:szCs w:val="24"/>
                    </w:rPr>
                  </w:pPr>
                </w:p>
              </w:tc>
              <w:tc>
                <w:tcPr>
                  <w:tcW w:w="1134" w:type="dxa"/>
                  <w:shd w:val="clear" w:color="auto" w:fill="DEEAF6" w:themeFill="accent5" w:themeFillTint="33"/>
                </w:tcPr>
                <w:p w14:paraId="315B88B5" w14:textId="77777777" w:rsidR="00DA502A" w:rsidRPr="00B45B24" w:rsidRDefault="00DA502A" w:rsidP="00DA502A">
                  <w:pPr>
                    <w:jc w:val="both"/>
                    <w:rPr>
                      <w:rFonts w:ascii="Times New Roman" w:hAnsi="Times New Roman" w:cs="Times New Roman"/>
                      <w:sz w:val="24"/>
                      <w:szCs w:val="24"/>
                    </w:rPr>
                  </w:pPr>
                  <w:r w:rsidRPr="00B45B24">
                    <w:rPr>
                      <w:rFonts w:ascii="Times New Roman" w:hAnsi="Times New Roman" w:cs="Times New Roman"/>
                      <w:sz w:val="24"/>
                      <w:szCs w:val="24"/>
                    </w:rPr>
                    <w:t xml:space="preserve">Evet        </w:t>
                  </w:r>
                </w:p>
              </w:tc>
              <w:tc>
                <w:tcPr>
                  <w:tcW w:w="1134" w:type="dxa"/>
                  <w:shd w:val="clear" w:color="auto" w:fill="DEEAF6" w:themeFill="accent5" w:themeFillTint="33"/>
                </w:tcPr>
                <w:p w14:paraId="1F984D84" w14:textId="77777777" w:rsidR="00DA502A" w:rsidRPr="00B45B24" w:rsidRDefault="00DA502A" w:rsidP="00DA502A">
                  <w:pPr>
                    <w:jc w:val="both"/>
                    <w:rPr>
                      <w:rFonts w:ascii="Times New Roman" w:hAnsi="Times New Roman" w:cs="Times New Roman"/>
                      <w:sz w:val="24"/>
                      <w:szCs w:val="24"/>
                    </w:rPr>
                  </w:pPr>
                  <w:r w:rsidRPr="00B45B24">
                    <w:rPr>
                      <w:rFonts w:ascii="Times New Roman" w:hAnsi="Times New Roman" w:cs="Times New Roman"/>
                      <w:sz w:val="24"/>
                      <w:szCs w:val="24"/>
                    </w:rPr>
                    <w:t xml:space="preserve">Hayır </w:t>
                  </w:r>
                </w:p>
              </w:tc>
            </w:tr>
            <w:tr w:rsidR="00DA502A" w:rsidRPr="00B45B24" w14:paraId="275BE3CD" w14:textId="77777777" w:rsidTr="00DA502A">
              <w:trPr>
                <w:jc w:val="center"/>
              </w:trPr>
              <w:tc>
                <w:tcPr>
                  <w:tcW w:w="5665" w:type="dxa"/>
                  <w:shd w:val="clear" w:color="auto" w:fill="DEEAF6" w:themeFill="accent5" w:themeFillTint="33"/>
                </w:tcPr>
                <w:p w14:paraId="7B378A84" w14:textId="77777777" w:rsidR="00DA502A" w:rsidRPr="00B45B24" w:rsidRDefault="00DA502A" w:rsidP="00DA502A">
                  <w:pPr>
                    <w:pStyle w:val="NormalWeb"/>
                    <w:spacing w:before="0" w:beforeAutospacing="0" w:after="0" w:afterAutospacing="0"/>
                    <w:jc w:val="both"/>
                  </w:pPr>
                  <w:r w:rsidRPr="00B45B24">
                    <w:t>Performans görevi verme</w:t>
                  </w:r>
                </w:p>
              </w:tc>
              <w:tc>
                <w:tcPr>
                  <w:tcW w:w="1134" w:type="dxa"/>
                  <w:shd w:val="clear" w:color="auto" w:fill="DEEAF6" w:themeFill="accent5" w:themeFillTint="33"/>
                </w:tcPr>
                <w:p w14:paraId="1CC9ED3B" w14:textId="77777777" w:rsidR="00DA502A" w:rsidRPr="00B45B24" w:rsidRDefault="00DA502A" w:rsidP="00DA502A">
                  <w:pPr>
                    <w:jc w:val="both"/>
                    <w:rPr>
                      <w:rFonts w:ascii="Times New Roman" w:hAnsi="Times New Roman" w:cs="Times New Roman"/>
                      <w:sz w:val="24"/>
                      <w:szCs w:val="24"/>
                    </w:rPr>
                  </w:pPr>
                </w:p>
              </w:tc>
              <w:tc>
                <w:tcPr>
                  <w:tcW w:w="1134" w:type="dxa"/>
                  <w:shd w:val="clear" w:color="auto" w:fill="DEEAF6" w:themeFill="accent5" w:themeFillTint="33"/>
                </w:tcPr>
                <w:p w14:paraId="099EACE8" w14:textId="77777777" w:rsidR="00DA502A" w:rsidRPr="00B45B24" w:rsidRDefault="00DA502A" w:rsidP="00DA502A">
                  <w:pPr>
                    <w:jc w:val="both"/>
                    <w:rPr>
                      <w:rFonts w:ascii="Times New Roman" w:hAnsi="Times New Roman" w:cs="Times New Roman"/>
                      <w:sz w:val="24"/>
                      <w:szCs w:val="24"/>
                    </w:rPr>
                  </w:pPr>
                </w:p>
              </w:tc>
            </w:tr>
            <w:tr w:rsidR="00DA502A" w:rsidRPr="00B45B24" w14:paraId="46E62C7C" w14:textId="77777777" w:rsidTr="00DA502A">
              <w:trPr>
                <w:jc w:val="center"/>
              </w:trPr>
              <w:tc>
                <w:tcPr>
                  <w:tcW w:w="5665" w:type="dxa"/>
                  <w:shd w:val="clear" w:color="auto" w:fill="DEEAF6" w:themeFill="accent5" w:themeFillTint="33"/>
                </w:tcPr>
                <w:p w14:paraId="0B3EE6B3" w14:textId="77777777" w:rsidR="00DA502A" w:rsidRPr="00B45B24" w:rsidRDefault="00DA502A" w:rsidP="00DA502A">
                  <w:pPr>
                    <w:pStyle w:val="NormalWeb"/>
                    <w:spacing w:before="0" w:beforeAutospacing="0" w:after="0" w:afterAutospacing="0"/>
                    <w:jc w:val="both"/>
                  </w:pPr>
                  <w:r w:rsidRPr="00B45B24">
                    <w:t>Performansa dayalı ölçme ve değerlendirme etkinliklerinde dijital teknolojileri kullanma (Simülasyon, senaryo oluşturma, eğitsel oyun vb.)</w:t>
                  </w:r>
                </w:p>
              </w:tc>
              <w:tc>
                <w:tcPr>
                  <w:tcW w:w="1134" w:type="dxa"/>
                  <w:shd w:val="clear" w:color="auto" w:fill="DEEAF6" w:themeFill="accent5" w:themeFillTint="33"/>
                </w:tcPr>
                <w:p w14:paraId="07250F7D" w14:textId="77777777" w:rsidR="00DA502A" w:rsidRPr="00B45B24" w:rsidRDefault="00DA502A" w:rsidP="00DA502A">
                  <w:pPr>
                    <w:jc w:val="both"/>
                    <w:rPr>
                      <w:rFonts w:ascii="Times New Roman" w:hAnsi="Times New Roman" w:cs="Times New Roman"/>
                      <w:sz w:val="24"/>
                      <w:szCs w:val="24"/>
                    </w:rPr>
                  </w:pPr>
                </w:p>
              </w:tc>
              <w:tc>
                <w:tcPr>
                  <w:tcW w:w="1134" w:type="dxa"/>
                  <w:shd w:val="clear" w:color="auto" w:fill="DEEAF6" w:themeFill="accent5" w:themeFillTint="33"/>
                </w:tcPr>
                <w:p w14:paraId="33CFD333" w14:textId="77777777" w:rsidR="00DA502A" w:rsidRPr="00B45B24" w:rsidRDefault="00DA502A" w:rsidP="00DA502A">
                  <w:pPr>
                    <w:jc w:val="both"/>
                    <w:rPr>
                      <w:rFonts w:ascii="Times New Roman" w:hAnsi="Times New Roman" w:cs="Times New Roman"/>
                      <w:sz w:val="24"/>
                      <w:szCs w:val="24"/>
                    </w:rPr>
                  </w:pPr>
                </w:p>
              </w:tc>
            </w:tr>
          </w:tbl>
          <w:p w14:paraId="0432740F" w14:textId="6F759A5B" w:rsidR="00DA502A" w:rsidRPr="00B45B24" w:rsidRDefault="00DA502A" w:rsidP="00DA502A">
            <w:pPr>
              <w:pStyle w:val="ListeParagraf"/>
              <w:ind w:left="360"/>
              <w:jc w:val="both"/>
              <w:rPr>
                <w:rFonts w:ascii="Times New Roman" w:hAnsi="Times New Roman" w:cs="Times New Roman"/>
                <w:b/>
                <w:bCs/>
                <w:sz w:val="24"/>
                <w:szCs w:val="24"/>
              </w:rPr>
            </w:pPr>
          </w:p>
        </w:tc>
      </w:tr>
      <w:tr w:rsidR="00DA502A" w:rsidRPr="00B45B24" w14:paraId="2FFECAA1" w14:textId="77777777" w:rsidTr="00DA502A">
        <w:tc>
          <w:tcPr>
            <w:tcW w:w="9026" w:type="dxa"/>
            <w:shd w:val="clear" w:color="auto" w:fill="E2EFD9" w:themeFill="accent6" w:themeFillTint="33"/>
          </w:tcPr>
          <w:p w14:paraId="3E32FAA0" w14:textId="77777777" w:rsidR="00DA502A" w:rsidRPr="00B45B24" w:rsidRDefault="00DA502A" w:rsidP="00C61B83">
            <w:pPr>
              <w:pStyle w:val="ListeParagraf"/>
              <w:ind w:left="360"/>
              <w:jc w:val="both"/>
              <w:rPr>
                <w:rFonts w:ascii="Times New Roman" w:hAnsi="Times New Roman" w:cs="Times New Roman"/>
                <w:sz w:val="24"/>
                <w:szCs w:val="24"/>
              </w:rPr>
            </w:pPr>
          </w:p>
          <w:p w14:paraId="44C599C0" w14:textId="785BC38B" w:rsidR="00DA502A" w:rsidRPr="00B45B24" w:rsidRDefault="00DA502A" w:rsidP="00A21F83">
            <w:pPr>
              <w:pStyle w:val="ListeParagraf"/>
              <w:numPr>
                <w:ilvl w:val="0"/>
                <w:numId w:val="5"/>
              </w:numPr>
              <w:jc w:val="both"/>
              <w:rPr>
                <w:rFonts w:ascii="Times New Roman" w:hAnsi="Times New Roman" w:cs="Times New Roman"/>
                <w:sz w:val="24"/>
                <w:szCs w:val="24"/>
              </w:rPr>
            </w:pPr>
            <w:r w:rsidRPr="00B45B24">
              <w:rPr>
                <w:rFonts w:ascii="Times New Roman" w:eastAsia="Times New Roman" w:hAnsi="Times New Roman" w:cs="Times New Roman"/>
                <w:b/>
                <w:bCs/>
                <w:sz w:val="24"/>
                <w:szCs w:val="24"/>
                <w:lang w:eastAsia="tr-TR"/>
              </w:rPr>
              <w:t>Yanıtınız hayır ise kullanamama gerekçenizi açıklayınız.</w:t>
            </w:r>
            <w:r w:rsidRPr="00B45B24">
              <w:rPr>
                <w:rFonts w:ascii="Times New Roman" w:hAnsi="Times New Roman" w:cs="Times New Roman"/>
                <w:sz w:val="24"/>
                <w:szCs w:val="24"/>
              </w:rPr>
              <w:t>.................................................................................................................................................................................................................................................................</w:t>
            </w:r>
          </w:p>
          <w:p w14:paraId="6BA83B7B" w14:textId="77777777" w:rsidR="00DA502A" w:rsidRPr="00B45B24" w:rsidRDefault="00DA502A" w:rsidP="00C61B83">
            <w:pPr>
              <w:jc w:val="both"/>
              <w:rPr>
                <w:rFonts w:ascii="Times New Roman" w:hAnsi="Times New Roman" w:cs="Times New Roman"/>
                <w:b/>
                <w:bCs/>
                <w:sz w:val="24"/>
                <w:szCs w:val="24"/>
              </w:rPr>
            </w:pPr>
          </w:p>
        </w:tc>
      </w:tr>
    </w:tbl>
    <w:p w14:paraId="13A624D9" w14:textId="67E0549F" w:rsidR="00B45B24" w:rsidRDefault="00B45B24" w:rsidP="00E15B88">
      <w:pPr>
        <w:spacing w:after="0" w:line="240" w:lineRule="auto"/>
        <w:jc w:val="both"/>
        <w:rPr>
          <w:rFonts w:ascii="Times New Roman" w:eastAsia="Times New Roman" w:hAnsi="Times New Roman" w:cs="Times New Roman"/>
          <w:b/>
          <w:bCs/>
          <w:sz w:val="24"/>
          <w:szCs w:val="24"/>
          <w:lang w:eastAsia="tr-TR"/>
        </w:rPr>
      </w:pPr>
    </w:p>
    <w:p w14:paraId="79771FFC" w14:textId="738B2EB1" w:rsidR="000067CE" w:rsidRPr="00B45B24" w:rsidRDefault="000067CE" w:rsidP="00E15B88">
      <w:pPr>
        <w:spacing w:after="0" w:line="240" w:lineRule="auto"/>
        <w:jc w:val="both"/>
        <w:rPr>
          <w:rFonts w:ascii="Times New Roman" w:eastAsia="Times New Roman" w:hAnsi="Times New Roman" w:cs="Times New Roman"/>
          <w:b/>
          <w:bCs/>
          <w:sz w:val="24"/>
          <w:szCs w:val="24"/>
          <w:lang w:eastAsia="tr-TR"/>
        </w:rPr>
      </w:pPr>
      <w:r w:rsidRPr="00B45B24">
        <w:rPr>
          <w:rFonts w:ascii="Times New Roman" w:eastAsia="Times New Roman" w:hAnsi="Times New Roman" w:cs="Times New Roman"/>
          <w:b/>
          <w:bCs/>
          <w:sz w:val="24"/>
          <w:szCs w:val="24"/>
          <w:lang w:eastAsia="tr-TR"/>
        </w:rPr>
        <w:t>FARKLILAŞTIRILMIŞ ÖĞRETİM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42"/>
      </w:tblGrid>
      <w:tr w:rsidR="00DA502A" w:rsidRPr="00B45B24" w14:paraId="66A840B6" w14:textId="77777777" w:rsidTr="00502CED">
        <w:tc>
          <w:tcPr>
            <w:tcW w:w="9026" w:type="dxa"/>
            <w:shd w:val="clear" w:color="auto" w:fill="FFF2CC" w:themeFill="accent4" w:themeFillTint="33"/>
          </w:tcPr>
          <w:p w14:paraId="3448C487" w14:textId="0437B854" w:rsidR="00DA502A" w:rsidRPr="00A21F83" w:rsidRDefault="00DA502A" w:rsidP="00A21F83">
            <w:pPr>
              <w:pStyle w:val="NormalWeb"/>
              <w:spacing w:before="0" w:beforeAutospacing="0" w:after="0" w:afterAutospacing="0"/>
              <w:jc w:val="both"/>
            </w:pPr>
            <w:bookmarkStart w:id="1" w:name="_Hlk198908607"/>
            <w:r w:rsidRPr="00B45B24">
              <w:rPr>
                <w:b/>
                <w:bCs/>
              </w:rPr>
              <w:t xml:space="preserve">AÇIKLAMA: </w:t>
            </w:r>
            <w:r w:rsidR="00502CED" w:rsidRPr="00B45B24">
              <w:t>2024 öğretim programlarında, kapsayıcı eğitim bağlamında, akranlarına göre daha ileri düzeyde olan öğrencilerin (zenginleştirme) ve öğrenme sürecinde daha fazla zaman</w:t>
            </w:r>
            <w:r w:rsidR="0018027E">
              <w:t>a</w:t>
            </w:r>
            <w:r w:rsidR="00502CED" w:rsidRPr="00B45B24">
              <w:t xml:space="preserve"> ve tekrara ihtiyaç duyan öğrencilerin (destekleme) ilgi, yetenek ve ihtiyaçlarının karşılanması amacıyla, öğretmenlerin </w:t>
            </w:r>
            <w:r w:rsidR="0018027E" w:rsidRPr="00B45B24">
              <w:t>içeriği</w:t>
            </w:r>
            <w:r w:rsidR="0018027E">
              <w:t>,</w:t>
            </w:r>
            <w:r w:rsidR="0018027E" w:rsidRPr="00B45B24">
              <w:t xml:space="preserve"> </w:t>
            </w:r>
            <w:r w:rsidR="00502CED" w:rsidRPr="00B45B24">
              <w:t>öğrenme sürecini</w:t>
            </w:r>
            <w:r w:rsidR="0018027E">
              <w:t xml:space="preserve"> ve ortamını,</w:t>
            </w:r>
            <w:r w:rsidR="00502CED" w:rsidRPr="00B45B24">
              <w:t xml:space="preserve"> ölçme değerlendirme sürecini karmaşıklaştırarak ya da basitleştirerek bireyselleştirilmiş </w:t>
            </w:r>
            <w:r w:rsidR="0018027E">
              <w:t xml:space="preserve">öğretime yer vermeleri </w:t>
            </w:r>
            <w:r w:rsidR="00502CED" w:rsidRPr="00B45B24">
              <w:t xml:space="preserve">öngörülmektedir. </w:t>
            </w:r>
          </w:p>
        </w:tc>
      </w:tr>
      <w:tr w:rsidR="00DA502A" w:rsidRPr="00B45B24" w14:paraId="132F11EA" w14:textId="77777777" w:rsidTr="00502CED">
        <w:tc>
          <w:tcPr>
            <w:tcW w:w="9026" w:type="dxa"/>
            <w:shd w:val="clear" w:color="auto" w:fill="DEEAF6" w:themeFill="accent5" w:themeFillTint="33"/>
          </w:tcPr>
          <w:p w14:paraId="5FC785DE" w14:textId="77777777" w:rsidR="00DA502A" w:rsidRPr="00B45B24" w:rsidRDefault="00DA502A" w:rsidP="00C61B83">
            <w:pPr>
              <w:pStyle w:val="ListeParagraf"/>
              <w:ind w:left="360"/>
              <w:jc w:val="both"/>
              <w:rPr>
                <w:rFonts w:ascii="Times New Roman" w:hAnsi="Times New Roman" w:cs="Times New Roman"/>
                <w:b/>
                <w:bCs/>
                <w:sz w:val="24"/>
                <w:szCs w:val="24"/>
              </w:rPr>
            </w:pPr>
          </w:p>
          <w:p w14:paraId="0D7A8EF1" w14:textId="11C90DDD" w:rsidR="00502CED" w:rsidRPr="0018027E" w:rsidRDefault="0018027E" w:rsidP="00A21F83">
            <w:pPr>
              <w:pStyle w:val="NormalWeb"/>
              <w:numPr>
                <w:ilvl w:val="0"/>
                <w:numId w:val="5"/>
              </w:numPr>
              <w:spacing w:before="0" w:beforeAutospacing="0" w:after="0" w:afterAutospacing="0"/>
              <w:jc w:val="both"/>
              <w:rPr>
                <w:b/>
                <w:bCs/>
              </w:rPr>
            </w:pPr>
            <w:r>
              <w:rPr>
                <w:b/>
                <w:bCs/>
              </w:rPr>
              <w:t>A temasında,</w:t>
            </w:r>
            <w:r w:rsidRPr="0018027E">
              <w:rPr>
                <w:b/>
                <w:bCs/>
              </w:rPr>
              <w:t xml:space="preserve"> s</w:t>
            </w:r>
            <w:r w:rsidR="00502CED" w:rsidRPr="0018027E">
              <w:rPr>
                <w:b/>
                <w:bCs/>
              </w:rPr>
              <w:t xml:space="preserve">ınıfta akranlarına göre daha ileri düzeyde olan öğrenciler için farklı uygulamalara yer verme </w:t>
            </w:r>
            <w:r w:rsidR="00D13BB4" w:rsidRPr="0018027E">
              <w:rPr>
                <w:b/>
                <w:bCs/>
              </w:rPr>
              <w:t xml:space="preserve">(zenginleştirme) </w:t>
            </w:r>
            <w:r w:rsidR="00502CED" w:rsidRPr="0018027E">
              <w:rPr>
                <w:b/>
                <w:bCs/>
              </w:rPr>
              <w:t>durumunuzu işaretleyiniz.</w:t>
            </w:r>
          </w:p>
          <w:tbl>
            <w:tblPr>
              <w:tblStyle w:val="TabloKlavuzu"/>
              <w:tblW w:w="7933" w:type="dxa"/>
              <w:jc w:val="center"/>
              <w:shd w:val="clear" w:color="auto" w:fill="DEEAF6" w:themeFill="accent5" w:themeFillTint="33"/>
              <w:tblLook w:val="04A0" w:firstRow="1" w:lastRow="0" w:firstColumn="1" w:lastColumn="0" w:noHBand="0" w:noVBand="1"/>
            </w:tblPr>
            <w:tblGrid>
              <w:gridCol w:w="5665"/>
              <w:gridCol w:w="1134"/>
              <w:gridCol w:w="1134"/>
            </w:tblGrid>
            <w:tr w:rsidR="00502CED" w:rsidRPr="00B45B24" w14:paraId="59E40148" w14:textId="77777777" w:rsidTr="00502CED">
              <w:trPr>
                <w:jc w:val="center"/>
              </w:trPr>
              <w:tc>
                <w:tcPr>
                  <w:tcW w:w="5665" w:type="dxa"/>
                  <w:shd w:val="clear" w:color="auto" w:fill="DEEAF6" w:themeFill="accent5" w:themeFillTint="33"/>
                </w:tcPr>
                <w:p w14:paraId="31CA6AED" w14:textId="77777777" w:rsidR="00502CED" w:rsidRPr="00B45B24" w:rsidRDefault="00502CED" w:rsidP="00502CED">
                  <w:pPr>
                    <w:pStyle w:val="NormalWeb"/>
                    <w:spacing w:before="0" w:beforeAutospacing="0" w:after="0" w:afterAutospacing="0"/>
                    <w:jc w:val="both"/>
                  </w:pPr>
                </w:p>
              </w:tc>
              <w:tc>
                <w:tcPr>
                  <w:tcW w:w="1134" w:type="dxa"/>
                  <w:shd w:val="clear" w:color="auto" w:fill="DEEAF6" w:themeFill="accent5" w:themeFillTint="33"/>
                </w:tcPr>
                <w:p w14:paraId="3D74C27E" w14:textId="77777777" w:rsidR="00502CED" w:rsidRPr="00B45B24" w:rsidRDefault="00502CED" w:rsidP="00502CED">
                  <w:pPr>
                    <w:jc w:val="both"/>
                    <w:rPr>
                      <w:rFonts w:ascii="Times New Roman" w:hAnsi="Times New Roman" w:cs="Times New Roman"/>
                      <w:sz w:val="24"/>
                      <w:szCs w:val="24"/>
                    </w:rPr>
                  </w:pPr>
                  <w:r w:rsidRPr="00B45B24">
                    <w:rPr>
                      <w:rFonts w:ascii="Times New Roman" w:hAnsi="Times New Roman" w:cs="Times New Roman"/>
                      <w:sz w:val="24"/>
                      <w:szCs w:val="24"/>
                    </w:rPr>
                    <w:t xml:space="preserve">Evet        </w:t>
                  </w:r>
                </w:p>
              </w:tc>
              <w:tc>
                <w:tcPr>
                  <w:tcW w:w="1134" w:type="dxa"/>
                  <w:shd w:val="clear" w:color="auto" w:fill="DEEAF6" w:themeFill="accent5" w:themeFillTint="33"/>
                </w:tcPr>
                <w:p w14:paraId="43561EAF" w14:textId="77777777" w:rsidR="00502CED" w:rsidRPr="00B45B24" w:rsidRDefault="00502CED" w:rsidP="00502CED">
                  <w:pPr>
                    <w:jc w:val="both"/>
                    <w:rPr>
                      <w:rFonts w:ascii="Times New Roman" w:hAnsi="Times New Roman" w:cs="Times New Roman"/>
                      <w:sz w:val="24"/>
                      <w:szCs w:val="24"/>
                    </w:rPr>
                  </w:pPr>
                  <w:r w:rsidRPr="00B45B24">
                    <w:rPr>
                      <w:rFonts w:ascii="Times New Roman" w:hAnsi="Times New Roman" w:cs="Times New Roman"/>
                      <w:sz w:val="24"/>
                      <w:szCs w:val="24"/>
                    </w:rPr>
                    <w:t xml:space="preserve">Hayır </w:t>
                  </w:r>
                </w:p>
              </w:tc>
            </w:tr>
            <w:tr w:rsidR="00502CED" w:rsidRPr="00B45B24" w14:paraId="4704E9FB" w14:textId="77777777" w:rsidTr="00502CED">
              <w:trPr>
                <w:jc w:val="center"/>
              </w:trPr>
              <w:tc>
                <w:tcPr>
                  <w:tcW w:w="5665" w:type="dxa"/>
                  <w:shd w:val="clear" w:color="auto" w:fill="DEEAF6" w:themeFill="accent5" w:themeFillTint="33"/>
                </w:tcPr>
                <w:p w14:paraId="1B11FB9A" w14:textId="6F1FE852" w:rsidR="003A17B6" w:rsidRPr="00B45B24" w:rsidRDefault="00502CED" w:rsidP="001774A9">
                  <w:pPr>
                    <w:pStyle w:val="NormalWeb"/>
                    <w:spacing w:before="0" w:beforeAutospacing="0" w:after="0" w:afterAutospacing="0"/>
                    <w:jc w:val="both"/>
                  </w:pPr>
                  <w:r w:rsidRPr="00B45B24">
                    <w:t>Konu</w:t>
                  </w:r>
                  <w:r w:rsidR="00D13BB4">
                    <w:t>yu (içeriği, temayı) genişletme, derinleştirme</w:t>
                  </w:r>
                  <w:r w:rsidR="00002253">
                    <w:t xml:space="preserve"> (Örneğin, öğretim programının dışındaki konulara yer verme, disiplinler arası ağlantılar kurma, üst düzey becerilere odaklanma vb.)</w:t>
                  </w:r>
                </w:p>
              </w:tc>
              <w:tc>
                <w:tcPr>
                  <w:tcW w:w="1134" w:type="dxa"/>
                  <w:shd w:val="clear" w:color="auto" w:fill="DEEAF6" w:themeFill="accent5" w:themeFillTint="33"/>
                </w:tcPr>
                <w:p w14:paraId="1BEE119F" w14:textId="77777777" w:rsidR="00502CED" w:rsidRPr="00B45B24" w:rsidRDefault="00502CED" w:rsidP="00502CED">
                  <w:pPr>
                    <w:jc w:val="both"/>
                    <w:rPr>
                      <w:rFonts w:ascii="Times New Roman" w:hAnsi="Times New Roman" w:cs="Times New Roman"/>
                      <w:sz w:val="24"/>
                      <w:szCs w:val="24"/>
                    </w:rPr>
                  </w:pPr>
                </w:p>
              </w:tc>
              <w:tc>
                <w:tcPr>
                  <w:tcW w:w="1134" w:type="dxa"/>
                  <w:shd w:val="clear" w:color="auto" w:fill="DEEAF6" w:themeFill="accent5" w:themeFillTint="33"/>
                </w:tcPr>
                <w:p w14:paraId="1726CFF7" w14:textId="77777777" w:rsidR="00502CED" w:rsidRPr="00B45B24" w:rsidRDefault="00502CED" w:rsidP="00502CED">
                  <w:pPr>
                    <w:jc w:val="both"/>
                    <w:rPr>
                      <w:rFonts w:ascii="Times New Roman" w:hAnsi="Times New Roman" w:cs="Times New Roman"/>
                      <w:sz w:val="24"/>
                      <w:szCs w:val="24"/>
                    </w:rPr>
                  </w:pPr>
                </w:p>
              </w:tc>
            </w:tr>
            <w:tr w:rsidR="00502CED" w:rsidRPr="00B45B24" w14:paraId="5AD050DC" w14:textId="77777777" w:rsidTr="00502CED">
              <w:trPr>
                <w:jc w:val="center"/>
              </w:trPr>
              <w:tc>
                <w:tcPr>
                  <w:tcW w:w="5665" w:type="dxa"/>
                  <w:shd w:val="clear" w:color="auto" w:fill="DEEAF6" w:themeFill="accent5" w:themeFillTint="33"/>
                </w:tcPr>
                <w:p w14:paraId="22912551" w14:textId="36207286" w:rsidR="001774A9" w:rsidRPr="00B45B24" w:rsidRDefault="00502CED" w:rsidP="001774A9">
                  <w:pPr>
                    <w:pStyle w:val="NormalWeb"/>
                    <w:spacing w:before="0" w:beforeAutospacing="0" w:after="0" w:afterAutospacing="0"/>
                    <w:jc w:val="both"/>
                  </w:pPr>
                  <w:r w:rsidRPr="00B45B24">
                    <w:t>Öğrenme süreçleri</w:t>
                  </w:r>
                  <w:r w:rsidR="00D13BB4">
                    <w:t>nde farklı düşünme biçimlerini zenginleştirecek ek yöntem-tekniklere yer verme</w:t>
                  </w:r>
                  <w:r w:rsidR="00002253">
                    <w:t xml:space="preserve"> (Örneğin, araştırma becerilerini kazandırmak amacıyla gözlem, deney, veri toplama</w:t>
                  </w:r>
                  <w:r w:rsidR="00810C64">
                    <w:t xml:space="preserve"> </w:t>
                  </w:r>
                  <w:r w:rsidR="00002253">
                    <w:t>gibi keşfe dayalı öğrenme etkinliklerine yer verme vb.)</w:t>
                  </w:r>
                </w:p>
              </w:tc>
              <w:tc>
                <w:tcPr>
                  <w:tcW w:w="1134" w:type="dxa"/>
                  <w:shd w:val="clear" w:color="auto" w:fill="DEEAF6" w:themeFill="accent5" w:themeFillTint="33"/>
                </w:tcPr>
                <w:p w14:paraId="355153D1" w14:textId="77777777" w:rsidR="00502CED" w:rsidRPr="00B45B24" w:rsidRDefault="00502CED" w:rsidP="00502CED">
                  <w:pPr>
                    <w:jc w:val="both"/>
                    <w:rPr>
                      <w:rFonts w:ascii="Times New Roman" w:hAnsi="Times New Roman" w:cs="Times New Roman"/>
                      <w:sz w:val="24"/>
                      <w:szCs w:val="24"/>
                    </w:rPr>
                  </w:pPr>
                </w:p>
              </w:tc>
              <w:tc>
                <w:tcPr>
                  <w:tcW w:w="1134" w:type="dxa"/>
                  <w:shd w:val="clear" w:color="auto" w:fill="DEEAF6" w:themeFill="accent5" w:themeFillTint="33"/>
                </w:tcPr>
                <w:p w14:paraId="0C094608" w14:textId="77777777" w:rsidR="00502CED" w:rsidRPr="00B45B24" w:rsidRDefault="00502CED" w:rsidP="00502CED">
                  <w:pPr>
                    <w:jc w:val="both"/>
                    <w:rPr>
                      <w:rFonts w:ascii="Times New Roman" w:hAnsi="Times New Roman" w:cs="Times New Roman"/>
                      <w:sz w:val="24"/>
                      <w:szCs w:val="24"/>
                    </w:rPr>
                  </w:pPr>
                </w:p>
              </w:tc>
            </w:tr>
            <w:tr w:rsidR="00502CED" w:rsidRPr="00B45B24" w14:paraId="4C15165D" w14:textId="77777777" w:rsidTr="00502CED">
              <w:trPr>
                <w:jc w:val="center"/>
              </w:trPr>
              <w:tc>
                <w:tcPr>
                  <w:tcW w:w="5665" w:type="dxa"/>
                  <w:shd w:val="clear" w:color="auto" w:fill="DEEAF6" w:themeFill="accent5" w:themeFillTint="33"/>
                </w:tcPr>
                <w:p w14:paraId="04BAEB5B" w14:textId="15D64557" w:rsidR="001774A9" w:rsidRPr="00B45B24" w:rsidRDefault="0018027E" w:rsidP="00810C64">
                  <w:pPr>
                    <w:pStyle w:val="NormalWeb"/>
                    <w:spacing w:before="0" w:beforeAutospacing="0" w:after="0" w:afterAutospacing="0"/>
                    <w:jc w:val="both"/>
                  </w:pPr>
                  <w:r w:rsidRPr="00B45B24">
                    <w:t>Öğrenme ortam</w:t>
                  </w:r>
                  <w:r w:rsidR="00D13BB4">
                    <w:t xml:space="preserve">larında farklı araç-gereç, materyallere </w:t>
                  </w:r>
                  <w:r w:rsidR="00D13BB4">
                    <w:lastRenderedPageBreak/>
                    <w:t xml:space="preserve">yer verme </w:t>
                  </w:r>
                  <w:r w:rsidR="00810C64">
                    <w:t xml:space="preserve">(Örneğin, öğrencilerin kendi ilgilerine göre özgün ve yaratıcı ürünler ortaya koyabilecekleri sanal, sosyal, sınıf dışı öğrenme ortamları sunma vb.) </w:t>
                  </w:r>
                </w:p>
              </w:tc>
              <w:tc>
                <w:tcPr>
                  <w:tcW w:w="1134" w:type="dxa"/>
                  <w:shd w:val="clear" w:color="auto" w:fill="DEEAF6" w:themeFill="accent5" w:themeFillTint="33"/>
                </w:tcPr>
                <w:p w14:paraId="11E3B6F6" w14:textId="77777777" w:rsidR="00502CED" w:rsidRPr="00B45B24" w:rsidRDefault="00502CED" w:rsidP="001774A9">
                  <w:pPr>
                    <w:pStyle w:val="NormalWeb"/>
                    <w:spacing w:before="0" w:beforeAutospacing="0" w:after="0" w:afterAutospacing="0"/>
                    <w:jc w:val="both"/>
                  </w:pPr>
                </w:p>
              </w:tc>
              <w:tc>
                <w:tcPr>
                  <w:tcW w:w="1134" w:type="dxa"/>
                  <w:shd w:val="clear" w:color="auto" w:fill="DEEAF6" w:themeFill="accent5" w:themeFillTint="33"/>
                </w:tcPr>
                <w:p w14:paraId="67EEB7FB" w14:textId="77777777" w:rsidR="00502CED" w:rsidRPr="00B45B24" w:rsidRDefault="00502CED" w:rsidP="00502CED">
                  <w:pPr>
                    <w:jc w:val="both"/>
                    <w:rPr>
                      <w:rFonts w:ascii="Times New Roman" w:hAnsi="Times New Roman" w:cs="Times New Roman"/>
                      <w:sz w:val="24"/>
                      <w:szCs w:val="24"/>
                    </w:rPr>
                  </w:pPr>
                </w:p>
              </w:tc>
            </w:tr>
            <w:tr w:rsidR="00502CED" w:rsidRPr="00B45B24" w14:paraId="0D465590" w14:textId="77777777" w:rsidTr="00502CED">
              <w:trPr>
                <w:jc w:val="center"/>
              </w:trPr>
              <w:tc>
                <w:tcPr>
                  <w:tcW w:w="5665" w:type="dxa"/>
                  <w:shd w:val="clear" w:color="auto" w:fill="DEEAF6" w:themeFill="accent5" w:themeFillTint="33"/>
                </w:tcPr>
                <w:p w14:paraId="6007C320" w14:textId="31E68F06" w:rsidR="00502CED" w:rsidRPr="00B45B24" w:rsidRDefault="00002253" w:rsidP="00810C64">
                  <w:pPr>
                    <w:pStyle w:val="NormalWeb"/>
                    <w:spacing w:before="0" w:beforeAutospacing="0" w:after="0" w:afterAutospacing="0"/>
                    <w:jc w:val="both"/>
                  </w:pPr>
                  <w:r>
                    <w:t>Gelişim düzeyine uygun g</w:t>
                  </w:r>
                  <w:r w:rsidR="0018027E" w:rsidRPr="00B45B24">
                    <w:t>eri bildirim</w:t>
                  </w:r>
                  <w:r>
                    <w:t xml:space="preserve"> verme, farklı </w:t>
                  </w:r>
                  <w:r w:rsidR="0018027E" w:rsidRPr="00B45B24">
                    <w:t>ölçme-değerlendirme</w:t>
                  </w:r>
                  <w:r>
                    <w:t xml:space="preserve"> araç gereçlerine yer verme. </w:t>
                  </w:r>
                  <w:r w:rsidR="00810C64">
                    <w:t>(Örneğin, öğrencilerin kendi ilgilerine göre özgün ve yaratıcı ürünlerinin değerlendirildiği sürece dayalı ölçme araçları/yöntemleri kullanma vb.)</w:t>
                  </w:r>
                </w:p>
              </w:tc>
              <w:tc>
                <w:tcPr>
                  <w:tcW w:w="1134" w:type="dxa"/>
                  <w:shd w:val="clear" w:color="auto" w:fill="DEEAF6" w:themeFill="accent5" w:themeFillTint="33"/>
                </w:tcPr>
                <w:p w14:paraId="24D59E8F" w14:textId="51195274" w:rsidR="00502CED" w:rsidRPr="00B45B24" w:rsidRDefault="00502CED" w:rsidP="001774A9">
                  <w:pPr>
                    <w:pStyle w:val="NormalWeb"/>
                    <w:spacing w:before="0" w:beforeAutospacing="0" w:after="0" w:afterAutospacing="0"/>
                    <w:jc w:val="both"/>
                  </w:pPr>
                </w:p>
              </w:tc>
              <w:tc>
                <w:tcPr>
                  <w:tcW w:w="1134" w:type="dxa"/>
                  <w:shd w:val="clear" w:color="auto" w:fill="DEEAF6" w:themeFill="accent5" w:themeFillTint="33"/>
                </w:tcPr>
                <w:p w14:paraId="3230980F" w14:textId="77777777" w:rsidR="00502CED" w:rsidRPr="00B45B24" w:rsidRDefault="00502CED" w:rsidP="00502CED">
                  <w:pPr>
                    <w:jc w:val="both"/>
                    <w:rPr>
                      <w:rFonts w:ascii="Times New Roman" w:hAnsi="Times New Roman" w:cs="Times New Roman"/>
                      <w:sz w:val="24"/>
                      <w:szCs w:val="24"/>
                    </w:rPr>
                  </w:pPr>
                </w:p>
              </w:tc>
            </w:tr>
          </w:tbl>
          <w:p w14:paraId="04678A3E" w14:textId="1BAE6C39" w:rsidR="00DA502A" w:rsidRPr="00B45B24" w:rsidRDefault="00DA502A" w:rsidP="00502CED">
            <w:pPr>
              <w:pStyle w:val="ListeParagraf"/>
              <w:ind w:left="0"/>
              <w:jc w:val="both"/>
              <w:rPr>
                <w:rFonts w:ascii="Times New Roman" w:hAnsi="Times New Roman" w:cs="Times New Roman"/>
                <w:b/>
                <w:bCs/>
                <w:sz w:val="24"/>
                <w:szCs w:val="24"/>
              </w:rPr>
            </w:pPr>
          </w:p>
        </w:tc>
      </w:tr>
      <w:tr w:rsidR="00DA502A" w:rsidRPr="00B45B24" w14:paraId="618F4553" w14:textId="77777777" w:rsidTr="00502CED">
        <w:tc>
          <w:tcPr>
            <w:tcW w:w="9026" w:type="dxa"/>
            <w:shd w:val="clear" w:color="auto" w:fill="E2EFD9" w:themeFill="accent6" w:themeFillTint="33"/>
          </w:tcPr>
          <w:p w14:paraId="0FCF09FD" w14:textId="77777777" w:rsidR="00DA502A" w:rsidRPr="00B45B24" w:rsidRDefault="00DA502A" w:rsidP="00C61B83">
            <w:pPr>
              <w:pStyle w:val="ListeParagraf"/>
              <w:ind w:left="360"/>
              <w:jc w:val="both"/>
              <w:rPr>
                <w:rFonts w:ascii="Times New Roman" w:hAnsi="Times New Roman" w:cs="Times New Roman"/>
                <w:sz w:val="24"/>
                <w:szCs w:val="24"/>
              </w:rPr>
            </w:pPr>
          </w:p>
          <w:p w14:paraId="2F8CC834" w14:textId="421E54C1" w:rsidR="00502CED" w:rsidRPr="00B45B24" w:rsidRDefault="00502CED" w:rsidP="00A21F83">
            <w:pPr>
              <w:pStyle w:val="ListeParagraf"/>
              <w:numPr>
                <w:ilvl w:val="0"/>
                <w:numId w:val="5"/>
              </w:numPr>
              <w:jc w:val="both"/>
              <w:rPr>
                <w:rFonts w:ascii="Times New Roman" w:eastAsia="Times New Roman" w:hAnsi="Times New Roman" w:cs="Times New Roman"/>
                <w:sz w:val="24"/>
                <w:szCs w:val="24"/>
                <w:lang w:eastAsia="tr-TR"/>
              </w:rPr>
            </w:pPr>
            <w:r w:rsidRPr="00B45B24">
              <w:rPr>
                <w:rFonts w:ascii="Times New Roman" w:eastAsia="Times New Roman" w:hAnsi="Times New Roman" w:cs="Times New Roman"/>
                <w:b/>
                <w:bCs/>
                <w:sz w:val="24"/>
                <w:szCs w:val="24"/>
                <w:lang w:eastAsia="tr-TR"/>
              </w:rPr>
              <w:t>Farklılaştırılmış öğretime ilişkin vermiş olduğunuz yanıt evet ise uygulama</w:t>
            </w:r>
            <w:r w:rsidR="0018027E">
              <w:rPr>
                <w:rFonts w:ascii="Times New Roman" w:eastAsia="Times New Roman" w:hAnsi="Times New Roman" w:cs="Times New Roman"/>
                <w:b/>
                <w:bCs/>
                <w:sz w:val="24"/>
                <w:szCs w:val="24"/>
                <w:lang w:eastAsia="tr-TR"/>
              </w:rPr>
              <w:t xml:space="preserve">larınızı </w:t>
            </w:r>
            <w:r w:rsidRPr="00B45B24">
              <w:rPr>
                <w:rFonts w:ascii="Times New Roman" w:eastAsia="Times New Roman" w:hAnsi="Times New Roman" w:cs="Times New Roman"/>
                <w:b/>
                <w:bCs/>
                <w:sz w:val="24"/>
                <w:szCs w:val="24"/>
                <w:lang w:eastAsia="tr-TR"/>
              </w:rPr>
              <w:t>örnek</w:t>
            </w:r>
            <w:r w:rsidR="0056597A">
              <w:rPr>
                <w:rFonts w:ascii="Times New Roman" w:eastAsia="Times New Roman" w:hAnsi="Times New Roman" w:cs="Times New Roman"/>
                <w:b/>
                <w:bCs/>
                <w:sz w:val="24"/>
                <w:szCs w:val="24"/>
                <w:lang w:eastAsia="tr-TR"/>
              </w:rPr>
              <w:t>lerle</w:t>
            </w:r>
            <w:r w:rsidRPr="00B45B24">
              <w:rPr>
                <w:rFonts w:ascii="Times New Roman" w:eastAsia="Times New Roman" w:hAnsi="Times New Roman" w:cs="Times New Roman"/>
                <w:b/>
                <w:bCs/>
                <w:sz w:val="24"/>
                <w:szCs w:val="24"/>
                <w:lang w:eastAsia="tr-TR"/>
              </w:rPr>
              <w:t xml:space="preserve"> açıklayınız. </w:t>
            </w:r>
            <w:r w:rsidRPr="00B45B24">
              <w:rPr>
                <w:rFonts w:ascii="Times New Roman" w:eastAsia="Times New Roman" w:hAnsi="Times New Roman" w:cs="Times New Roman"/>
                <w:sz w:val="24"/>
                <w:szCs w:val="24"/>
                <w:lang w:eastAsia="tr-TR"/>
              </w:rPr>
              <w:t>……………………………………………………………………………………………………………………………………………………………………………………</w:t>
            </w:r>
          </w:p>
          <w:p w14:paraId="7DD10303" w14:textId="77777777" w:rsidR="00502CED" w:rsidRPr="00B45B24" w:rsidRDefault="00502CED" w:rsidP="00502CED">
            <w:pPr>
              <w:jc w:val="both"/>
              <w:rPr>
                <w:rFonts w:ascii="Times New Roman" w:eastAsia="Times New Roman" w:hAnsi="Times New Roman" w:cs="Times New Roman"/>
                <w:b/>
                <w:bCs/>
                <w:sz w:val="24"/>
                <w:szCs w:val="24"/>
                <w:lang w:eastAsia="tr-TR"/>
              </w:rPr>
            </w:pPr>
          </w:p>
          <w:p w14:paraId="14BEE96F" w14:textId="77647672" w:rsidR="00DA502A" w:rsidRPr="00B45B24" w:rsidRDefault="00502CED" w:rsidP="00533A92">
            <w:pPr>
              <w:pStyle w:val="ListeParagraf"/>
              <w:ind w:left="502"/>
              <w:jc w:val="both"/>
              <w:rPr>
                <w:rFonts w:ascii="Times New Roman" w:hAnsi="Times New Roman" w:cs="Times New Roman"/>
                <w:sz w:val="24"/>
                <w:szCs w:val="24"/>
              </w:rPr>
            </w:pPr>
            <w:r w:rsidRPr="00B45B24">
              <w:rPr>
                <w:rFonts w:ascii="Times New Roman" w:eastAsia="Times New Roman" w:hAnsi="Times New Roman" w:cs="Times New Roman"/>
                <w:b/>
                <w:bCs/>
                <w:sz w:val="24"/>
                <w:szCs w:val="24"/>
                <w:lang w:eastAsia="tr-TR"/>
              </w:rPr>
              <w:t xml:space="preserve">Yanıtınız hayır ise farklılaştırılmış öğretime yer verememe nedeninizi açıklayınız. </w:t>
            </w:r>
            <w:r w:rsidR="00DA502A" w:rsidRPr="00B45B24">
              <w:rPr>
                <w:rFonts w:ascii="Times New Roman" w:hAnsi="Times New Roman" w:cs="Times New Roman"/>
                <w:sz w:val="24"/>
                <w:szCs w:val="24"/>
              </w:rPr>
              <w:t>....................................................................................................................................................................................................................................................................................</w:t>
            </w:r>
          </w:p>
          <w:p w14:paraId="7B0DF57A" w14:textId="77777777" w:rsidR="00DA502A" w:rsidRPr="00B45B24" w:rsidRDefault="00DA502A" w:rsidP="00C61B83">
            <w:pPr>
              <w:jc w:val="both"/>
              <w:rPr>
                <w:rFonts w:ascii="Times New Roman" w:hAnsi="Times New Roman" w:cs="Times New Roman"/>
                <w:b/>
                <w:bCs/>
                <w:sz w:val="24"/>
                <w:szCs w:val="24"/>
              </w:rPr>
            </w:pPr>
          </w:p>
        </w:tc>
      </w:tr>
      <w:tr w:rsidR="00502CED" w:rsidRPr="00B45B24" w14:paraId="7C29ADB1" w14:textId="77777777" w:rsidTr="00502CED">
        <w:tc>
          <w:tcPr>
            <w:tcW w:w="9026" w:type="dxa"/>
            <w:shd w:val="clear" w:color="auto" w:fill="DEEAF6" w:themeFill="accent5" w:themeFillTint="33"/>
          </w:tcPr>
          <w:p w14:paraId="0159302A" w14:textId="77777777" w:rsidR="00502CED" w:rsidRPr="00B45B24" w:rsidRDefault="00502CED" w:rsidP="00C61B83">
            <w:pPr>
              <w:pStyle w:val="ListeParagraf"/>
              <w:ind w:left="360"/>
              <w:jc w:val="both"/>
              <w:rPr>
                <w:rFonts w:ascii="Times New Roman" w:hAnsi="Times New Roman" w:cs="Times New Roman"/>
                <w:b/>
                <w:bCs/>
                <w:sz w:val="24"/>
                <w:szCs w:val="24"/>
              </w:rPr>
            </w:pPr>
          </w:p>
          <w:p w14:paraId="55996B49" w14:textId="794CA249" w:rsidR="00502CED" w:rsidRPr="00B45B24" w:rsidRDefault="0056597A" w:rsidP="00A21F83">
            <w:pPr>
              <w:pStyle w:val="NormalWeb"/>
              <w:numPr>
                <w:ilvl w:val="0"/>
                <w:numId w:val="5"/>
              </w:numPr>
              <w:spacing w:before="0" w:beforeAutospacing="0" w:after="0" w:afterAutospacing="0"/>
              <w:jc w:val="both"/>
              <w:rPr>
                <w:b/>
                <w:bCs/>
              </w:rPr>
            </w:pPr>
            <w:r>
              <w:rPr>
                <w:b/>
                <w:bCs/>
              </w:rPr>
              <w:t>A temasında, s</w:t>
            </w:r>
            <w:r w:rsidR="00502CED" w:rsidRPr="00B45B24">
              <w:rPr>
                <w:b/>
                <w:bCs/>
              </w:rPr>
              <w:t xml:space="preserve">ınıfta akranlarına göre daha fazla zaman ve tekrara ihtiyaç </w:t>
            </w:r>
            <w:r w:rsidR="00F05A05" w:rsidRPr="00B45B24">
              <w:rPr>
                <w:b/>
                <w:bCs/>
              </w:rPr>
              <w:t xml:space="preserve">duyan </w:t>
            </w:r>
            <w:r w:rsidR="00F05A05" w:rsidRPr="00F05A05">
              <w:rPr>
                <w:b/>
                <w:bCs/>
              </w:rPr>
              <w:t>öğrenciler</w:t>
            </w:r>
            <w:r w:rsidR="00502CED" w:rsidRPr="00B45B24">
              <w:rPr>
                <w:b/>
                <w:bCs/>
              </w:rPr>
              <w:t xml:space="preserve"> için farklı uygulamalara yer verme</w:t>
            </w:r>
            <w:r w:rsidR="00F05A05">
              <w:rPr>
                <w:b/>
                <w:bCs/>
              </w:rPr>
              <w:t xml:space="preserve"> </w:t>
            </w:r>
            <w:r w:rsidR="00F05A05" w:rsidRPr="00B45B24">
              <w:rPr>
                <w:b/>
                <w:bCs/>
              </w:rPr>
              <w:t>(</w:t>
            </w:r>
            <w:r w:rsidR="00F05A05">
              <w:rPr>
                <w:b/>
                <w:bCs/>
              </w:rPr>
              <w:t>d</w:t>
            </w:r>
            <w:r w:rsidR="00F05A05" w:rsidRPr="00B45B24">
              <w:rPr>
                <w:b/>
                <w:bCs/>
              </w:rPr>
              <w:t>estekleme)</w:t>
            </w:r>
            <w:r w:rsidR="00502CED" w:rsidRPr="00B45B24">
              <w:rPr>
                <w:b/>
                <w:bCs/>
              </w:rPr>
              <w:t xml:space="preserve"> durumunuzu işaretleyiniz.</w:t>
            </w:r>
          </w:p>
          <w:p w14:paraId="4AC9CBA7" w14:textId="77777777" w:rsidR="00502CED" w:rsidRPr="00B45B24" w:rsidRDefault="00502CED" w:rsidP="00502CED">
            <w:pPr>
              <w:pStyle w:val="NormalWeb"/>
              <w:spacing w:before="0" w:beforeAutospacing="0" w:after="0" w:afterAutospacing="0"/>
              <w:ind w:left="360"/>
              <w:jc w:val="both"/>
              <w:rPr>
                <w:b/>
                <w:bCs/>
              </w:rPr>
            </w:pPr>
          </w:p>
          <w:tbl>
            <w:tblPr>
              <w:tblStyle w:val="TabloKlavuzu"/>
              <w:tblW w:w="7933" w:type="dxa"/>
              <w:jc w:val="center"/>
              <w:shd w:val="clear" w:color="auto" w:fill="DEEAF6" w:themeFill="accent5" w:themeFillTint="33"/>
              <w:tblLook w:val="04A0" w:firstRow="1" w:lastRow="0" w:firstColumn="1" w:lastColumn="0" w:noHBand="0" w:noVBand="1"/>
            </w:tblPr>
            <w:tblGrid>
              <w:gridCol w:w="5665"/>
              <w:gridCol w:w="1134"/>
              <w:gridCol w:w="1134"/>
            </w:tblGrid>
            <w:tr w:rsidR="00502CED" w:rsidRPr="00B45B24" w14:paraId="4AD3F07B" w14:textId="77777777" w:rsidTr="00C61B83">
              <w:trPr>
                <w:jc w:val="center"/>
              </w:trPr>
              <w:tc>
                <w:tcPr>
                  <w:tcW w:w="5665" w:type="dxa"/>
                  <w:shd w:val="clear" w:color="auto" w:fill="DEEAF6" w:themeFill="accent5" w:themeFillTint="33"/>
                </w:tcPr>
                <w:p w14:paraId="79B5B9EA" w14:textId="77777777" w:rsidR="00502CED" w:rsidRPr="00B45B24" w:rsidRDefault="00502CED" w:rsidP="00C61B83">
                  <w:pPr>
                    <w:pStyle w:val="NormalWeb"/>
                    <w:spacing w:before="0" w:beforeAutospacing="0" w:after="0" w:afterAutospacing="0"/>
                    <w:jc w:val="both"/>
                  </w:pPr>
                </w:p>
              </w:tc>
              <w:tc>
                <w:tcPr>
                  <w:tcW w:w="1134" w:type="dxa"/>
                  <w:shd w:val="clear" w:color="auto" w:fill="DEEAF6" w:themeFill="accent5" w:themeFillTint="33"/>
                </w:tcPr>
                <w:p w14:paraId="4BAA4EFA" w14:textId="77777777" w:rsidR="00502CED" w:rsidRPr="00B45B24" w:rsidRDefault="00502CED" w:rsidP="00C61B83">
                  <w:pPr>
                    <w:jc w:val="both"/>
                    <w:rPr>
                      <w:rFonts w:ascii="Times New Roman" w:hAnsi="Times New Roman" w:cs="Times New Roman"/>
                      <w:sz w:val="24"/>
                      <w:szCs w:val="24"/>
                    </w:rPr>
                  </w:pPr>
                  <w:r w:rsidRPr="00B45B24">
                    <w:rPr>
                      <w:rFonts w:ascii="Times New Roman" w:hAnsi="Times New Roman" w:cs="Times New Roman"/>
                      <w:sz w:val="24"/>
                      <w:szCs w:val="24"/>
                    </w:rPr>
                    <w:t xml:space="preserve">Evet        </w:t>
                  </w:r>
                </w:p>
              </w:tc>
              <w:tc>
                <w:tcPr>
                  <w:tcW w:w="1134" w:type="dxa"/>
                  <w:shd w:val="clear" w:color="auto" w:fill="DEEAF6" w:themeFill="accent5" w:themeFillTint="33"/>
                </w:tcPr>
                <w:p w14:paraId="5FA4A828" w14:textId="77777777" w:rsidR="00502CED" w:rsidRPr="00B45B24" w:rsidRDefault="00502CED" w:rsidP="00C61B83">
                  <w:pPr>
                    <w:jc w:val="both"/>
                    <w:rPr>
                      <w:rFonts w:ascii="Times New Roman" w:hAnsi="Times New Roman" w:cs="Times New Roman"/>
                      <w:sz w:val="24"/>
                      <w:szCs w:val="24"/>
                    </w:rPr>
                  </w:pPr>
                  <w:r w:rsidRPr="00B45B24">
                    <w:rPr>
                      <w:rFonts w:ascii="Times New Roman" w:hAnsi="Times New Roman" w:cs="Times New Roman"/>
                      <w:sz w:val="24"/>
                      <w:szCs w:val="24"/>
                    </w:rPr>
                    <w:t xml:space="preserve">Hayır </w:t>
                  </w:r>
                </w:p>
              </w:tc>
            </w:tr>
            <w:tr w:rsidR="00502CED" w:rsidRPr="00B45B24" w14:paraId="2B099598" w14:textId="77777777" w:rsidTr="00C61B83">
              <w:trPr>
                <w:jc w:val="center"/>
              </w:trPr>
              <w:tc>
                <w:tcPr>
                  <w:tcW w:w="5665" w:type="dxa"/>
                  <w:shd w:val="clear" w:color="auto" w:fill="DEEAF6" w:themeFill="accent5" w:themeFillTint="33"/>
                </w:tcPr>
                <w:p w14:paraId="3FBD7261" w14:textId="582ED918" w:rsidR="00502CED" w:rsidRPr="00B45B24" w:rsidRDefault="001774A9" w:rsidP="00C61B83">
                  <w:pPr>
                    <w:pStyle w:val="NormalWeb"/>
                    <w:spacing w:before="0" w:beforeAutospacing="0" w:after="0" w:afterAutospacing="0"/>
                    <w:jc w:val="both"/>
                  </w:pPr>
                  <w:r w:rsidRPr="00B45B24">
                    <w:t>Konu</w:t>
                  </w:r>
                  <w:r>
                    <w:t xml:space="preserve">yu (içeriği, temayı) somutlaştırma, basitleştirme (Örneğin, öğretim programındaki konuları daha küçük parçalara bölerek, her birini adım adım basitleştirerek açıklama vb.) </w:t>
                  </w:r>
                </w:p>
              </w:tc>
              <w:tc>
                <w:tcPr>
                  <w:tcW w:w="1134" w:type="dxa"/>
                  <w:shd w:val="clear" w:color="auto" w:fill="DEEAF6" w:themeFill="accent5" w:themeFillTint="33"/>
                </w:tcPr>
                <w:p w14:paraId="61D9C8F4" w14:textId="77777777" w:rsidR="00502CED" w:rsidRPr="00B45B24" w:rsidRDefault="00502CED" w:rsidP="00C61B83">
                  <w:pPr>
                    <w:jc w:val="both"/>
                    <w:rPr>
                      <w:rFonts w:ascii="Times New Roman" w:hAnsi="Times New Roman" w:cs="Times New Roman"/>
                      <w:sz w:val="24"/>
                      <w:szCs w:val="24"/>
                    </w:rPr>
                  </w:pPr>
                </w:p>
              </w:tc>
              <w:tc>
                <w:tcPr>
                  <w:tcW w:w="1134" w:type="dxa"/>
                  <w:shd w:val="clear" w:color="auto" w:fill="DEEAF6" w:themeFill="accent5" w:themeFillTint="33"/>
                </w:tcPr>
                <w:p w14:paraId="7AFF310C" w14:textId="77777777" w:rsidR="00502CED" w:rsidRPr="00B45B24" w:rsidRDefault="00502CED" w:rsidP="00C61B83">
                  <w:pPr>
                    <w:jc w:val="both"/>
                    <w:rPr>
                      <w:rFonts w:ascii="Times New Roman" w:hAnsi="Times New Roman" w:cs="Times New Roman"/>
                      <w:sz w:val="24"/>
                      <w:szCs w:val="24"/>
                    </w:rPr>
                  </w:pPr>
                </w:p>
              </w:tc>
            </w:tr>
            <w:tr w:rsidR="00502CED" w:rsidRPr="00B45B24" w14:paraId="413FA71C" w14:textId="77777777" w:rsidTr="00C61B83">
              <w:trPr>
                <w:jc w:val="center"/>
              </w:trPr>
              <w:tc>
                <w:tcPr>
                  <w:tcW w:w="5665" w:type="dxa"/>
                  <w:shd w:val="clear" w:color="auto" w:fill="DEEAF6" w:themeFill="accent5" w:themeFillTint="33"/>
                </w:tcPr>
                <w:p w14:paraId="29BCA1FD" w14:textId="2F8602DE" w:rsidR="00502CED" w:rsidRPr="00B45B24" w:rsidRDefault="001774A9" w:rsidP="00C61B83">
                  <w:pPr>
                    <w:pStyle w:val="NormalWeb"/>
                    <w:spacing w:before="0" w:beforeAutospacing="0" w:after="0" w:afterAutospacing="0"/>
                    <w:jc w:val="both"/>
                  </w:pPr>
                  <w:r w:rsidRPr="00B45B24">
                    <w:t>Öğrenme süreçleri</w:t>
                  </w:r>
                  <w:r>
                    <w:t>nde öğrencilerin temel kavram ve ilkeleri kavramalarını kolaylaştıracak yöntem-tekniklere yer verme (Örneğin, basamaklandırılmış yönergeler ve kontrol listeleri kullanarak öğrencilere yapılandırılmış öğrenme etkinlikleri sunma vb.)</w:t>
                  </w:r>
                </w:p>
              </w:tc>
              <w:tc>
                <w:tcPr>
                  <w:tcW w:w="1134" w:type="dxa"/>
                  <w:shd w:val="clear" w:color="auto" w:fill="DEEAF6" w:themeFill="accent5" w:themeFillTint="33"/>
                </w:tcPr>
                <w:p w14:paraId="449F4279" w14:textId="77777777" w:rsidR="00502CED" w:rsidRPr="00B45B24" w:rsidRDefault="00502CED" w:rsidP="00C61B83">
                  <w:pPr>
                    <w:jc w:val="both"/>
                    <w:rPr>
                      <w:rFonts w:ascii="Times New Roman" w:hAnsi="Times New Roman" w:cs="Times New Roman"/>
                      <w:sz w:val="24"/>
                      <w:szCs w:val="24"/>
                    </w:rPr>
                  </w:pPr>
                </w:p>
              </w:tc>
              <w:tc>
                <w:tcPr>
                  <w:tcW w:w="1134" w:type="dxa"/>
                  <w:shd w:val="clear" w:color="auto" w:fill="DEEAF6" w:themeFill="accent5" w:themeFillTint="33"/>
                </w:tcPr>
                <w:p w14:paraId="2CC5F473" w14:textId="77777777" w:rsidR="00502CED" w:rsidRPr="00B45B24" w:rsidRDefault="00502CED" w:rsidP="00C61B83">
                  <w:pPr>
                    <w:jc w:val="both"/>
                    <w:rPr>
                      <w:rFonts w:ascii="Times New Roman" w:hAnsi="Times New Roman" w:cs="Times New Roman"/>
                      <w:sz w:val="24"/>
                      <w:szCs w:val="24"/>
                    </w:rPr>
                  </w:pPr>
                </w:p>
              </w:tc>
            </w:tr>
            <w:tr w:rsidR="00502CED" w:rsidRPr="00B45B24" w14:paraId="76999E8C" w14:textId="77777777" w:rsidTr="00C61B83">
              <w:trPr>
                <w:jc w:val="center"/>
              </w:trPr>
              <w:tc>
                <w:tcPr>
                  <w:tcW w:w="5665" w:type="dxa"/>
                  <w:shd w:val="clear" w:color="auto" w:fill="DEEAF6" w:themeFill="accent5" w:themeFillTint="33"/>
                </w:tcPr>
                <w:p w14:paraId="41FAB404" w14:textId="184B5A4B" w:rsidR="00502CED" w:rsidRPr="00B45B24" w:rsidRDefault="001774A9" w:rsidP="00C61B83">
                  <w:pPr>
                    <w:pStyle w:val="NormalWeb"/>
                    <w:spacing w:before="0" w:beforeAutospacing="0" w:after="0" w:afterAutospacing="0"/>
                    <w:jc w:val="both"/>
                  </w:pPr>
                  <w:r w:rsidRPr="00B45B24">
                    <w:t>Öğren</w:t>
                  </w:r>
                  <w:r>
                    <w:t xml:space="preserve">cilerin öğrenme eksiklerini giderebilecekleri farklı araç-gereç, materyallere yer verme (Örneğin, öğrencilerin öğrenme eksikliklerini kendi hızlarında giderebilecekleri sınıf dışı öğrenme ortamları sunma vb.) </w:t>
                  </w:r>
                </w:p>
              </w:tc>
              <w:tc>
                <w:tcPr>
                  <w:tcW w:w="1134" w:type="dxa"/>
                  <w:shd w:val="clear" w:color="auto" w:fill="DEEAF6" w:themeFill="accent5" w:themeFillTint="33"/>
                </w:tcPr>
                <w:p w14:paraId="49D8C4EF" w14:textId="77777777" w:rsidR="00502CED" w:rsidRPr="00B45B24" w:rsidRDefault="00502CED" w:rsidP="00C61B83">
                  <w:pPr>
                    <w:jc w:val="both"/>
                    <w:rPr>
                      <w:rFonts w:ascii="Times New Roman" w:hAnsi="Times New Roman" w:cs="Times New Roman"/>
                      <w:sz w:val="24"/>
                      <w:szCs w:val="24"/>
                    </w:rPr>
                  </w:pPr>
                </w:p>
              </w:tc>
              <w:tc>
                <w:tcPr>
                  <w:tcW w:w="1134" w:type="dxa"/>
                  <w:shd w:val="clear" w:color="auto" w:fill="DEEAF6" w:themeFill="accent5" w:themeFillTint="33"/>
                </w:tcPr>
                <w:p w14:paraId="1C07E99B" w14:textId="77777777" w:rsidR="00502CED" w:rsidRPr="00B45B24" w:rsidRDefault="00502CED" w:rsidP="00C61B83">
                  <w:pPr>
                    <w:jc w:val="both"/>
                    <w:rPr>
                      <w:rFonts w:ascii="Times New Roman" w:hAnsi="Times New Roman" w:cs="Times New Roman"/>
                      <w:sz w:val="24"/>
                      <w:szCs w:val="24"/>
                    </w:rPr>
                  </w:pPr>
                </w:p>
              </w:tc>
            </w:tr>
            <w:tr w:rsidR="00502CED" w:rsidRPr="00B45B24" w14:paraId="5251627D" w14:textId="77777777" w:rsidTr="00C61B83">
              <w:trPr>
                <w:jc w:val="center"/>
              </w:trPr>
              <w:tc>
                <w:tcPr>
                  <w:tcW w:w="5665" w:type="dxa"/>
                  <w:shd w:val="clear" w:color="auto" w:fill="DEEAF6" w:themeFill="accent5" w:themeFillTint="33"/>
                </w:tcPr>
                <w:p w14:paraId="7E644662" w14:textId="7DBD26F7" w:rsidR="00502CED" w:rsidRPr="00B45B24" w:rsidRDefault="001774A9" w:rsidP="00C61B83">
                  <w:pPr>
                    <w:pStyle w:val="NormalWeb"/>
                    <w:spacing w:before="0" w:beforeAutospacing="0" w:after="0" w:afterAutospacing="0"/>
                    <w:jc w:val="both"/>
                  </w:pPr>
                  <w:r>
                    <w:t>Gelişim düzeyine uygun g</w:t>
                  </w:r>
                  <w:r w:rsidRPr="00B45B24">
                    <w:t>eri bildirim</w:t>
                  </w:r>
                  <w:r>
                    <w:t xml:space="preserve"> verme, farklı </w:t>
                  </w:r>
                  <w:r w:rsidRPr="00B45B24">
                    <w:t>ölçme-değerlendirme</w:t>
                  </w:r>
                  <w:r>
                    <w:t xml:space="preserve"> araç gereçlerine yer verme. (Örneğin, öğrencilerin parçalara bölünmüş ve basitleştirilmiş her bir kazanıma ulaşma durumunun değerlendirildiği ölçme araçları/yöntemleri kullanma vb.)</w:t>
                  </w:r>
                </w:p>
              </w:tc>
              <w:tc>
                <w:tcPr>
                  <w:tcW w:w="1134" w:type="dxa"/>
                  <w:shd w:val="clear" w:color="auto" w:fill="DEEAF6" w:themeFill="accent5" w:themeFillTint="33"/>
                </w:tcPr>
                <w:p w14:paraId="67ED2299" w14:textId="77777777" w:rsidR="00502CED" w:rsidRPr="00B45B24" w:rsidRDefault="00502CED" w:rsidP="00C61B83">
                  <w:pPr>
                    <w:jc w:val="both"/>
                    <w:rPr>
                      <w:rFonts w:ascii="Times New Roman" w:hAnsi="Times New Roman" w:cs="Times New Roman"/>
                      <w:sz w:val="24"/>
                      <w:szCs w:val="24"/>
                    </w:rPr>
                  </w:pPr>
                </w:p>
              </w:tc>
              <w:tc>
                <w:tcPr>
                  <w:tcW w:w="1134" w:type="dxa"/>
                  <w:shd w:val="clear" w:color="auto" w:fill="DEEAF6" w:themeFill="accent5" w:themeFillTint="33"/>
                </w:tcPr>
                <w:p w14:paraId="0F55314F" w14:textId="77777777" w:rsidR="00502CED" w:rsidRPr="00B45B24" w:rsidRDefault="00502CED" w:rsidP="00C61B83">
                  <w:pPr>
                    <w:jc w:val="both"/>
                    <w:rPr>
                      <w:rFonts w:ascii="Times New Roman" w:hAnsi="Times New Roman" w:cs="Times New Roman"/>
                      <w:sz w:val="24"/>
                      <w:szCs w:val="24"/>
                    </w:rPr>
                  </w:pPr>
                </w:p>
              </w:tc>
            </w:tr>
          </w:tbl>
          <w:p w14:paraId="173C377E" w14:textId="77777777" w:rsidR="00502CED" w:rsidRPr="00B45B24" w:rsidRDefault="00502CED" w:rsidP="00C61B83">
            <w:pPr>
              <w:pStyle w:val="ListeParagraf"/>
              <w:ind w:left="0"/>
              <w:jc w:val="both"/>
              <w:rPr>
                <w:rFonts w:ascii="Times New Roman" w:hAnsi="Times New Roman" w:cs="Times New Roman"/>
                <w:b/>
                <w:bCs/>
                <w:sz w:val="24"/>
                <w:szCs w:val="24"/>
              </w:rPr>
            </w:pPr>
          </w:p>
        </w:tc>
      </w:tr>
      <w:tr w:rsidR="00502CED" w:rsidRPr="00B45B24" w14:paraId="7BD1F290" w14:textId="77777777" w:rsidTr="00502CED">
        <w:tc>
          <w:tcPr>
            <w:tcW w:w="9026" w:type="dxa"/>
            <w:shd w:val="clear" w:color="auto" w:fill="E2EFD9" w:themeFill="accent6" w:themeFillTint="33"/>
          </w:tcPr>
          <w:p w14:paraId="65F96618" w14:textId="77777777" w:rsidR="00502CED" w:rsidRPr="00B45B24" w:rsidRDefault="00502CED" w:rsidP="00C61B83">
            <w:pPr>
              <w:pStyle w:val="ListeParagraf"/>
              <w:ind w:left="360"/>
              <w:jc w:val="both"/>
              <w:rPr>
                <w:rFonts w:ascii="Times New Roman" w:hAnsi="Times New Roman" w:cs="Times New Roman"/>
                <w:sz w:val="24"/>
                <w:szCs w:val="24"/>
              </w:rPr>
            </w:pPr>
          </w:p>
          <w:p w14:paraId="2BCE9E3B" w14:textId="45EC37EA" w:rsidR="00502CED" w:rsidRPr="00B45B24" w:rsidRDefault="00502CED" w:rsidP="00A21F83">
            <w:pPr>
              <w:pStyle w:val="ListeParagraf"/>
              <w:numPr>
                <w:ilvl w:val="0"/>
                <w:numId w:val="5"/>
              </w:numPr>
              <w:jc w:val="both"/>
              <w:rPr>
                <w:rFonts w:ascii="Times New Roman" w:eastAsia="Times New Roman" w:hAnsi="Times New Roman" w:cs="Times New Roman"/>
                <w:sz w:val="24"/>
                <w:szCs w:val="24"/>
                <w:lang w:eastAsia="tr-TR"/>
              </w:rPr>
            </w:pPr>
            <w:r w:rsidRPr="00B45B24">
              <w:rPr>
                <w:rFonts w:ascii="Times New Roman" w:eastAsia="Times New Roman" w:hAnsi="Times New Roman" w:cs="Times New Roman"/>
                <w:b/>
                <w:bCs/>
                <w:sz w:val="24"/>
                <w:szCs w:val="24"/>
                <w:lang w:eastAsia="tr-TR"/>
              </w:rPr>
              <w:t xml:space="preserve">Farklılaştırılmış öğretime ilişkin vermiş olduğunuz yanıt evet ise </w:t>
            </w:r>
            <w:r w:rsidR="0056597A" w:rsidRPr="00B45B24">
              <w:rPr>
                <w:rFonts w:ascii="Times New Roman" w:eastAsia="Times New Roman" w:hAnsi="Times New Roman" w:cs="Times New Roman"/>
                <w:b/>
                <w:bCs/>
                <w:sz w:val="24"/>
                <w:szCs w:val="24"/>
                <w:lang w:eastAsia="tr-TR"/>
              </w:rPr>
              <w:t>uygulama</w:t>
            </w:r>
            <w:r w:rsidR="0056597A">
              <w:rPr>
                <w:rFonts w:ascii="Times New Roman" w:eastAsia="Times New Roman" w:hAnsi="Times New Roman" w:cs="Times New Roman"/>
                <w:b/>
                <w:bCs/>
                <w:sz w:val="24"/>
                <w:szCs w:val="24"/>
                <w:lang w:eastAsia="tr-TR"/>
              </w:rPr>
              <w:t xml:space="preserve">larınızı </w:t>
            </w:r>
            <w:r w:rsidR="0056597A" w:rsidRPr="00B45B24">
              <w:rPr>
                <w:rFonts w:ascii="Times New Roman" w:eastAsia="Times New Roman" w:hAnsi="Times New Roman" w:cs="Times New Roman"/>
                <w:b/>
                <w:bCs/>
                <w:sz w:val="24"/>
                <w:szCs w:val="24"/>
                <w:lang w:eastAsia="tr-TR"/>
              </w:rPr>
              <w:t>örnek</w:t>
            </w:r>
            <w:r w:rsidR="0056597A">
              <w:rPr>
                <w:rFonts w:ascii="Times New Roman" w:eastAsia="Times New Roman" w:hAnsi="Times New Roman" w:cs="Times New Roman"/>
                <w:b/>
                <w:bCs/>
                <w:sz w:val="24"/>
                <w:szCs w:val="24"/>
                <w:lang w:eastAsia="tr-TR"/>
              </w:rPr>
              <w:t>lerle</w:t>
            </w:r>
            <w:r w:rsidR="0056597A" w:rsidRPr="00B45B24">
              <w:rPr>
                <w:rFonts w:ascii="Times New Roman" w:eastAsia="Times New Roman" w:hAnsi="Times New Roman" w:cs="Times New Roman"/>
                <w:b/>
                <w:bCs/>
                <w:sz w:val="24"/>
                <w:szCs w:val="24"/>
                <w:lang w:eastAsia="tr-TR"/>
              </w:rPr>
              <w:t xml:space="preserve"> açıklayınız</w:t>
            </w:r>
            <w:r w:rsidRPr="00B45B24">
              <w:rPr>
                <w:rFonts w:ascii="Times New Roman" w:eastAsia="Times New Roman" w:hAnsi="Times New Roman" w:cs="Times New Roman"/>
                <w:b/>
                <w:bCs/>
                <w:sz w:val="24"/>
                <w:szCs w:val="24"/>
                <w:lang w:eastAsia="tr-TR"/>
              </w:rPr>
              <w:t xml:space="preserve">. </w:t>
            </w:r>
            <w:r w:rsidRPr="00B45B24">
              <w:rPr>
                <w:rFonts w:ascii="Times New Roman" w:eastAsia="Times New Roman" w:hAnsi="Times New Roman" w:cs="Times New Roman"/>
                <w:sz w:val="24"/>
                <w:szCs w:val="24"/>
                <w:lang w:eastAsia="tr-TR"/>
              </w:rPr>
              <w:t>……………………………………………………………………………………………………………………………………………………………………………………</w:t>
            </w:r>
          </w:p>
          <w:p w14:paraId="30990C69" w14:textId="77777777" w:rsidR="00502CED" w:rsidRPr="00B45B24" w:rsidRDefault="00502CED" w:rsidP="00C61B83">
            <w:pPr>
              <w:jc w:val="both"/>
              <w:rPr>
                <w:rFonts w:ascii="Times New Roman" w:eastAsia="Times New Roman" w:hAnsi="Times New Roman" w:cs="Times New Roman"/>
                <w:b/>
                <w:bCs/>
                <w:sz w:val="24"/>
                <w:szCs w:val="24"/>
                <w:lang w:eastAsia="tr-TR"/>
              </w:rPr>
            </w:pPr>
          </w:p>
          <w:p w14:paraId="7A7DDCDA" w14:textId="34E6922D" w:rsidR="00502CED" w:rsidRPr="00B45B24" w:rsidRDefault="00502CED" w:rsidP="00533A92">
            <w:pPr>
              <w:pStyle w:val="ListeParagraf"/>
              <w:ind w:left="502"/>
              <w:jc w:val="both"/>
              <w:rPr>
                <w:rFonts w:ascii="Times New Roman" w:hAnsi="Times New Roman" w:cs="Times New Roman"/>
                <w:sz w:val="24"/>
                <w:szCs w:val="24"/>
              </w:rPr>
            </w:pPr>
            <w:r w:rsidRPr="00B45B24">
              <w:rPr>
                <w:rFonts w:ascii="Times New Roman" w:eastAsia="Times New Roman" w:hAnsi="Times New Roman" w:cs="Times New Roman"/>
                <w:b/>
                <w:bCs/>
                <w:sz w:val="24"/>
                <w:szCs w:val="24"/>
                <w:lang w:eastAsia="tr-TR"/>
              </w:rPr>
              <w:lastRenderedPageBreak/>
              <w:t xml:space="preserve">Yanıtınız hayır ise farklılaştırılmış öğretime yer verememe nedeninizi açıklayınız. </w:t>
            </w:r>
            <w:r w:rsidRPr="00B45B24">
              <w:rPr>
                <w:rFonts w:ascii="Times New Roman" w:hAnsi="Times New Roman" w:cs="Times New Roman"/>
                <w:sz w:val="24"/>
                <w:szCs w:val="24"/>
              </w:rPr>
              <w:t>....................................................................................................................................................................................................................................................................................</w:t>
            </w:r>
          </w:p>
          <w:p w14:paraId="498E86B0" w14:textId="77777777" w:rsidR="00502CED" w:rsidRPr="00B45B24" w:rsidRDefault="00502CED" w:rsidP="00C61B83">
            <w:pPr>
              <w:jc w:val="both"/>
              <w:rPr>
                <w:rFonts w:ascii="Times New Roman" w:hAnsi="Times New Roman" w:cs="Times New Roman"/>
                <w:b/>
                <w:bCs/>
                <w:sz w:val="24"/>
                <w:szCs w:val="24"/>
              </w:rPr>
            </w:pPr>
          </w:p>
        </w:tc>
      </w:tr>
      <w:bookmarkEnd w:id="1"/>
    </w:tbl>
    <w:p w14:paraId="0B5DEF5F" w14:textId="77777777" w:rsidR="00533A92" w:rsidRDefault="00533A92" w:rsidP="00E15B88">
      <w:pPr>
        <w:spacing w:after="0" w:line="240" w:lineRule="auto"/>
        <w:jc w:val="both"/>
        <w:rPr>
          <w:rFonts w:ascii="Times New Roman" w:eastAsia="Times New Roman" w:hAnsi="Times New Roman" w:cs="Times New Roman"/>
          <w:b/>
          <w:bCs/>
          <w:sz w:val="24"/>
          <w:szCs w:val="24"/>
          <w:lang w:eastAsia="tr-TR"/>
        </w:rPr>
      </w:pPr>
    </w:p>
    <w:p w14:paraId="587EC3B3" w14:textId="596824F0" w:rsidR="00BE06B4" w:rsidRPr="00B45B24" w:rsidRDefault="000067CE" w:rsidP="00E15B88">
      <w:pPr>
        <w:spacing w:after="0" w:line="240" w:lineRule="auto"/>
        <w:jc w:val="both"/>
        <w:rPr>
          <w:rFonts w:ascii="Times New Roman" w:eastAsia="Times New Roman" w:hAnsi="Times New Roman" w:cs="Times New Roman"/>
          <w:b/>
          <w:bCs/>
          <w:sz w:val="24"/>
          <w:szCs w:val="24"/>
          <w:lang w:eastAsia="tr-TR"/>
        </w:rPr>
      </w:pPr>
      <w:r w:rsidRPr="00B45B24">
        <w:rPr>
          <w:rFonts w:ascii="Times New Roman" w:eastAsia="Times New Roman" w:hAnsi="Times New Roman" w:cs="Times New Roman"/>
          <w:b/>
          <w:bCs/>
          <w:sz w:val="24"/>
          <w:szCs w:val="24"/>
          <w:lang w:eastAsia="tr-TR"/>
        </w:rPr>
        <w:t>ÖĞRETMEN YANSITMALARI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42"/>
      </w:tblGrid>
      <w:tr w:rsidR="00DA502A" w:rsidRPr="00B45B24" w14:paraId="75085096" w14:textId="77777777" w:rsidTr="00502CED">
        <w:tc>
          <w:tcPr>
            <w:tcW w:w="9016" w:type="dxa"/>
            <w:tcBorders>
              <w:bottom w:val="nil"/>
            </w:tcBorders>
            <w:shd w:val="clear" w:color="auto" w:fill="FFF2CC" w:themeFill="accent4" w:themeFillTint="33"/>
          </w:tcPr>
          <w:p w14:paraId="1857A2AC" w14:textId="68A7176D" w:rsidR="00502CED" w:rsidRPr="00B45B24" w:rsidRDefault="00DA502A" w:rsidP="00C61B83">
            <w:pPr>
              <w:jc w:val="both"/>
              <w:rPr>
                <w:rFonts w:ascii="Times New Roman" w:hAnsi="Times New Roman" w:cs="Times New Roman"/>
                <w:b/>
                <w:bCs/>
                <w:sz w:val="24"/>
                <w:szCs w:val="24"/>
              </w:rPr>
            </w:pPr>
            <w:bookmarkStart w:id="2" w:name="_Hlk198908675"/>
            <w:r w:rsidRPr="00B45B24">
              <w:rPr>
                <w:rFonts w:ascii="Times New Roman" w:hAnsi="Times New Roman" w:cs="Times New Roman"/>
                <w:b/>
                <w:bCs/>
                <w:sz w:val="24"/>
                <w:szCs w:val="24"/>
              </w:rPr>
              <w:t xml:space="preserve">AÇIKLAMA: </w:t>
            </w:r>
            <w:r w:rsidR="00502CED" w:rsidRPr="00B45B24">
              <w:rPr>
                <w:rFonts w:ascii="Times New Roman" w:hAnsi="Times New Roman" w:cs="Times New Roman"/>
                <w:sz w:val="24"/>
                <w:szCs w:val="24"/>
              </w:rPr>
              <w:t>2024 öğretim programlarında, öğretmenlerden hem kendilerinin hem de öğretim programlarının güçlü ve zayıf yönlerini değerlendirmeleri beklenmektedir. Bu kapsamda öğretmenlerin yansıtma yaparken “okul yöneticileri, diğer öğretmenler, veliler ve akademisyenler” gibi paydaşlardan aldıkları geri bildirimlerden beslenebilecekleri ve “görüşme formları, öz değerlendirme formları, anekdot kayıtları, günlükler, münazara, zümre ve şube öğretmenler kurulu raporları, öğretmenler kurulu raporları, gelişim dosyaları, mikro öğretim değerlendirmeleri ve ders raporları” gibi veri kaynaklarını kullanabilecekleri vurgulanmaktadır.</w:t>
            </w:r>
            <w:r w:rsidR="00502CED" w:rsidRPr="00B45B24">
              <w:rPr>
                <w:rFonts w:ascii="Times New Roman" w:hAnsi="Times New Roman" w:cs="Times New Roman"/>
                <w:b/>
                <w:bCs/>
                <w:sz w:val="24"/>
                <w:szCs w:val="24"/>
              </w:rPr>
              <w:t xml:space="preserve">  </w:t>
            </w:r>
          </w:p>
        </w:tc>
      </w:tr>
      <w:tr w:rsidR="00DA502A" w:rsidRPr="00B45B24" w14:paraId="6783C44D" w14:textId="77777777" w:rsidTr="00C61B83">
        <w:tc>
          <w:tcPr>
            <w:tcW w:w="9016" w:type="dxa"/>
            <w:shd w:val="clear" w:color="auto" w:fill="DEEAF6" w:themeFill="accent5" w:themeFillTint="33"/>
          </w:tcPr>
          <w:p w14:paraId="2C6FA947" w14:textId="7A3AF4D5" w:rsidR="00DA502A" w:rsidRDefault="00DA502A" w:rsidP="00CF3CAE">
            <w:pPr>
              <w:jc w:val="both"/>
              <w:rPr>
                <w:rFonts w:ascii="Times New Roman" w:hAnsi="Times New Roman" w:cs="Times New Roman"/>
                <w:b/>
                <w:bCs/>
                <w:sz w:val="24"/>
                <w:szCs w:val="24"/>
              </w:rPr>
            </w:pPr>
          </w:p>
          <w:p w14:paraId="42CF8338" w14:textId="3A88608C" w:rsidR="00CF3CAE" w:rsidRDefault="00CF3CAE" w:rsidP="00A21F83">
            <w:pPr>
              <w:pStyle w:val="ListeParagraf"/>
              <w:numPr>
                <w:ilvl w:val="0"/>
                <w:numId w:val="5"/>
              </w:numPr>
              <w:jc w:val="both"/>
              <w:rPr>
                <w:rFonts w:ascii="Times New Roman" w:hAnsi="Times New Roman" w:cs="Times New Roman"/>
                <w:b/>
                <w:bCs/>
                <w:sz w:val="24"/>
                <w:szCs w:val="24"/>
              </w:rPr>
            </w:pPr>
            <w:r w:rsidRPr="00CF3CAE">
              <w:rPr>
                <w:rFonts w:ascii="Times New Roman" w:eastAsia="Times New Roman" w:hAnsi="Times New Roman" w:cs="Times New Roman"/>
                <w:b/>
                <w:bCs/>
                <w:sz w:val="24"/>
                <w:szCs w:val="24"/>
                <w:lang w:eastAsia="tr-TR"/>
              </w:rPr>
              <w:t>Öğretmen</w:t>
            </w:r>
            <w:r w:rsidRPr="00B45B24">
              <w:rPr>
                <w:rFonts w:ascii="Times New Roman" w:hAnsi="Times New Roman" w:cs="Times New Roman"/>
                <w:b/>
                <w:bCs/>
                <w:sz w:val="24"/>
                <w:szCs w:val="24"/>
              </w:rPr>
              <w:t xml:space="preserve"> yansıtması yapmak amacıyla aşağıda </w:t>
            </w:r>
            <w:r>
              <w:rPr>
                <w:rFonts w:ascii="Times New Roman" w:hAnsi="Times New Roman" w:cs="Times New Roman"/>
                <w:b/>
                <w:bCs/>
                <w:sz w:val="24"/>
                <w:szCs w:val="24"/>
              </w:rPr>
              <w:t>verilen</w:t>
            </w:r>
            <w:r w:rsidRPr="00B45B24">
              <w:rPr>
                <w:rFonts w:ascii="Times New Roman" w:hAnsi="Times New Roman" w:cs="Times New Roman"/>
                <w:b/>
                <w:bCs/>
                <w:sz w:val="24"/>
                <w:szCs w:val="24"/>
              </w:rPr>
              <w:t xml:space="preserve"> paydaşlarla işbirliği yapma ve veri kaynaklarından yararlanma durumunuzu işaretleyiniz.</w:t>
            </w:r>
          </w:p>
          <w:tbl>
            <w:tblPr>
              <w:tblStyle w:val="TabloKlavuzu"/>
              <w:tblW w:w="8149" w:type="dxa"/>
              <w:jc w:val="center"/>
              <w:shd w:val="clear" w:color="auto" w:fill="DEEAF6" w:themeFill="accent5" w:themeFillTint="33"/>
              <w:tblLook w:val="04A0" w:firstRow="1" w:lastRow="0" w:firstColumn="1" w:lastColumn="0" w:noHBand="0" w:noVBand="1"/>
            </w:tblPr>
            <w:tblGrid>
              <w:gridCol w:w="3618"/>
              <w:gridCol w:w="2898"/>
              <w:gridCol w:w="866"/>
              <w:gridCol w:w="767"/>
            </w:tblGrid>
            <w:tr w:rsidR="00CF3CAE" w:rsidRPr="00B45B24" w14:paraId="7B5608E1" w14:textId="77777777" w:rsidTr="00C61B83">
              <w:trPr>
                <w:jc w:val="center"/>
              </w:trPr>
              <w:tc>
                <w:tcPr>
                  <w:tcW w:w="3618" w:type="dxa"/>
                  <w:shd w:val="clear" w:color="auto" w:fill="DEEAF6" w:themeFill="accent5" w:themeFillTint="33"/>
                </w:tcPr>
                <w:p w14:paraId="0F3E9378" w14:textId="1A6044C5" w:rsidR="00CF3CAE" w:rsidRPr="00B45B24" w:rsidRDefault="00CF3CAE" w:rsidP="00CF3CAE">
                  <w:pPr>
                    <w:pStyle w:val="NormalWeb"/>
                    <w:spacing w:before="0" w:beforeAutospacing="0" w:after="0" w:afterAutospacing="0"/>
                    <w:jc w:val="both"/>
                  </w:pPr>
                </w:p>
              </w:tc>
              <w:tc>
                <w:tcPr>
                  <w:tcW w:w="2898" w:type="dxa"/>
                  <w:shd w:val="clear" w:color="auto" w:fill="DEEAF6" w:themeFill="accent5" w:themeFillTint="33"/>
                </w:tcPr>
                <w:p w14:paraId="6EAC2D5F" w14:textId="77777777" w:rsidR="00CF3CAE" w:rsidRPr="00B45B24" w:rsidRDefault="00CF3CAE" w:rsidP="00CF3CAE">
                  <w:pPr>
                    <w:pStyle w:val="NormalWeb"/>
                    <w:spacing w:before="0" w:beforeAutospacing="0" w:after="0" w:afterAutospacing="0"/>
                    <w:jc w:val="both"/>
                  </w:pPr>
                </w:p>
              </w:tc>
              <w:tc>
                <w:tcPr>
                  <w:tcW w:w="866" w:type="dxa"/>
                  <w:shd w:val="clear" w:color="auto" w:fill="DEEAF6" w:themeFill="accent5" w:themeFillTint="33"/>
                </w:tcPr>
                <w:p w14:paraId="5E5579FD" w14:textId="77777777" w:rsidR="00CF3CAE" w:rsidRPr="00B45B24" w:rsidRDefault="00CF3CAE" w:rsidP="00CF3CAE">
                  <w:pPr>
                    <w:jc w:val="both"/>
                    <w:rPr>
                      <w:rFonts w:ascii="Times New Roman" w:hAnsi="Times New Roman" w:cs="Times New Roman"/>
                      <w:sz w:val="24"/>
                      <w:szCs w:val="24"/>
                    </w:rPr>
                  </w:pPr>
                  <w:r w:rsidRPr="00B45B24">
                    <w:rPr>
                      <w:rFonts w:ascii="Times New Roman" w:hAnsi="Times New Roman" w:cs="Times New Roman"/>
                      <w:sz w:val="24"/>
                      <w:szCs w:val="24"/>
                    </w:rPr>
                    <w:t xml:space="preserve">Evet        </w:t>
                  </w:r>
                </w:p>
              </w:tc>
              <w:tc>
                <w:tcPr>
                  <w:tcW w:w="767" w:type="dxa"/>
                  <w:shd w:val="clear" w:color="auto" w:fill="DEEAF6" w:themeFill="accent5" w:themeFillTint="33"/>
                </w:tcPr>
                <w:p w14:paraId="1035CF15" w14:textId="77777777" w:rsidR="00CF3CAE" w:rsidRPr="00B45B24" w:rsidRDefault="00CF3CAE" w:rsidP="00CF3CAE">
                  <w:pPr>
                    <w:jc w:val="both"/>
                    <w:rPr>
                      <w:rFonts w:ascii="Times New Roman" w:hAnsi="Times New Roman" w:cs="Times New Roman"/>
                      <w:sz w:val="24"/>
                      <w:szCs w:val="24"/>
                    </w:rPr>
                  </w:pPr>
                  <w:r w:rsidRPr="00B45B24">
                    <w:rPr>
                      <w:rFonts w:ascii="Times New Roman" w:hAnsi="Times New Roman" w:cs="Times New Roman"/>
                      <w:sz w:val="24"/>
                      <w:szCs w:val="24"/>
                    </w:rPr>
                    <w:t xml:space="preserve">Hayır </w:t>
                  </w:r>
                </w:p>
              </w:tc>
            </w:tr>
            <w:tr w:rsidR="00CF3CAE" w:rsidRPr="00B45B24" w14:paraId="2C62113A" w14:textId="77777777" w:rsidTr="00C61B83">
              <w:trPr>
                <w:jc w:val="center"/>
              </w:trPr>
              <w:tc>
                <w:tcPr>
                  <w:tcW w:w="3618" w:type="dxa"/>
                  <w:vMerge w:val="restart"/>
                  <w:shd w:val="clear" w:color="auto" w:fill="DEEAF6" w:themeFill="accent5" w:themeFillTint="33"/>
                  <w:vAlign w:val="center"/>
                </w:tcPr>
                <w:p w14:paraId="2E9F9F0B" w14:textId="77777777" w:rsidR="00CF3CAE" w:rsidRPr="00B45B24" w:rsidRDefault="00CF3CAE" w:rsidP="00CF3CAE">
                  <w:pPr>
                    <w:pStyle w:val="NormalWeb"/>
                    <w:spacing w:before="0" w:beforeAutospacing="0" w:after="0" w:afterAutospacing="0"/>
                    <w:jc w:val="both"/>
                  </w:pPr>
                  <w:r w:rsidRPr="00B45B24">
                    <w:t>Yansıtma yaparken yararlanılan paydaşlar</w:t>
                  </w:r>
                </w:p>
              </w:tc>
              <w:tc>
                <w:tcPr>
                  <w:tcW w:w="2898" w:type="dxa"/>
                  <w:shd w:val="clear" w:color="auto" w:fill="DEEAF6" w:themeFill="accent5" w:themeFillTint="33"/>
                </w:tcPr>
                <w:p w14:paraId="3CA533DA" w14:textId="77777777" w:rsidR="00CF3CAE" w:rsidRPr="00B45B24" w:rsidRDefault="00CF3CAE" w:rsidP="00CF3CAE">
                  <w:pPr>
                    <w:pStyle w:val="NormalWeb"/>
                    <w:spacing w:before="0" w:beforeAutospacing="0" w:after="0" w:afterAutospacing="0"/>
                    <w:jc w:val="both"/>
                  </w:pPr>
                  <w:r w:rsidRPr="00B45B24">
                    <w:t xml:space="preserve">Okul yöneticileri, </w:t>
                  </w:r>
                </w:p>
              </w:tc>
              <w:tc>
                <w:tcPr>
                  <w:tcW w:w="866" w:type="dxa"/>
                  <w:shd w:val="clear" w:color="auto" w:fill="DEEAF6" w:themeFill="accent5" w:themeFillTint="33"/>
                </w:tcPr>
                <w:p w14:paraId="28C2F748"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5A954AC3" w14:textId="77777777" w:rsidR="00CF3CAE" w:rsidRPr="00B45B24" w:rsidRDefault="00CF3CAE" w:rsidP="00CF3CAE">
                  <w:pPr>
                    <w:jc w:val="both"/>
                    <w:rPr>
                      <w:rFonts w:ascii="Times New Roman" w:hAnsi="Times New Roman" w:cs="Times New Roman"/>
                      <w:sz w:val="24"/>
                      <w:szCs w:val="24"/>
                    </w:rPr>
                  </w:pPr>
                </w:p>
              </w:tc>
            </w:tr>
            <w:tr w:rsidR="00CF3CAE" w:rsidRPr="00B45B24" w14:paraId="2030D572" w14:textId="77777777" w:rsidTr="00C61B83">
              <w:trPr>
                <w:jc w:val="center"/>
              </w:trPr>
              <w:tc>
                <w:tcPr>
                  <w:tcW w:w="3618" w:type="dxa"/>
                  <w:vMerge/>
                  <w:shd w:val="clear" w:color="auto" w:fill="DEEAF6" w:themeFill="accent5" w:themeFillTint="33"/>
                  <w:vAlign w:val="center"/>
                </w:tcPr>
                <w:p w14:paraId="493BB79C" w14:textId="77777777" w:rsidR="00CF3CAE" w:rsidRPr="00B45B24" w:rsidRDefault="00CF3CAE" w:rsidP="00CF3CAE">
                  <w:pPr>
                    <w:pStyle w:val="NormalWeb"/>
                    <w:spacing w:before="0" w:beforeAutospacing="0" w:after="0" w:afterAutospacing="0"/>
                    <w:jc w:val="both"/>
                  </w:pPr>
                </w:p>
              </w:tc>
              <w:tc>
                <w:tcPr>
                  <w:tcW w:w="2898" w:type="dxa"/>
                  <w:shd w:val="clear" w:color="auto" w:fill="DEEAF6" w:themeFill="accent5" w:themeFillTint="33"/>
                </w:tcPr>
                <w:p w14:paraId="12FFB7D6" w14:textId="77777777" w:rsidR="00CF3CAE" w:rsidRPr="00B45B24" w:rsidRDefault="00CF3CAE" w:rsidP="00CF3CAE">
                  <w:pPr>
                    <w:pStyle w:val="NormalWeb"/>
                    <w:spacing w:before="0" w:beforeAutospacing="0" w:after="0" w:afterAutospacing="0"/>
                    <w:jc w:val="both"/>
                  </w:pPr>
                  <w:r w:rsidRPr="00B45B24">
                    <w:t>Diğer öğretmenler</w:t>
                  </w:r>
                </w:p>
              </w:tc>
              <w:tc>
                <w:tcPr>
                  <w:tcW w:w="866" w:type="dxa"/>
                  <w:shd w:val="clear" w:color="auto" w:fill="DEEAF6" w:themeFill="accent5" w:themeFillTint="33"/>
                </w:tcPr>
                <w:p w14:paraId="773C5040"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5FDF9A57" w14:textId="77777777" w:rsidR="00CF3CAE" w:rsidRPr="00B45B24" w:rsidRDefault="00CF3CAE" w:rsidP="00CF3CAE">
                  <w:pPr>
                    <w:jc w:val="both"/>
                    <w:rPr>
                      <w:rFonts w:ascii="Times New Roman" w:hAnsi="Times New Roman" w:cs="Times New Roman"/>
                      <w:sz w:val="24"/>
                      <w:szCs w:val="24"/>
                    </w:rPr>
                  </w:pPr>
                </w:p>
              </w:tc>
            </w:tr>
            <w:tr w:rsidR="00CF3CAE" w:rsidRPr="00B45B24" w14:paraId="0CCD478C" w14:textId="77777777" w:rsidTr="00C61B83">
              <w:trPr>
                <w:jc w:val="center"/>
              </w:trPr>
              <w:tc>
                <w:tcPr>
                  <w:tcW w:w="3618" w:type="dxa"/>
                  <w:vMerge/>
                  <w:shd w:val="clear" w:color="auto" w:fill="DEEAF6" w:themeFill="accent5" w:themeFillTint="33"/>
                  <w:vAlign w:val="center"/>
                </w:tcPr>
                <w:p w14:paraId="0C794817" w14:textId="77777777" w:rsidR="00CF3CAE" w:rsidRPr="00B45B24" w:rsidRDefault="00CF3CAE" w:rsidP="00CF3CAE">
                  <w:pPr>
                    <w:pStyle w:val="NormalWeb"/>
                    <w:spacing w:before="0" w:beforeAutospacing="0" w:after="0" w:afterAutospacing="0"/>
                    <w:jc w:val="both"/>
                  </w:pPr>
                </w:p>
              </w:tc>
              <w:tc>
                <w:tcPr>
                  <w:tcW w:w="2898" w:type="dxa"/>
                  <w:shd w:val="clear" w:color="auto" w:fill="DEEAF6" w:themeFill="accent5" w:themeFillTint="33"/>
                </w:tcPr>
                <w:p w14:paraId="23CF4D62" w14:textId="77777777" w:rsidR="00CF3CAE" w:rsidRPr="00B45B24" w:rsidRDefault="00CF3CAE" w:rsidP="00CF3CAE">
                  <w:pPr>
                    <w:pStyle w:val="NormalWeb"/>
                    <w:spacing w:before="0" w:beforeAutospacing="0" w:after="0" w:afterAutospacing="0"/>
                    <w:jc w:val="both"/>
                  </w:pPr>
                  <w:r w:rsidRPr="00B45B24">
                    <w:t xml:space="preserve">Veliler </w:t>
                  </w:r>
                </w:p>
              </w:tc>
              <w:tc>
                <w:tcPr>
                  <w:tcW w:w="866" w:type="dxa"/>
                  <w:shd w:val="clear" w:color="auto" w:fill="DEEAF6" w:themeFill="accent5" w:themeFillTint="33"/>
                </w:tcPr>
                <w:p w14:paraId="62D876D3"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25536EC5" w14:textId="77777777" w:rsidR="00CF3CAE" w:rsidRPr="00B45B24" w:rsidRDefault="00CF3CAE" w:rsidP="00CF3CAE">
                  <w:pPr>
                    <w:jc w:val="both"/>
                    <w:rPr>
                      <w:rFonts w:ascii="Times New Roman" w:hAnsi="Times New Roman" w:cs="Times New Roman"/>
                      <w:sz w:val="24"/>
                      <w:szCs w:val="24"/>
                    </w:rPr>
                  </w:pPr>
                </w:p>
              </w:tc>
            </w:tr>
            <w:tr w:rsidR="00CF3CAE" w:rsidRPr="00B45B24" w14:paraId="24F60C99" w14:textId="77777777" w:rsidTr="00C61B83">
              <w:trPr>
                <w:jc w:val="center"/>
              </w:trPr>
              <w:tc>
                <w:tcPr>
                  <w:tcW w:w="3618" w:type="dxa"/>
                  <w:vMerge/>
                  <w:shd w:val="clear" w:color="auto" w:fill="DEEAF6" w:themeFill="accent5" w:themeFillTint="33"/>
                  <w:vAlign w:val="center"/>
                </w:tcPr>
                <w:p w14:paraId="3A3E8061" w14:textId="77777777" w:rsidR="00CF3CAE" w:rsidRPr="00B45B24" w:rsidRDefault="00CF3CAE" w:rsidP="00CF3CAE">
                  <w:pPr>
                    <w:pStyle w:val="NormalWeb"/>
                    <w:spacing w:before="0" w:beforeAutospacing="0" w:after="0" w:afterAutospacing="0"/>
                    <w:jc w:val="both"/>
                  </w:pPr>
                </w:p>
              </w:tc>
              <w:tc>
                <w:tcPr>
                  <w:tcW w:w="2898" w:type="dxa"/>
                  <w:shd w:val="clear" w:color="auto" w:fill="DEEAF6" w:themeFill="accent5" w:themeFillTint="33"/>
                </w:tcPr>
                <w:p w14:paraId="0ACFDDC3" w14:textId="77777777" w:rsidR="00CF3CAE" w:rsidRPr="00B45B24" w:rsidRDefault="00CF3CAE" w:rsidP="00CF3CAE">
                  <w:pPr>
                    <w:pStyle w:val="NormalWeb"/>
                    <w:spacing w:before="0" w:beforeAutospacing="0" w:after="0" w:afterAutospacing="0"/>
                    <w:jc w:val="both"/>
                  </w:pPr>
                  <w:r w:rsidRPr="00B45B24">
                    <w:t>Akademisyenler</w:t>
                  </w:r>
                </w:p>
              </w:tc>
              <w:tc>
                <w:tcPr>
                  <w:tcW w:w="866" w:type="dxa"/>
                  <w:shd w:val="clear" w:color="auto" w:fill="DEEAF6" w:themeFill="accent5" w:themeFillTint="33"/>
                </w:tcPr>
                <w:p w14:paraId="637B311E"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08183D58" w14:textId="77777777" w:rsidR="00CF3CAE" w:rsidRPr="00B45B24" w:rsidRDefault="00CF3CAE" w:rsidP="00CF3CAE">
                  <w:pPr>
                    <w:jc w:val="both"/>
                    <w:rPr>
                      <w:rFonts w:ascii="Times New Roman" w:hAnsi="Times New Roman" w:cs="Times New Roman"/>
                      <w:sz w:val="24"/>
                      <w:szCs w:val="24"/>
                    </w:rPr>
                  </w:pPr>
                </w:p>
              </w:tc>
            </w:tr>
            <w:tr w:rsidR="00CF3CAE" w:rsidRPr="00B45B24" w14:paraId="3E91B85B" w14:textId="77777777" w:rsidTr="00C61B83">
              <w:trPr>
                <w:jc w:val="center"/>
              </w:trPr>
              <w:tc>
                <w:tcPr>
                  <w:tcW w:w="3618" w:type="dxa"/>
                  <w:vMerge w:val="restart"/>
                  <w:shd w:val="clear" w:color="auto" w:fill="DEEAF6" w:themeFill="accent5" w:themeFillTint="33"/>
                  <w:vAlign w:val="center"/>
                </w:tcPr>
                <w:p w14:paraId="0E4E02D5" w14:textId="77777777" w:rsidR="00CF3CAE" w:rsidRPr="00B45B24" w:rsidRDefault="00CF3CAE" w:rsidP="00CF3CAE">
                  <w:pPr>
                    <w:pStyle w:val="NormalWeb"/>
                    <w:spacing w:before="0" w:beforeAutospacing="0" w:after="0" w:afterAutospacing="0"/>
                    <w:jc w:val="both"/>
                  </w:pPr>
                  <w:r w:rsidRPr="00B45B24">
                    <w:t>Yansıtma yaparken yararlanılan veri kaynakları</w:t>
                  </w:r>
                </w:p>
              </w:tc>
              <w:tc>
                <w:tcPr>
                  <w:tcW w:w="2898" w:type="dxa"/>
                  <w:shd w:val="clear" w:color="auto" w:fill="DEEAF6" w:themeFill="accent5" w:themeFillTint="33"/>
                </w:tcPr>
                <w:p w14:paraId="61CF5029" w14:textId="77777777" w:rsidR="00CF3CAE" w:rsidRPr="00B45B24" w:rsidRDefault="00CF3CAE" w:rsidP="00CF3CAE">
                  <w:pPr>
                    <w:pStyle w:val="NormalWeb"/>
                    <w:spacing w:before="0" w:beforeAutospacing="0" w:after="0" w:afterAutospacing="0"/>
                    <w:jc w:val="both"/>
                  </w:pPr>
                  <w:r w:rsidRPr="00B45B24">
                    <w:t>Görüşme formları</w:t>
                  </w:r>
                </w:p>
              </w:tc>
              <w:tc>
                <w:tcPr>
                  <w:tcW w:w="866" w:type="dxa"/>
                  <w:shd w:val="clear" w:color="auto" w:fill="DEEAF6" w:themeFill="accent5" w:themeFillTint="33"/>
                </w:tcPr>
                <w:p w14:paraId="69432A3B"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50B80481" w14:textId="77777777" w:rsidR="00CF3CAE" w:rsidRPr="00B45B24" w:rsidRDefault="00CF3CAE" w:rsidP="00CF3CAE">
                  <w:pPr>
                    <w:jc w:val="both"/>
                    <w:rPr>
                      <w:rFonts w:ascii="Times New Roman" w:hAnsi="Times New Roman" w:cs="Times New Roman"/>
                      <w:sz w:val="24"/>
                      <w:szCs w:val="24"/>
                    </w:rPr>
                  </w:pPr>
                </w:p>
              </w:tc>
            </w:tr>
            <w:tr w:rsidR="00CF3CAE" w:rsidRPr="00B45B24" w14:paraId="20022164" w14:textId="77777777" w:rsidTr="00C61B83">
              <w:trPr>
                <w:jc w:val="center"/>
              </w:trPr>
              <w:tc>
                <w:tcPr>
                  <w:tcW w:w="3618" w:type="dxa"/>
                  <w:vMerge/>
                  <w:shd w:val="clear" w:color="auto" w:fill="DEEAF6" w:themeFill="accent5" w:themeFillTint="33"/>
                </w:tcPr>
                <w:p w14:paraId="775A5FAF" w14:textId="77777777" w:rsidR="00CF3CAE" w:rsidRPr="00B45B24" w:rsidRDefault="00CF3CAE" w:rsidP="00CF3CAE">
                  <w:pPr>
                    <w:pStyle w:val="NormalWeb"/>
                    <w:spacing w:before="0" w:beforeAutospacing="0" w:after="0" w:afterAutospacing="0"/>
                    <w:jc w:val="both"/>
                  </w:pPr>
                </w:p>
              </w:tc>
              <w:tc>
                <w:tcPr>
                  <w:tcW w:w="2898" w:type="dxa"/>
                  <w:shd w:val="clear" w:color="auto" w:fill="DEEAF6" w:themeFill="accent5" w:themeFillTint="33"/>
                </w:tcPr>
                <w:p w14:paraId="6115BA9A" w14:textId="77777777" w:rsidR="00CF3CAE" w:rsidRPr="00B45B24" w:rsidRDefault="00CF3CAE" w:rsidP="00CF3CAE">
                  <w:pPr>
                    <w:pStyle w:val="NormalWeb"/>
                    <w:spacing w:before="0" w:beforeAutospacing="0" w:after="0" w:afterAutospacing="0"/>
                    <w:jc w:val="both"/>
                  </w:pPr>
                  <w:r w:rsidRPr="00B45B24">
                    <w:t>Öz değerlendirme formları</w:t>
                  </w:r>
                </w:p>
              </w:tc>
              <w:tc>
                <w:tcPr>
                  <w:tcW w:w="866" w:type="dxa"/>
                  <w:shd w:val="clear" w:color="auto" w:fill="DEEAF6" w:themeFill="accent5" w:themeFillTint="33"/>
                </w:tcPr>
                <w:p w14:paraId="19A493DE"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59C97108" w14:textId="77777777" w:rsidR="00CF3CAE" w:rsidRPr="00B45B24" w:rsidRDefault="00CF3CAE" w:rsidP="00CF3CAE">
                  <w:pPr>
                    <w:jc w:val="both"/>
                    <w:rPr>
                      <w:rFonts w:ascii="Times New Roman" w:hAnsi="Times New Roman" w:cs="Times New Roman"/>
                      <w:sz w:val="24"/>
                      <w:szCs w:val="24"/>
                    </w:rPr>
                  </w:pPr>
                </w:p>
              </w:tc>
            </w:tr>
            <w:tr w:rsidR="00CF3CAE" w:rsidRPr="00B45B24" w14:paraId="61C6B749" w14:textId="77777777" w:rsidTr="00C61B83">
              <w:trPr>
                <w:jc w:val="center"/>
              </w:trPr>
              <w:tc>
                <w:tcPr>
                  <w:tcW w:w="3618" w:type="dxa"/>
                  <w:vMerge/>
                  <w:shd w:val="clear" w:color="auto" w:fill="DEEAF6" w:themeFill="accent5" w:themeFillTint="33"/>
                </w:tcPr>
                <w:p w14:paraId="0CC7B8DF" w14:textId="77777777" w:rsidR="00CF3CAE" w:rsidRPr="00B45B24" w:rsidRDefault="00CF3CAE" w:rsidP="00CF3CAE">
                  <w:pPr>
                    <w:pStyle w:val="NormalWeb"/>
                    <w:spacing w:before="0" w:beforeAutospacing="0" w:after="0" w:afterAutospacing="0"/>
                    <w:jc w:val="both"/>
                  </w:pPr>
                </w:p>
              </w:tc>
              <w:tc>
                <w:tcPr>
                  <w:tcW w:w="2898" w:type="dxa"/>
                  <w:shd w:val="clear" w:color="auto" w:fill="DEEAF6" w:themeFill="accent5" w:themeFillTint="33"/>
                </w:tcPr>
                <w:p w14:paraId="650BF7AF" w14:textId="77777777" w:rsidR="00CF3CAE" w:rsidRPr="00B45B24" w:rsidRDefault="00CF3CAE" w:rsidP="00CF3CAE">
                  <w:pPr>
                    <w:pStyle w:val="NormalWeb"/>
                    <w:spacing w:before="0" w:beforeAutospacing="0" w:after="0" w:afterAutospacing="0"/>
                    <w:jc w:val="both"/>
                  </w:pPr>
                  <w:r w:rsidRPr="00B45B24">
                    <w:t>Anekdot kayıtları</w:t>
                  </w:r>
                </w:p>
              </w:tc>
              <w:tc>
                <w:tcPr>
                  <w:tcW w:w="866" w:type="dxa"/>
                  <w:shd w:val="clear" w:color="auto" w:fill="DEEAF6" w:themeFill="accent5" w:themeFillTint="33"/>
                </w:tcPr>
                <w:p w14:paraId="1729E904"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3DDCFC45" w14:textId="77777777" w:rsidR="00CF3CAE" w:rsidRPr="00B45B24" w:rsidRDefault="00CF3CAE" w:rsidP="00CF3CAE">
                  <w:pPr>
                    <w:jc w:val="both"/>
                    <w:rPr>
                      <w:rFonts w:ascii="Times New Roman" w:hAnsi="Times New Roman" w:cs="Times New Roman"/>
                      <w:sz w:val="24"/>
                      <w:szCs w:val="24"/>
                    </w:rPr>
                  </w:pPr>
                </w:p>
              </w:tc>
            </w:tr>
            <w:tr w:rsidR="00CF3CAE" w:rsidRPr="00B45B24" w14:paraId="6CD07DAC" w14:textId="77777777" w:rsidTr="00C61B83">
              <w:trPr>
                <w:jc w:val="center"/>
              </w:trPr>
              <w:tc>
                <w:tcPr>
                  <w:tcW w:w="3618" w:type="dxa"/>
                  <w:vMerge/>
                  <w:shd w:val="clear" w:color="auto" w:fill="DEEAF6" w:themeFill="accent5" w:themeFillTint="33"/>
                </w:tcPr>
                <w:p w14:paraId="1F724BA8" w14:textId="77777777" w:rsidR="00CF3CAE" w:rsidRPr="00B45B24" w:rsidRDefault="00CF3CAE" w:rsidP="00CF3CAE">
                  <w:pPr>
                    <w:pStyle w:val="NormalWeb"/>
                    <w:spacing w:before="0" w:beforeAutospacing="0" w:after="0" w:afterAutospacing="0"/>
                    <w:jc w:val="both"/>
                    <w:rPr>
                      <w:color w:val="444444"/>
                      <w:shd w:val="clear" w:color="auto" w:fill="FFFFFF"/>
                    </w:rPr>
                  </w:pPr>
                </w:p>
              </w:tc>
              <w:tc>
                <w:tcPr>
                  <w:tcW w:w="2898" w:type="dxa"/>
                  <w:shd w:val="clear" w:color="auto" w:fill="DEEAF6" w:themeFill="accent5" w:themeFillTint="33"/>
                </w:tcPr>
                <w:p w14:paraId="7ECD213A" w14:textId="77777777" w:rsidR="00CF3CAE" w:rsidRPr="00B45B24" w:rsidRDefault="00CF3CAE" w:rsidP="00CF3CAE">
                  <w:pPr>
                    <w:pStyle w:val="NormalWeb"/>
                    <w:spacing w:before="0" w:beforeAutospacing="0" w:after="0" w:afterAutospacing="0"/>
                    <w:jc w:val="both"/>
                  </w:pPr>
                  <w:r w:rsidRPr="00B45B24">
                    <w:t>Günlükler</w:t>
                  </w:r>
                </w:p>
              </w:tc>
              <w:tc>
                <w:tcPr>
                  <w:tcW w:w="866" w:type="dxa"/>
                  <w:shd w:val="clear" w:color="auto" w:fill="DEEAF6" w:themeFill="accent5" w:themeFillTint="33"/>
                </w:tcPr>
                <w:p w14:paraId="1E80ACED"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4976C781" w14:textId="77777777" w:rsidR="00CF3CAE" w:rsidRPr="00B45B24" w:rsidRDefault="00CF3CAE" w:rsidP="00CF3CAE">
                  <w:pPr>
                    <w:jc w:val="both"/>
                    <w:rPr>
                      <w:rFonts w:ascii="Times New Roman" w:hAnsi="Times New Roman" w:cs="Times New Roman"/>
                      <w:sz w:val="24"/>
                      <w:szCs w:val="24"/>
                    </w:rPr>
                  </w:pPr>
                </w:p>
              </w:tc>
            </w:tr>
            <w:tr w:rsidR="00CF3CAE" w:rsidRPr="00B45B24" w14:paraId="208CFAE4" w14:textId="77777777" w:rsidTr="00C61B83">
              <w:trPr>
                <w:jc w:val="center"/>
              </w:trPr>
              <w:tc>
                <w:tcPr>
                  <w:tcW w:w="3618" w:type="dxa"/>
                  <w:vMerge/>
                  <w:shd w:val="clear" w:color="auto" w:fill="DEEAF6" w:themeFill="accent5" w:themeFillTint="33"/>
                </w:tcPr>
                <w:p w14:paraId="15721936" w14:textId="77777777" w:rsidR="00CF3CAE" w:rsidRPr="00B45B24" w:rsidRDefault="00CF3CAE" w:rsidP="00CF3CAE">
                  <w:pPr>
                    <w:pStyle w:val="NormalWeb"/>
                    <w:spacing w:before="0" w:beforeAutospacing="0" w:after="0" w:afterAutospacing="0"/>
                    <w:jc w:val="both"/>
                    <w:rPr>
                      <w:color w:val="444444"/>
                      <w:shd w:val="clear" w:color="auto" w:fill="FFFFFF"/>
                    </w:rPr>
                  </w:pPr>
                </w:p>
              </w:tc>
              <w:tc>
                <w:tcPr>
                  <w:tcW w:w="2898" w:type="dxa"/>
                  <w:shd w:val="clear" w:color="auto" w:fill="DEEAF6" w:themeFill="accent5" w:themeFillTint="33"/>
                </w:tcPr>
                <w:p w14:paraId="553DEB7B" w14:textId="77777777" w:rsidR="00CF3CAE" w:rsidRPr="00B45B24" w:rsidRDefault="00CF3CAE" w:rsidP="00CF3CAE">
                  <w:pPr>
                    <w:pStyle w:val="NormalWeb"/>
                    <w:spacing w:before="0" w:beforeAutospacing="0" w:after="0" w:afterAutospacing="0"/>
                    <w:jc w:val="both"/>
                  </w:pPr>
                  <w:r w:rsidRPr="00B45B24">
                    <w:t>Münazara</w:t>
                  </w:r>
                </w:p>
              </w:tc>
              <w:tc>
                <w:tcPr>
                  <w:tcW w:w="866" w:type="dxa"/>
                  <w:shd w:val="clear" w:color="auto" w:fill="DEEAF6" w:themeFill="accent5" w:themeFillTint="33"/>
                </w:tcPr>
                <w:p w14:paraId="437FB6BC"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1592171A" w14:textId="77777777" w:rsidR="00CF3CAE" w:rsidRPr="00B45B24" w:rsidRDefault="00CF3CAE" w:rsidP="00CF3CAE">
                  <w:pPr>
                    <w:jc w:val="both"/>
                    <w:rPr>
                      <w:rFonts w:ascii="Times New Roman" w:hAnsi="Times New Roman" w:cs="Times New Roman"/>
                      <w:sz w:val="24"/>
                      <w:szCs w:val="24"/>
                    </w:rPr>
                  </w:pPr>
                </w:p>
              </w:tc>
            </w:tr>
            <w:tr w:rsidR="00CF3CAE" w:rsidRPr="00B45B24" w14:paraId="068964CB" w14:textId="77777777" w:rsidTr="00C61B83">
              <w:trPr>
                <w:jc w:val="center"/>
              </w:trPr>
              <w:tc>
                <w:tcPr>
                  <w:tcW w:w="3618" w:type="dxa"/>
                  <w:vMerge/>
                  <w:shd w:val="clear" w:color="auto" w:fill="DEEAF6" w:themeFill="accent5" w:themeFillTint="33"/>
                </w:tcPr>
                <w:p w14:paraId="5B81CA61" w14:textId="77777777" w:rsidR="00CF3CAE" w:rsidRPr="00B45B24" w:rsidRDefault="00CF3CAE" w:rsidP="00CF3CAE">
                  <w:pPr>
                    <w:pStyle w:val="NormalWeb"/>
                    <w:spacing w:before="0" w:beforeAutospacing="0" w:after="0" w:afterAutospacing="0"/>
                    <w:jc w:val="both"/>
                    <w:rPr>
                      <w:color w:val="444444"/>
                      <w:shd w:val="clear" w:color="auto" w:fill="FFFFFF"/>
                    </w:rPr>
                  </w:pPr>
                </w:p>
              </w:tc>
              <w:tc>
                <w:tcPr>
                  <w:tcW w:w="2898" w:type="dxa"/>
                  <w:shd w:val="clear" w:color="auto" w:fill="DEEAF6" w:themeFill="accent5" w:themeFillTint="33"/>
                </w:tcPr>
                <w:p w14:paraId="1D3DC501" w14:textId="77777777" w:rsidR="00CF3CAE" w:rsidRPr="00B45B24" w:rsidRDefault="00CF3CAE" w:rsidP="00CF3CAE">
                  <w:pPr>
                    <w:pStyle w:val="NormalWeb"/>
                    <w:spacing w:before="0" w:beforeAutospacing="0" w:after="0" w:afterAutospacing="0"/>
                    <w:jc w:val="both"/>
                  </w:pPr>
                  <w:r w:rsidRPr="00B45B24">
                    <w:t>Zümre ve şube öğretmenler kurulu raporları</w:t>
                  </w:r>
                </w:p>
              </w:tc>
              <w:tc>
                <w:tcPr>
                  <w:tcW w:w="866" w:type="dxa"/>
                  <w:shd w:val="clear" w:color="auto" w:fill="DEEAF6" w:themeFill="accent5" w:themeFillTint="33"/>
                </w:tcPr>
                <w:p w14:paraId="65BB8211"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6579A3AF" w14:textId="77777777" w:rsidR="00CF3CAE" w:rsidRPr="00B45B24" w:rsidRDefault="00CF3CAE" w:rsidP="00CF3CAE">
                  <w:pPr>
                    <w:jc w:val="both"/>
                    <w:rPr>
                      <w:rFonts w:ascii="Times New Roman" w:hAnsi="Times New Roman" w:cs="Times New Roman"/>
                      <w:sz w:val="24"/>
                      <w:szCs w:val="24"/>
                    </w:rPr>
                  </w:pPr>
                </w:p>
              </w:tc>
            </w:tr>
            <w:tr w:rsidR="00CF3CAE" w:rsidRPr="00B45B24" w14:paraId="47C3B034" w14:textId="77777777" w:rsidTr="00C61B83">
              <w:trPr>
                <w:jc w:val="center"/>
              </w:trPr>
              <w:tc>
                <w:tcPr>
                  <w:tcW w:w="3618" w:type="dxa"/>
                  <w:vMerge/>
                  <w:shd w:val="clear" w:color="auto" w:fill="DEEAF6" w:themeFill="accent5" w:themeFillTint="33"/>
                </w:tcPr>
                <w:p w14:paraId="5FEC68A8" w14:textId="77777777" w:rsidR="00CF3CAE" w:rsidRPr="00B45B24" w:rsidRDefault="00CF3CAE" w:rsidP="00CF3CAE">
                  <w:pPr>
                    <w:pStyle w:val="NormalWeb"/>
                    <w:spacing w:before="0" w:beforeAutospacing="0" w:after="0" w:afterAutospacing="0"/>
                    <w:jc w:val="both"/>
                    <w:rPr>
                      <w:color w:val="444444"/>
                      <w:shd w:val="clear" w:color="auto" w:fill="FFFFFF"/>
                    </w:rPr>
                  </w:pPr>
                </w:p>
              </w:tc>
              <w:tc>
                <w:tcPr>
                  <w:tcW w:w="2898" w:type="dxa"/>
                  <w:shd w:val="clear" w:color="auto" w:fill="DEEAF6" w:themeFill="accent5" w:themeFillTint="33"/>
                </w:tcPr>
                <w:p w14:paraId="0B77D59E" w14:textId="77777777" w:rsidR="00CF3CAE" w:rsidRPr="00B45B24" w:rsidRDefault="00CF3CAE" w:rsidP="00CF3CAE">
                  <w:pPr>
                    <w:pStyle w:val="NormalWeb"/>
                    <w:spacing w:before="0" w:beforeAutospacing="0" w:after="0" w:afterAutospacing="0"/>
                    <w:jc w:val="both"/>
                  </w:pPr>
                  <w:r w:rsidRPr="00B45B24">
                    <w:t>Öğretmenler kurulu raporları</w:t>
                  </w:r>
                </w:p>
              </w:tc>
              <w:tc>
                <w:tcPr>
                  <w:tcW w:w="866" w:type="dxa"/>
                  <w:shd w:val="clear" w:color="auto" w:fill="DEEAF6" w:themeFill="accent5" w:themeFillTint="33"/>
                </w:tcPr>
                <w:p w14:paraId="0F4AC70C"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42C2D720" w14:textId="77777777" w:rsidR="00CF3CAE" w:rsidRPr="00B45B24" w:rsidRDefault="00CF3CAE" w:rsidP="00CF3CAE">
                  <w:pPr>
                    <w:jc w:val="both"/>
                    <w:rPr>
                      <w:rFonts w:ascii="Times New Roman" w:hAnsi="Times New Roman" w:cs="Times New Roman"/>
                      <w:sz w:val="24"/>
                      <w:szCs w:val="24"/>
                    </w:rPr>
                  </w:pPr>
                </w:p>
              </w:tc>
            </w:tr>
            <w:tr w:rsidR="00CF3CAE" w:rsidRPr="00B45B24" w14:paraId="381FD07A" w14:textId="77777777" w:rsidTr="00C61B83">
              <w:trPr>
                <w:jc w:val="center"/>
              </w:trPr>
              <w:tc>
                <w:tcPr>
                  <w:tcW w:w="3618" w:type="dxa"/>
                  <w:vMerge/>
                  <w:shd w:val="clear" w:color="auto" w:fill="DEEAF6" w:themeFill="accent5" w:themeFillTint="33"/>
                </w:tcPr>
                <w:p w14:paraId="394BA2F7" w14:textId="77777777" w:rsidR="00CF3CAE" w:rsidRPr="00B45B24" w:rsidRDefault="00CF3CAE" w:rsidP="00CF3CAE">
                  <w:pPr>
                    <w:pStyle w:val="NormalWeb"/>
                    <w:spacing w:before="0" w:beforeAutospacing="0" w:after="0" w:afterAutospacing="0"/>
                    <w:jc w:val="both"/>
                    <w:rPr>
                      <w:color w:val="444444"/>
                      <w:shd w:val="clear" w:color="auto" w:fill="FFFFFF"/>
                    </w:rPr>
                  </w:pPr>
                </w:p>
              </w:tc>
              <w:tc>
                <w:tcPr>
                  <w:tcW w:w="2898" w:type="dxa"/>
                  <w:shd w:val="clear" w:color="auto" w:fill="DEEAF6" w:themeFill="accent5" w:themeFillTint="33"/>
                </w:tcPr>
                <w:p w14:paraId="25B7C309" w14:textId="77777777" w:rsidR="00CF3CAE" w:rsidRPr="00B45B24" w:rsidRDefault="00CF3CAE" w:rsidP="00CF3CAE">
                  <w:pPr>
                    <w:pStyle w:val="NormalWeb"/>
                    <w:spacing w:before="0" w:beforeAutospacing="0" w:after="0" w:afterAutospacing="0"/>
                    <w:jc w:val="both"/>
                  </w:pPr>
                  <w:r w:rsidRPr="00B45B24">
                    <w:t>Gelişim dosyaları</w:t>
                  </w:r>
                </w:p>
              </w:tc>
              <w:tc>
                <w:tcPr>
                  <w:tcW w:w="866" w:type="dxa"/>
                  <w:shd w:val="clear" w:color="auto" w:fill="DEEAF6" w:themeFill="accent5" w:themeFillTint="33"/>
                </w:tcPr>
                <w:p w14:paraId="15C1F9ED"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4D9DC1C7" w14:textId="77777777" w:rsidR="00CF3CAE" w:rsidRPr="00B45B24" w:rsidRDefault="00CF3CAE" w:rsidP="00CF3CAE">
                  <w:pPr>
                    <w:jc w:val="both"/>
                    <w:rPr>
                      <w:rFonts w:ascii="Times New Roman" w:hAnsi="Times New Roman" w:cs="Times New Roman"/>
                      <w:sz w:val="24"/>
                      <w:szCs w:val="24"/>
                    </w:rPr>
                  </w:pPr>
                </w:p>
              </w:tc>
            </w:tr>
            <w:tr w:rsidR="00CF3CAE" w:rsidRPr="00B45B24" w14:paraId="38BFBE50" w14:textId="77777777" w:rsidTr="00C61B83">
              <w:trPr>
                <w:jc w:val="center"/>
              </w:trPr>
              <w:tc>
                <w:tcPr>
                  <w:tcW w:w="3618" w:type="dxa"/>
                  <w:vMerge/>
                  <w:shd w:val="clear" w:color="auto" w:fill="DEEAF6" w:themeFill="accent5" w:themeFillTint="33"/>
                </w:tcPr>
                <w:p w14:paraId="378DA25A" w14:textId="77777777" w:rsidR="00CF3CAE" w:rsidRPr="00B45B24" w:rsidRDefault="00CF3CAE" w:rsidP="00CF3CAE">
                  <w:pPr>
                    <w:pStyle w:val="NormalWeb"/>
                    <w:spacing w:before="0" w:beforeAutospacing="0" w:after="0" w:afterAutospacing="0"/>
                    <w:jc w:val="both"/>
                    <w:rPr>
                      <w:color w:val="444444"/>
                      <w:shd w:val="clear" w:color="auto" w:fill="FFFFFF"/>
                    </w:rPr>
                  </w:pPr>
                </w:p>
              </w:tc>
              <w:tc>
                <w:tcPr>
                  <w:tcW w:w="2898" w:type="dxa"/>
                  <w:shd w:val="clear" w:color="auto" w:fill="DEEAF6" w:themeFill="accent5" w:themeFillTint="33"/>
                </w:tcPr>
                <w:p w14:paraId="4F9A1BDA" w14:textId="77777777" w:rsidR="00CF3CAE" w:rsidRPr="00B45B24" w:rsidRDefault="00CF3CAE" w:rsidP="00CF3CAE">
                  <w:pPr>
                    <w:pStyle w:val="NormalWeb"/>
                    <w:spacing w:before="0" w:beforeAutospacing="0" w:after="0" w:afterAutospacing="0"/>
                    <w:jc w:val="both"/>
                  </w:pPr>
                  <w:r w:rsidRPr="00B45B24">
                    <w:t>Mikro öğretim değerlendirmeleri</w:t>
                  </w:r>
                </w:p>
              </w:tc>
              <w:tc>
                <w:tcPr>
                  <w:tcW w:w="866" w:type="dxa"/>
                  <w:shd w:val="clear" w:color="auto" w:fill="DEEAF6" w:themeFill="accent5" w:themeFillTint="33"/>
                </w:tcPr>
                <w:p w14:paraId="662B6D22"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2B06A39E" w14:textId="77777777" w:rsidR="00CF3CAE" w:rsidRPr="00B45B24" w:rsidRDefault="00CF3CAE" w:rsidP="00CF3CAE">
                  <w:pPr>
                    <w:jc w:val="both"/>
                    <w:rPr>
                      <w:rFonts w:ascii="Times New Roman" w:hAnsi="Times New Roman" w:cs="Times New Roman"/>
                      <w:sz w:val="24"/>
                      <w:szCs w:val="24"/>
                    </w:rPr>
                  </w:pPr>
                </w:p>
              </w:tc>
            </w:tr>
            <w:tr w:rsidR="00CF3CAE" w:rsidRPr="00B45B24" w14:paraId="49703963" w14:textId="77777777" w:rsidTr="00C61B83">
              <w:trPr>
                <w:jc w:val="center"/>
              </w:trPr>
              <w:tc>
                <w:tcPr>
                  <w:tcW w:w="3618" w:type="dxa"/>
                  <w:vMerge/>
                  <w:shd w:val="clear" w:color="auto" w:fill="DEEAF6" w:themeFill="accent5" w:themeFillTint="33"/>
                </w:tcPr>
                <w:p w14:paraId="2EF4DBB4" w14:textId="77777777" w:rsidR="00CF3CAE" w:rsidRPr="00B45B24" w:rsidRDefault="00CF3CAE" w:rsidP="00CF3CAE">
                  <w:pPr>
                    <w:pStyle w:val="NormalWeb"/>
                    <w:spacing w:before="0" w:beforeAutospacing="0" w:after="0" w:afterAutospacing="0"/>
                    <w:jc w:val="both"/>
                    <w:rPr>
                      <w:color w:val="444444"/>
                      <w:shd w:val="clear" w:color="auto" w:fill="FFFFFF"/>
                    </w:rPr>
                  </w:pPr>
                </w:p>
              </w:tc>
              <w:tc>
                <w:tcPr>
                  <w:tcW w:w="2898" w:type="dxa"/>
                  <w:shd w:val="clear" w:color="auto" w:fill="DEEAF6" w:themeFill="accent5" w:themeFillTint="33"/>
                </w:tcPr>
                <w:p w14:paraId="029D5DAA" w14:textId="77777777" w:rsidR="00CF3CAE" w:rsidRPr="00B45B24" w:rsidRDefault="00CF3CAE" w:rsidP="00CF3CAE">
                  <w:pPr>
                    <w:pStyle w:val="NormalWeb"/>
                    <w:spacing w:before="0" w:beforeAutospacing="0" w:after="0" w:afterAutospacing="0"/>
                    <w:jc w:val="both"/>
                  </w:pPr>
                  <w:r w:rsidRPr="00B45B24">
                    <w:t>Ders raporları</w:t>
                  </w:r>
                </w:p>
              </w:tc>
              <w:tc>
                <w:tcPr>
                  <w:tcW w:w="866" w:type="dxa"/>
                  <w:shd w:val="clear" w:color="auto" w:fill="DEEAF6" w:themeFill="accent5" w:themeFillTint="33"/>
                </w:tcPr>
                <w:p w14:paraId="6A1EEAFE" w14:textId="77777777" w:rsidR="00CF3CAE" w:rsidRPr="00B45B24" w:rsidRDefault="00CF3CAE" w:rsidP="00CF3CAE">
                  <w:pPr>
                    <w:jc w:val="both"/>
                    <w:rPr>
                      <w:rFonts w:ascii="Times New Roman" w:hAnsi="Times New Roman" w:cs="Times New Roman"/>
                      <w:sz w:val="24"/>
                      <w:szCs w:val="24"/>
                    </w:rPr>
                  </w:pPr>
                </w:p>
              </w:tc>
              <w:tc>
                <w:tcPr>
                  <w:tcW w:w="767" w:type="dxa"/>
                  <w:shd w:val="clear" w:color="auto" w:fill="DEEAF6" w:themeFill="accent5" w:themeFillTint="33"/>
                </w:tcPr>
                <w:p w14:paraId="3F2A00DF" w14:textId="77777777" w:rsidR="00CF3CAE" w:rsidRPr="00B45B24" w:rsidRDefault="00CF3CAE" w:rsidP="00CF3CAE">
                  <w:pPr>
                    <w:jc w:val="both"/>
                    <w:rPr>
                      <w:rFonts w:ascii="Times New Roman" w:hAnsi="Times New Roman" w:cs="Times New Roman"/>
                      <w:sz w:val="24"/>
                      <w:szCs w:val="24"/>
                    </w:rPr>
                  </w:pPr>
                </w:p>
              </w:tc>
            </w:tr>
          </w:tbl>
          <w:p w14:paraId="713DB633" w14:textId="52BDD299" w:rsidR="00CF3CAE" w:rsidRPr="00CF3CAE" w:rsidRDefault="00CF3CAE" w:rsidP="00CF3CAE">
            <w:pPr>
              <w:jc w:val="both"/>
              <w:rPr>
                <w:rFonts w:ascii="Times New Roman" w:hAnsi="Times New Roman" w:cs="Times New Roman"/>
                <w:b/>
                <w:bCs/>
                <w:sz w:val="24"/>
                <w:szCs w:val="24"/>
              </w:rPr>
            </w:pPr>
          </w:p>
        </w:tc>
      </w:tr>
      <w:tr w:rsidR="00DA502A" w:rsidRPr="00B45B24" w14:paraId="6E51311D" w14:textId="77777777" w:rsidTr="00C61B83">
        <w:tc>
          <w:tcPr>
            <w:tcW w:w="9016" w:type="dxa"/>
            <w:shd w:val="clear" w:color="auto" w:fill="E2EFD9" w:themeFill="accent6" w:themeFillTint="33"/>
          </w:tcPr>
          <w:p w14:paraId="450EAEE4" w14:textId="77777777" w:rsidR="00DA502A" w:rsidRPr="00CF3CAE" w:rsidRDefault="00DA502A" w:rsidP="00CF3CAE">
            <w:pPr>
              <w:jc w:val="both"/>
              <w:rPr>
                <w:rFonts w:ascii="Times New Roman" w:hAnsi="Times New Roman" w:cs="Times New Roman"/>
                <w:sz w:val="24"/>
                <w:szCs w:val="24"/>
              </w:rPr>
            </w:pPr>
          </w:p>
          <w:p w14:paraId="5F583066" w14:textId="052AEDDC" w:rsidR="00DA502A" w:rsidRPr="00B45B24" w:rsidRDefault="00502CED" w:rsidP="00A21F83">
            <w:pPr>
              <w:pStyle w:val="ListeParagraf"/>
              <w:numPr>
                <w:ilvl w:val="0"/>
                <w:numId w:val="5"/>
              </w:numPr>
              <w:jc w:val="both"/>
              <w:rPr>
                <w:rFonts w:ascii="Times New Roman" w:hAnsi="Times New Roman" w:cs="Times New Roman"/>
                <w:sz w:val="24"/>
                <w:szCs w:val="24"/>
              </w:rPr>
            </w:pPr>
            <w:r w:rsidRPr="00B45B24">
              <w:rPr>
                <w:rFonts w:ascii="Times New Roman" w:hAnsi="Times New Roman" w:cs="Times New Roman"/>
                <w:b/>
                <w:bCs/>
                <w:sz w:val="24"/>
                <w:szCs w:val="24"/>
              </w:rPr>
              <w:t>Yanıtınız hayır ise nedeninizi açıklayınız</w:t>
            </w:r>
            <w:r w:rsidR="00533A92">
              <w:rPr>
                <w:rFonts w:ascii="Times New Roman" w:hAnsi="Times New Roman" w:cs="Times New Roman"/>
                <w:b/>
                <w:bCs/>
                <w:sz w:val="24"/>
                <w:szCs w:val="24"/>
              </w:rPr>
              <w:t xml:space="preserve">. </w:t>
            </w:r>
            <w:r w:rsidR="00DA502A" w:rsidRPr="00B45B24">
              <w:rPr>
                <w:rFonts w:ascii="Times New Roman" w:hAnsi="Times New Roman" w:cs="Times New Roman"/>
                <w:sz w:val="24"/>
                <w:szCs w:val="24"/>
              </w:rPr>
              <w:t>................................................................................................................................................................................................................................................................</w:t>
            </w:r>
          </w:p>
          <w:p w14:paraId="5545B582" w14:textId="77777777" w:rsidR="00DA502A" w:rsidRPr="00B45B24" w:rsidRDefault="00DA502A" w:rsidP="00C61B83">
            <w:pPr>
              <w:jc w:val="both"/>
              <w:rPr>
                <w:rFonts w:ascii="Times New Roman" w:hAnsi="Times New Roman" w:cs="Times New Roman"/>
                <w:b/>
                <w:bCs/>
                <w:sz w:val="24"/>
                <w:szCs w:val="24"/>
              </w:rPr>
            </w:pPr>
          </w:p>
        </w:tc>
      </w:tr>
      <w:bookmarkEnd w:id="2"/>
    </w:tbl>
    <w:p w14:paraId="2F846F16" w14:textId="06A677A3" w:rsidR="00B45B24" w:rsidRDefault="00B45B24" w:rsidP="00E15B88">
      <w:pPr>
        <w:spacing w:after="0" w:line="240" w:lineRule="auto"/>
        <w:jc w:val="both"/>
        <w:rPr>
          <w:rFonts w:ascii="Times New Roman" w:eastAsia="Times New Roman" w:hAnsi="Times New Roman" w:cs="Times New Roman"/>
          <w:b/>
          <w:bCs/>
          <w:sz w:val="24"/>
          <w:szCs w:val="24"/>
          <w:lang w:eastAsia="tr-TR"/>
        </w:rPr>
      </w:pPr>
    </w:p>
    <w:p w14:paraId="5C109807" w14:textId="3BD60D29" w:rsidR="002E6024" w:rsidRPr="00B45B24" w:rsidRDefault="0012040F" w:rsidP="00E15B88">
      <w:pPr>
        <w:pStyle w:val="NormalWeb"/>
        <w:spacing w:before="0" w:beforeAutospacing="0" w:after="0" w:afterAutospacing="0"/>
        <w:jc w:val="both"/>
        <w:rPr>
          <w:b/>
          <w:bCs/>
        </w:rPr>
      </w:pPr>
      <w:r w:rsidRPr="00B45B24">
        <w:rPr>
          <w:b/>
          <w:bCs/>
        </w:rPr>
        <w:t>OKUL TEMELLİ PLANLAMA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42"/>
      </w:tblGrid>
      <w:tr w:rsidR="00DA502A" w:rsidRPr="00B45B24" w14:paraId="6D67AEFA" w14:textId="77777777" w:rsidTr="00C61B83">
        <w:tc>
          <w:tcPr>
            <w:tcW w:w="9016" w:type="dxa"/>
            <w:shd w:val="clear" w:color="auto" w:fill="FFF2CC" w:themeFill="accent4" w:themeFillTint="33"/>
          </w:tcPr>
          <w:p w14:paraId="79A2EB00" w14:textId="77777777" w:rsidR="00DA502A" w:rsidRPr="00B45B24" w:rsidRDefault="00DA502A" w:rsidP="00C61B83">
            <w:pPr>
              <w:jc w:val="both"/>
              <w:rPr>
                <w:rFonts w:ascii="Times New Roman" w:hAnsi="Times New Roman" w:cs="Times New Roman"/>
                <w:b/>
                <w:bCs/>
                <w:sz w:val="24"/>
                <w:szCs w:val="24"/>
              </w:rPr>
            </w:pPr>
            <w:bookmarkStart w:id="3" w:name="_Hlk198908754"/>
          </w:p>
          <w:p w14:paraId="76B0883E" w14:textId="6D3AA82C" w:rsidR="00CF3CAE" w:rsidRPr="00A21F83" w:rsidRDefault="00DA502A" w:rsidP="00CF3CAE">
            <w:pPr>
              <w:jc w:val="both"/>
              <w:rPr>
                <w:rFonts w:ascii="Times New Roman" w:hAnsi="Times New Roman" w:cs="Times New Roman"/>
                <w:sz w:val="24"/>
                <w:szCs w:val="24"/>
              </w:rPr>
            </w:pPr>
            <w:r w:rsidRPr="00B45B24">
              <w:rPr>
                <w:rFonts w:ascii="Times New Roman" w:hAnsi="Times New Roman" w:cs="Times New Roman"/>
                <w:b/>
                <w:bCs/>
                <w:sz w:val="24"/>
                <w:szCs w:val="24"/>
              </w:rPr>
              <w:t xml:space="preserve">AÇIKLAMA: </w:t>
            </w:r>
            <w:r w:rsidR="00502CED" w:rsidRPr="00B45B24">
              <w:rPr>
                <w:rFonts w:ascii="Times New Roman" w:hAnsi="Times New Roman" w:cs="Times New Roman"/>
                <w:sz w:val="24"/>
                <w:szCs w:val="24"/>
              </w:rPr>
              <w:t xml:space="preserve">2024 öğretim programlarında, öğretmenlerden okul temelli etkinlikler düzenlemeleri beklenmektedir. Okul temelli planlama; zümre öğretmenler kurulu tarafından ders kapsamında gerçekleştirilmesi kararlaştırılan araştırma ve gözlem, sosyal etkinlikler, proje çalışmaları, yerel çalışmalar, okuma etkinlikleri gibi çalışmalara ayrılan süreyi ifade etmektedir. Bu kapsamda öğretmenlere öğretim programını uyarlama </w:t>
            </w:r>
            <w:r w:rsidR="00CF3CAE">
              <w:rPr>
                <w:rFonts w:ascii="Times New Roman" w:hAnsi="Times New Roman" w:cs="Times New Roman"/>
                <w:sz w:val="24"/>
                <w:szCs w:val="24"/>
              </w:rPr>
              <w:t>olanağı</w:t>
            </w:r>
            <w:r w:rsidR="00502CED" w:rsidRPr="00B45B24">
              <w:rPr>
                <w:rFonts w:ascii="Times New Roman" w:hAnsi="Times New Roman" w:cs="Times New Roman"/>
                <w:sz w:val="24"/>
                <w:szCs w:val="24"/>
              </w:rPr>
              <w:t xml:space="preserve"> tanınarak esneklik sağlanması amaçlanmıştır. </w:t>
            </w:r>
          </w:p>
        </w:tc>
      </w:tr>
      <w:tr w:rsidR="00DA502A" w:rsidRPr="00B45B24" w14:paraId="4D84A8DB" w14:textId="77777777" w:rsidTr="00C61B83">
        <w:tc>
          <w:tcPr>
            <w:tcW w:w="9016" w:type="dxa"/>
            <w:shd w:val="clear" w:color="auto" w:fill="DEEAF6" w:themeFill="accent5" w:themeFillTint="33"/>
          </w:tcPr>
          <w:p w14:paraId="3DB0A1C9" w14:textId="77777777" w:rsidR="00DA502A" w:rsidRPr="00B45B24" w:rsidRDefault="00DA502A" w:rsidP="00C61B83">
            <w:pPr>
              <w:pStyle w:val="ListeParagraf"/>
              <w:ind w:left="360"/>
              <w:jc w:val="both"/>
              <w:rPr>
                <w:rFonts w:ascii="Times New Roman" w:hAnsi="Times New Roman" w:cs="Times New Roman"/>
                <w:b/>
                <w:bCs/>
                <w:sz w:val="24"/>
                <w:szCs w:val="24"/>
              </w:rPr>
            </w:pPr>
          </w:p>
          <w:p w14:paraId="2335307B" w14:textId="7B1BC48E" w:rsidR="00A759B6" w:rsidRPr="00B45B24" w:rsidRDefault="00A759B6" w:rsidP="00A21F83">
            <w:pPr>
              <w:pStyle w:val="NormalWeb"/>
              <w:numPr>
                <w:ilvl w:val="0"/>
                <w:numId w:val="5"/>
              </w:numPr>
              <w:spacing w:before="0" w:beforeAutospacing="0" w:after="0" w:afterAutospacing="0"/>
              <w:jc w:val="both"/>
              <w:rPr>
                <w:b/>
                <w:bCs/>
              </w:rPr>
            </w:pPr>
            <w:proofErr w:type="spellStart"/>
            <w:r w:rsidRPr="00B45B24">
              <w:rPr>
                <w:b/>
                <w:bCs/>
              </w:rPr>
              <w:t>Zümre</w:t>
            </w:r>
            <w:proofErr w:type="spellEnd"/>
            <w:r w:rsidRPr="00B45B24">
              <w:rPr>
                <w:b/>
                <w:bCs/>
              </w:rPr>
              <w:t xml:space="preserve"> öğretmenler kurulunda ders kapsamında gerçekleştirilecek olan okul temelli etkinlikleri planlama durumunuzu işaretleyiniz.</w:t>
            </w:r>
          </w:p>
          <w:tbl>
            <w:tblPr>
              <w:tblStyle w:val="TabloKlavuzu"/>
              <w:tblW w:w="7933" w:type="dxa"/>
              <w:jc w:val="center"/>
              <w:shd w:val="clear" w:color="auto" w:fill="DEEAF6" w:themeFill="accent5" w:themeFillTint="33"/>
              <w:tblLook w:val="04A0" w:firstRow="1" w:lastRow="0" w:firstColumn="1" w:lastColumn="0" w:noHBand="0" w:noVBand="1"/>
            </w:tblPr>
            <w:tblGrid>
              <w:gridCol w:w="5096"/>
              <w:gridCol w:w="1365"/>
              <w:gridCol w:w="1472"/>
            </w:tblGrid>
            <w:tr w:rsidR="00A759B6" w:rsidRPr="00B45B24" w14:paraId="37E77C4A" w14:textId="77777777" w:rsidTr="00A759B6">
              <w:trPr>
                <w:jc w:val="center"/>
              </w:trPr>
              <w:tc>
                <w:tcPr>
                  <w:tcW w:w="5096" w:type="dxa"/>
                  <w:shd w:val="clear" w:color="auto" w:fill="DEEAF6" w:themeFill="accent5" w:themeFillTint="33"/>
                </w:tcPr>
                <w:p w14:paraId="499C5521" w14:textId="77777777" w:rsidR="00A759B6" w:rsidRPr="00B45B24" w:rsidRDefault="00A759B6" w:rsidP="00A759B6">
                  <w:pPr>
                    <w:pStyle w:val="NormalWeb"/>
                    <w:spacing w:before="0" w:beforeAutospacing="0" w:after="0" w:afterAutospacing="0"/>
                    <w:ind w:left="709"/>
                    <w:jc w:val="both"/>
                  </w:pPr>
                </w:p>
              </w:tc>
              <w:tc>
                <w:tcPr>
                  <w:tcW w:w="1365" w:type="dxa"/>
                  <w:shd w:val="clear" w:color="auto" w:fill="DEEAF6" w:themeFill="accent5" w:themeFillTint="33"/>
                </w:tcPr>
                <w:p w14:paraId="0D7ABDFD" w14:textId="77777777" w:rsidR="00A759B6" w:rsidRPr="00B45B24" w:rsidRDefault="00A759B6" w:rsidP="00A759B6">
                  <w:pPr>
                    <w:ind w:left="709"/>
                    <w:jc w:val="both"/>
                    <w:rPr>
                      <w:rFonts w:ascii="Times New Roman" w:hAnsi="Times New Roman" w:cs="Times New Roman"/>
                      <w:sz w:val="24"/>
                      <w:szCs w:val="24"/>
                    </w:rPr>
                  </w:pPr>
                  <w:r w:rsidRPr="00B45B24">
                    <w:rPr>
                      <w:rFonts w:ascii="Times New Roman" w:hAnsi="Times New Roman" w:cs="Times New Roman"/>
                      <w:sz w:val="24"/>
                      <w:szCs w:val="24"/>
                    </w:rPr>
                    <w:t xml:space="preserve">Evet        </w:t>
                  </w:r>
                </w:p>
              </w:tc>
              <w:tc>
                <w:tcPr>
                  <w:tcW w:w="1472" w:type="dxa"/>
                  <w:shd w:val="clear" w:color="auto" w:fill="DEEAF6" w:themeFill="accent5" w:themeFillTint="33"/>
                </w:tcPr>
                <w:p w14:paraId="38D75513" w14:textId="77777777" w:rsidR="00A759B6" w:rsidRPr="00B45B24" w:rsidRDefault="00A759B6" w:rsidP="00A759B6">
                  <w:pPr>
                    <w:ind w:left="709"/>
                    <w:jc w:val="both"/>
                    <w:rPr>
                      <w:rFonts w:ascii="Times New Roman" w:hAnsi="Times New Roman" w:cs="Times New Roman"/>
                      <w:sz w:val="24"/>
                      <w:szCs w:val="24"/>
                    </w:rPr>
                  </w:pPr>
                  <w:r w:rsidRPr="00B45B24">
                    <w:rPr>
                      <w:rFonts w:ascii="Times New Roman" w:hAnsi="Times New Roman" w:cs="Times New Roman"/>
                      <w:sz w:val="24"/>
                      <w:szCs w:val="24"/>
                    </w:rPr>
                    <w:t xml:space="preserve">Hayır </w:t>
                  </w:r>
                </w:p>
              </w:tc>
            </w:tr>
            <w:tr w:rsidR="00A759B6" w:rsidRPr="00B45B24" w14:paraId="7CEE0C51" w14:textId="77777777" w:rsidTr="00A759B6">
              <w:trPr>
                <w:jc w:val="center"/>
              </w:trPr>
              <w:tc>
                <w:tcPr>
                  <w:tcW w:w="5096" w:type="dxa"/>
                  <w:shd w:val="clear" w:color="auto" w:fill="DEEAF6" w:themeFill="accent5" w:themeFillTint="33"/>
                </w:tcPr>
                <w:p w14:paraId="4697FA2D" w14:textId="77777777" w:rsidR="00A759B6" w:rsidRPr="00B45B24" w:rsidRDefault="00A759B6" w:rsidP="00A759B6">
                  <w:pPr>
                    <w:pStyle w:val="NormalWeb"/>
                    <w:spacing w:before="0" w:beforeAutospacing="0" w:after="0" w:afterAutospacing="0"/>
                    <w:jc w:val="both"/>
                  </w:pPr>
                  <w:r w:rsidRPr="00B45B24">
                    <w:t>Okul temelli etkinlikleri planlama durumu</w:t>
                  </w:r>
                </w:p>
              </w:tc>
              <w:tc>
                <w:tcPr>
                  <w:tcW w:w="1365" w:type="dxa"/>
                  <w:shd w:val="clear" w:color="auto" w:fill="DEEAF6" w:themeFill="accent5" w:themeFillTint="33"/>
                </w:tcPr>
                <w:p w14:paraId="4F655B46" w14:textId="77777777" w:rsidR="00A759B6" w:rsidRPr="00B45B24" w:rsidRDefault="00A759B6" w:rsidP="00A759B6">
                  <w:pPr>
                    <w:ind w:left="709"/>
                    <w:jc w:val="both"/>
                    <w:rPr>
                      <w:rFonts w:ascii="Times New Roman" w:hAnsi="Times New Roman" w:cs="Times New Roman"/>
                      <w:sz w:val="24"/>
                      <w:szCs w:val="24"/>
                    </w:rPr>
                  </w:pPr>
                </w:p>
              </w:tc>
              <w:tc>
                <w:tcPr>
                  <w:tcW w:w="1472" w:type="dxa"/>
                  <w:shd w:val="clear" w:color="auto" w:fill="DEEAF6" w:themeFill="accent5" w:themeFillTint="33"/>
                </w:tcPr>
                <w:p w14:paraId="7E6B7ED7" w14:textId="77777777" w:rsidR="00A759B6" w:rsidRPr="00B45B24" w:rsidRDefault="00A759B6" w:rsidP="00A759B6">
                  <w:pPr>
                    <w:ind w:left="709"/>
                    <w:jc w:val="both"/>
                    <w:rPr>
                      <w:rFonts w:ascii="Times New Roman" w:hAnsi="Times New Roman" w:cs="Times New Roman"/>
                      <w:sz w:val="24"/>
                      <w:szCs w:val="24"/>
                    </w:rPr>
                  </w:pPr>
                </w:p>
              </w:tc>
            </w:tr>
          </w:tbl>
          <w:p w14:paraId="3C3B6453" w14:textId="75213548" w:rsidR="00DA502A" w:rsidRPr="00B45B24" w:rsidRDefault="00DA502A" w:rsidP="00A759B6">
            <w:pPr>
              <w:pStyle w:val="ListeParagraf"/>
              <w:ind w:left="502"/>
              <w:jc w:val="both"/>
              <w:rPr>
                <w:rFonts w:ascii="Times New Roman" w:hAnsi="Times New Roman" w:cs="Times New Roman"/>
                <w:b/>
                <w:bCs/>
                <w:sz w:val="24"/>
                <w:szCs w:val="24"/>
              </w:rPr>
            </w:pPr>
          </w:p>
        </w:tc>
      </w:tr>
      <w:tr w:rsidR="00DA502A" w:rsidRPr="00B45B24" w14:paraId="150A3950" w14:textId="77777777" w:rsidTr="00C61B83">
        <w:tc>
          <w:tcPr>
            <w:tcW w:w="9016" w:type="dxa"/>
            <w:shd w:val="clear" w:color="auto" w:fill="E2EFD9" w:themeFill="accent6" w:themeFillTint="33"/>
          </w:tcPr>
          <w:p w14:paraId="754EB831" w14:textId="77777777" w:rsidR="00DA502A" w:rsidRPr="00B45B24" w:rsidRDefault="00DA502A" w:rsidP="00C61B83">
            <w:pPr>
              <w:pStyle w:val="ListeParagraf"/>
              <w:ind w:left="360"/>
              <w:jc w:val="both"/>
              <w:rPr>
                <w:rFonts w:ascii="Times New Roman" w:hAnsi="Times New Roman" w:cs="Times New Roman"/>
                <w:sz w:val="24"/>
                <w:szCs w:val="24"/>
              </w:rPr>
            </w:pPr>
          </w:p>
          <w:p w14:paraId="49EC34B6" w14:textId="4C2DD215" w:rsidR="00A759B6" w:rsidRPr="00B45B24" w:rsidRDefault="00A759B6" w:rsidP="00A21F83">
            <w:pPr>
              <w:pStyle w:val="ListeParagraf"/>
              <w:numPr>
                <w:ilvl w:val="0"/>
                <w:numId w:val="5"/>
              </w:numPr>
              <w:jc w:val="both"/>
              <w:rPr>
                <w:rFonts w:ascii="Times New Roman" w:eastAsia="Times New Roman" w:hAnsi="Times New Roman" w:cs="Times New Roman"/>
                <w:sz w:val="24"/>
                <w:szCs w:val="24"/>
                <w:lang w:eastAsia="tr-TR"/>
              </w:rPr>
            </w:pPr>
            <w:r w:rsidRPr="00B45B24">
              <w:rPr>
                <w:rFonts w:ascii="Times New Roman" w:eastAsia="Times New Roman" w:hAnsi="Times New Roman" w:cs="Times New Roman"/>
                <w:b/>
                <w:bCs/>
                <w:sz w:val="24"/>
                <w:szCs w:val="24"/>
                <w:lang w:eastAsia="tr-TR"/>
              </w:rPr>
              <w:t xml:space="preserve">Yanıtınız evet ise etkinlik örneklerini yazınız. </w:t>
            </w:r>
            <w:r w:rsidRPr="00B45B24">
              <w:rPr>
                <w:rFonts w:ascii="Times New Roman" w:eastAsia="Times New Roman" w:hAnsi="Times New Roman" w:cs="Times New Roman"/>
                <w:sz w:val="24"/>
                <w:szCs w:val="24"/>
                <w:lang w:eastAsia="tr-TR"/>
              </w:rPr>
              <w:t>……………………………………………………………………………………………………………………………………………………………………………………</w:t>
            </w:r>
          </w:p>
          <w:p w14:paraId="05AF12A5" w14:textId="554968A6" w:rsidR="00A759B6" w:rsidRPr="00B45B24" w:rsidRDefault="00A759B6" w:rsidP="00A759B6">
            <w:pPr>
              <w:ind w:left="454"/>
              <w:jc w:val="both"/>
              <w:rPr>
                <w:rFonts w:ascii="Times New Roman" w:eastAsia="Times New Roman" w:hAnsi="Times New Roman" w:cs="Times New Roman"/>
                <w:sz w:val="24"/>
                <w:szCs w:val="24"/>
                <w:lang w:eastAsia="tr-TR"/>
              </w:rPr>
            </w:pPr>
            <w:r w:rsidRPr="00B45B24">
              <w:rPr>
                <w:rFonts w:ascii="Times New Roman" w:eastAsia="Times New Roman" w:hAnsi="Times New Roman" w:cs="Times New Roman"/>
                <w:b/>
                <w:bCs/>
                <w:sz w:val="24"/>
                <w:szCs w:val="24"/>
                <w:lang w:eastAsia="tr-TR"/>
              </w:rPr>
              <w:t>Yanıtınız hayır ise okul temelli etkinliklere</w:t>
            </w:r>
            <w:r w:rsidRPr="00B45B24">
              <w:rPr>
                <w:rFonts w:ascii="Times New Roman" w:hAnsi="Times New Roman" w:cs="Times New Roman"/>
                <w:sz w:val="24"/>
                <w:szCs w:val="24"/>
              </w:rPr>
              <w:t xml:space="preserve"> </w:t>
            </w:r>
            <w:r w:rsidRPr="00B45B24">
              <w:rPr>
                <w:rFonts w:ascii="Times New Roman" w:eastAsia="Times New Roman" w:hAnsi="Times New Roman" w:cs="Times New Roman"/>
                <w:b/>
                <w:bCs/>
                <w:sz w:val="24"/>
                <w:szCs w:val="24"/>
                <w:lang w:eastAsia="tr-TR"/>
              </w:rPr>
              <w:t>yer verememe nedeninizi açıklayınız</w:t>
            </w:r>
            <w:r w:rsidR="00533A92">
              <w:rPr>
                <w:rFonts w:ascii="Times New Roman" w:eastAsia="Times New Roman" w:hAnsi="Times New Roman" w:cs="Times New Roman"/>
                <w:b/>
                <w:bCs/>
                <w:sz w:val="24"/>
                <w:szCs w:val="24"/>
                <w:lang w:eastAsia="tr-TR"/>
              </w:rPr>
              <w:t xml:space="preserve">. </w:t>
            </w:r>
            <w:r w:rsidRPr="00B45B24">
              <w:rPr>
                <w:rFonts w:ascii="Times New Roman" w:eastAsia="Times New Roman" w:hAnsi="Times New Roman" w:cs="Times New Roman"/>
                <w:b/>
                <w:bCs/>
                <w:sz w:val="24"/>
                <w:szCs w:val="24"/>
                <w:lang w:eastAsia="tr-TR"/>
              </w:rPr>
              <w:t xml:space="preserve"> </w:t>
            </w:r>
            <w:r w:rsidRPr="00B45B24">
              <w:rPr>
                <w:rFonts w:ascii="Times New Roman" w:eastAsia="Times New Roman" w:hAnsi="Times New Roman" w:cs="Times New Roman"/>
                <w:sz w:val="24"/>
                <w:szCs w:val="24"/>
                <w:lang w:eastAsia="tr-TR"/>
              </w:rPr>
              <w:t>......................................................................................................................................................................................................................................................................................</w:t>
            </w:r>
          </w:p>
          <w:p w14:paraId="73C62F1C" w14:textId="77777777" w:rsidR="00DA502A" w:rsidRPr="00B45B24" w:rsidRDefault="00DA502A" w:rsidP="00C61B83">
            <w:pPr>
              <w:jc w:val="both"/>
              <w:rPr>
                <w:rFonts w:ascii="Times New Roman" w:hAnsi="Times New Roman" w:cs="Times New Roman"/>
                <w:b/>
                <w:bCs/>
                <w:sz w:val="24"/>
                <w:szCs w:val="24"/>
              </w:rPr>
            </w:pPr>
          </w:p>
        </w:tc>
      </w:tr>
      <w:bookmarkEnd w:id="3"/>
    </w:tbl>
    <w:p w14:paraId="3FF8444B" w14:textId="77777777" w:rsidR="00A21F83" w:rsidRDefault="00A21F83" w:rsidP="00E15B88">
      <w:pPr>
        <w:pStyle w:val="NormalWeb"/>
        <w:spacing w:before="0" w:beforeAutospacing="0" w:after="0" w:afterAutospacing="0"/>
        <w:jc w:val="both"/>
        <w:rPr>
          <w:b/>
          <w:bCs/>
        </w:rPr>
      </w:pPr>
    </w:p>
    <w:p w14:paraId="789958CE" w14:textId="7E528D00" w:rsidR="00B65B72" w:rsidRPr="00B45B24" w:rsidRDefault="006351B2" w:rsidP="00E15B88">
      <w:pPr>
        <w:pStyle w:val="NormalWeb"/>
        <w:spacing w:before="0" w:beforeAutospacing="0" w:after="0" w:afterAutospacing="0"/>
        <w:jc w:val="both"/>
        <w:rPr>
          <w:b/>
          <w:bCs/>
        </w:rPr>
      </w:pPr>
      <w:r w:rsidRPr="00B45B24">
        <w:rPr>
          <w:b/>
          <w:bCs/>
        </w:rPr>
        <w:t>PROGRAM DIŞI ETKİNLİKLER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42"/>
      </w:tblGrid>
      <w:tr w:rsidR="00DA502A" w:rsidRPr="00B45B24" w14:paraId="45D17B91" w14:textId="77777777" w:rsidTr="00C61B83">
        <w:tc>
          <w:tcPr>
            <w:tcW w:w="9016" w:type="dxa"/>
            <w:shd w:val="clear" w:color="auto" w:fill="FFF2CC" w:themeFill="accent4" w:themeFillTint="33"/>
          </w:tcPr>
          <w:p w14:paraId="5C5A35CB" w14:textId="68DD2743" w:rsidR="000C55B8" w:rsidRPr="00B45B24" w:rsidRDefault="00DA502A" w:rsidP="000C55B8">
            <w:pPr>
              <w:pStyle w:val="NormalWeb"/>
              <w:spacing w:before="0" w:beforeAutospacing="0" w:after="0" w:afterAutospacing="0"/>
              <w:jc w:val="both"/>
            </w:pPr>
            <w:bookmarkStart w:id="4" w:name="_Hlk198908804"/>
            <w:r w:rsidRPr="00B45B24">
              <w:rPr>
                <w:b/>
                <w:bCs/>
              </w:rPr>
              <w:t xml:space="preserve">AÇIKLAMA: </w:t>
            </w:r>
            <w:r w:rsidR="000C55B8" w:rsidRPr="00B45B24">
              <w:t>2024 öğretim programlarında, öğretmenlerden program dışı etkinlikler yoluyla öğrencilerin zihinsel, sosyal-duygusal, fiziksel ve ahlaki gelişimi</w:t>
            </w:r>
            <w:r w:rsidR="00CF3CAE">
              <w:t>ni</w:t>
            </w:r>
            <w:r w:rsidR="000C55B8" w:rsidRPr="00B45B24">
              <w:t xml:space="preserve"> destekleme</w:t>
            </w:r>
            <w:r w:rsidR="00CF3CAE">
              <w:t>leri</w:t>
            </w:r>
            <w:r w:rsidR="000C55B8" w:rsidRPr="00B45B24">
              <w:t>; kazanılan becerilerin gerçek hayatta uygulanmasına olanak tanıma</w:t>
            </w:r>
            <w:r w:rsidR="00CF3CAE">
              <w:t>ları</w:t>
            </w:r>
            <w:r w:rsidR="000C55B8" w:rsidRPr="00B45B24">
              <w:t>, okullarda yürütülen akademik çalışmaları zenginleştirme</w:t>
            </w:r>
            <w:r w:rsidR="00CF3CAE">
              <w:t>leri beklenmektedir</w:t>
            </w:r>
            <w:r w:rsidR="000C55B8" w:rsidRPr="00B45B24">
              <w:t>.</w:t>
            </w:r>
          </w:p>
          <w:p w14:paraId="6F0249AE" w14:textId="77777777" w:rsidR="00DA502A" w:rsidRPr="00B45B24" w:rsidRDefault="00DA502A" w:rsidP="000C55B8">
            <w:pPr>
              <w:jc w:val="both"/>
              <w:rPr>
                <w:rFonts w:ascii="Times New Roman" w:hAnsi="Times New Roman" w:cs="Times New Roman"/>
                <w:b/>
                <w:bCs/>
                <w:sz w:val="24"/>
                <w:szCs w:val="24"/>
              </w:rPr>
            </w:pPr>
          </w:p>
        </w:tc>
      </w:tr>
      <w:tr w:rsidR="00DA502A" w:rsidRPr="00B45B24" w14:paraId="707E3B62" w14:textId="77777777" w:rsidTr="00C61B83">
        <w:tc>
          <w:tcPr>
            <w:tcW w:w="9016" w:type="dxa"/>
            <w:shd w:val="clear" w:color="auto" w:fill="DEEAF6" w:themeFill="accent5" w:themeFillTint="33"/>
          </w:tcPr>
          <w:p w14:paraId="107E3E20" w14:textId="77777777" w:rsidR="00DA502A" w:rsidRPr="00B45B24" w:rsidRDefault="00DA502A" w:rsidP="00C61B83">
            <w:pPr>
              <w:pStyle w:val="ListeParagraf"/>
              <w:ind w:left="360"/>
              <w:jc w:val="both"/>
              <w:rPr>
                <w:rFonts w:ascii="Times New Roman" w:hAnsi="Times New Roman" w:cs="Times New Roman"/>
                <w:b/>
                <w:bCs/>
                <w:sz w:val="24"/>
                <w:szCs w:val="24"/>
              </w:rPr>
            </w:pPr>
          </w:p>
          <w:p w14:paraId="06AEA45E" w14:textId="28D52196" w:rsidR="000C55B8" w:rsidRPr="00B45B24" w:rsidRDefault="000C55B8" w:rsidP="00A21F83">
            <w:pPr>
              <w:pStyle w:val="NormalWeb"/>
              <w:numPr>
                <w:ilvl w:val="0"/>
                <w:numId w:val="5"/>
              </w:numPr>
              <w:spacing w:before="0" w:beforeAutospacing="0" w:after="0" w:afterAutospacing="0"/>
              <w:jc w:val="both"/>
              <w:rPr>
                <w:b/>
                <w:bCs/>
              </w:rPr>
            </w:pPr>
            <w:r w:rsidRPr="00B45B24">
              <w:rPr>
                <w:b/>
                <w:bCs/>
              </w:rPr>
              <w:t>Program dışı etkinliklere yer verme durumunuzu işaretleyiniz.</w:t>
            </w:r>
          </w:p>
          <w:tbl>
            <w:tblPr>
              <w:tblStyle w:val="TabloKlavuzu"/>
              <w:tblW w:w="7933" w:type="dxa"/>
              <w:jc w:val="center"/>
              <w:shd w:val="clear" w:color="auto" w:fill="DEEAF6" w:themeFill="accent5" w:themeFillTint="33"/>
              <w:tblLook w:val="04A0" w:firstRow="1" w:lastRow="0" w:firstColumn="1" w:lastColumn="0" w:noHBand="0" w:noVBand="1"/>
            </w:tblPr>
            <w:tblGrid>
              <w:gridCol w:w="5096"/>
              <w:gridCol w:w="1365"/>
              <w:gridCol w:w="1472"/>
            </w:tblGrid>
            <w:tr w:rsidR="000C55B8" w:rsidRPr="00B45B24" w14:paraId="3FC2F71D" w14:textId="77777777" w:rsidTr="000C55B8">
              <w:trPr>
                <w:jc w:val="center"/>
              </w:trPr>
              <w:tc>
                <w:tcPr>
                  <w:tcW w:w="5096" w:type="dxa"/>
                  <w:shd w:val="clear" w:color="auto" w:fill="DEEAF6" w:themeFill="accent5" w:themeFillTint="33"/>
                </w:tcPr>
                <w:p w14:paraId="74E46E7B" w14:textId="77777777" w:rsidR="000C55B8" w:rsidRPr="00B45B24" w:rsidRDefault="000C55B8" w:rsidP="000C55B8">
                  <w:pPr>
                    <w:pStyle w:val="NormalWeb"/>
                    <w:spacing w:before="0" w:beforeAutospacing="0" w:after="0" w:afterAutospacing="0"/>
                    <w:ind w:left="709"/>
                    <w:jc w:val="both"/>
                  </w:pPr>
                </w:p>
              </w:tc>
              <w:tc>
                <w:tcPr>
                  <w:tcW w:w="1365" w:type="dxa"/>
                  <w:shd w:val="clear" w:color="auto" w:fill="DEEAF6" w:themeFill="accent5" w:themeFillTint="33"/>
                </w:tcPr>
                <w:p w14:paraId="7A6F6612" w14:textId="77777777" w:rsidR="000C55B8" w:rsidRPr="00B45B24" w:rsidRDefault="000C55B8" w:rsidP="000C55B8">
                  <w:pPr>
                    <w:ind w:left="709"/>
                    <w:jc w:val="both"/>
                    <w:rPr>
                      <w:rFonts w:ascii="Times New Roman" w:hAnsi="Times New Roman" w:cs="Times New Roman"/>
                      <w:sz w:val="24"/>
                      <w:szCs w:val="24"/>
                    </w:rPr>
                  </w:pPr>
                  <w:r w:rsidRPr="00B45B24">
                    <w:rPr>
                      <w:rFonts w:ascii="Times New Roman" w:hAnsi="Times New Roman" w:cs="Times New Roman"/>
                      <w:sz w:val="24"/>
                      <w:szCs w:val="24"/>
                    </w:rPr>
                    <w:t xml:space="preserve">Evet        </w:t>
                  </w:r>
                </w:p>
              </w:tc>
              <w:tc>
                <w:tcPr>
                  <w:tcW w:w="1472" w:type="dxa"/>
                  <w:shd w:val="clear" w:color="auto" w:fill="DEEAF6" w:themeFill="accent5" w:themeFillTint="33"/>
                </w:tcPr>
                <w:p w14:paraId="1EABCC22" w14:textId="77777777" w:rsidR="000C55B8" w:rsidRPr="00B45B24" w:rsidRDefault="000C55B8" w:rsidP="000C55B8">
                  <w:pPr>
                    <w:ind w:left="709"/>
                    <w:jc w:val="both"/>
                    <w:rPr>
                      <w:rFonts w:ascii="Times New Roman" w:hAnsi="Times New Roman" w:cs="Times New Roman"/>
                      <w:sz w:val="24"/>
                      <w:szCs w:val="24"/>
                    </w:rPr>
                  </w:pPr>
                  <w:r w:rsidRPr="00B45B24">
                    <w:rPr>
                      <w:rFonts w:ascii="Times New Roman" w:hAnsi="Times New Roman" w:cs="Times New Roman"/>
                      <w:sz w:val="24"/>
                      <w:szCs w:val="24"/>
                    </w:rPr>
                    <w:t xml:space="preserve">Hayır </w:t>
                  </w:r>
                </w:p>
              </w:tc>
            </w:tr>
            <w:tr w:rsidR="000C55B8" w:rsidRPr="00B45B24" w14:paraId="26657E0E" w14:textId="77777777" w:rsidTr="000C55B8">
              <w:trPr>
                <w:jc w:val="center"/>
              </w:trPr>
              <w:tc>
                <w:tcPr>
                  <w:tcW w:w="5096" w:type="dxa"/>
                  <w:shd w:val="clear" w:color="auto" w:fill="DEEAF6" w:themeFill="accent5" w:themeFillTint="33"/>
                </w:tcPr>
                <w:p w14:paraId="358EE74E" w14:textId="77777777" w:rsidR="000C55B8" w:rsidRPr="00B45B24" w:rsidRDefault="000C55B8" w:rsidP="000C55B8">
                  <w:pPr>
                    <w:pStyle w:val="NormalWeb"/>
                    <w:spacing w:before="0" w:beforeAutospacing="0" w:after="0" w:afterAutospacing="0"/>
                    <w:jc w:val="both"/>
                  </w:pPr>
                  <w:r w:rsidRPr="00B45B24">
                    <w:t>Sosyal sorumluluk etkinlikleri</w:t>
                  </w:r>
                </w:p>
              </w:tc>
              <w:tc>
                <w:tcPr>
                  <w:tcW w:w="1365" w:type="dxa"/>
                  <w:shd w:val="clear" w:color="auto" w:fill="DEEAF6" w:themeFill="accent5" w:themeFillTint="33"/>
                </w:tcPr>
                <w:p w14:paraId="464C7806" w14:textId="77777777" w:rsidR="000C55B8" w:rsidRPr="00B45B24" w:rsidRDefault="000C55B8" w:rsidP="000C55B8">
                  <w:pPr>
                    <w:ind w:left="709"/>
                    <w:jc w:val="both"/>
                    <w:rPr>
                      <w:rFonts w:ascii="Times New Roman" w:hAnsi="Times New Roman" w:cs="Times New Roman"/>
                      <w:sz w:val="24"/>
                      <w:szCs w:val="24"/>
                    </w:rPr>
                  </w:pPr>
                </w:p>
              </w:tc>
              <w:tc>
                <w:tcPr>
                  <w:tcW w:w="1472" w:type="dxa"/>
                  <w:shd w:val="clear" w:color="auto" w:fill="DEEAF6" w:themeFill="accent5" w:themeFillTint="33"/>
                </w:tcPr>
                <w:p w14:paraId="7EA54C1A" w14:textId="77777777" w:rsidR="000C55B8" w:rsidRPr="00B45B24" w:rsidRDefault="000C55B8" w:rsidP="000C55B8">
                  <w:pPr>
                    <w:ind w:left="709"/>
                    <w:jc w:val="both"/>
                    <w:rPr>
                      <w:rFonts w:ascii="Times New Roman" w:hAnsi="Times New Roman" w:cs="Times New Roman"/>
                      <w:sz w:val="24"/>
                      <w:szCs w:val="24"/>
                    </w:rPr>
                  </w:pPr>
                </w:p>
              </w:tc>
            </w:tr>
            <w:tr w:rsidR="000C55B8" w:rsidRPr="00B45B24" w14:paraId="2D40DFB7" w14:textId="77777777" w:rsidTr="000C55B8">
              <w:trPr>
                <w:jc w:val="center"/>
              </w:trPr>
              <w:tc>
                <w:tcPr>
                  <w:tcW w:w="5096" w:type="dxa"/>
                  <w:shd w:val="clear" w:color="auto" w:fill="DEEAF6" w:themeFill="accent5" w:themeFillTint="33"/>
                </w:tcPr>
                <w:p w14:paraId="1EA19543" w14:textId="77777777" w:rsidR="000C55B8" w:rsidRPr="00B45B24" w:rsidRDefault="000C55B8" w:rsidP="000C55B8">
                  <w:pPr>
                    <w:pStyle w:val="NormalWeb"/>
                    <w:spacing w:before="0" w:beforeAutospacing="0" w:after="0" w:afterAutospacing="0"/>
                    <w:jc w:val="both"/>
                  </w:pPr>
                  <w:r w:rsidRPr="00B45B24">
                    <w:t>Hayat boyu öğrenme etkinlikleri</w:t>
                  </w:r>
                </w:p>
              </w:tc>
              <w:tc>
                <w:tcPr>
                  <w:tcW w:w="1365" w:type="dxa"/>
                  <w:shd w:val="clear" w:color="auto" w:fill="DEEAF6" w:themeFill="accent5" w:themeFillTint="33"/>
                </w:tcPr>
                <w:p w14:paraId="37E7EB54" w14:textId="77777777" w:rsidR="000C55B8" w:rsidRPr="00B45B24" w:rsidRDefault="000C55B8" w:rsidP="000C55B8">
                  <w:pPr>
                    <w:ind w:left="709"/>
                    <w:jc w:val="both"/>
                    <w:rPr>
                      <w:rFonts w:ascii="Times New Roman" w:eastAsia="Times New Roman" w:hAnsi="Times New Roman" w:cs="Times New Roman"/>
                      <w:sz w:val="24"/>
                      <w:szCs w:val="24"/>
                      <w:lang w:eastAsia="tr-TR"/>
                    </w:rPr>
                  </w:pPr>
                </w:p>
              </w:tc>
              <w:tc>
                <w:tcPr>
                  <w:tcW w:w="1472" w:type="dxa"/>
                  <w:shd w:val="clear" w:color="auto" w:fill="DEEAF6" w:themeFill="accent5" w:themeFillTint="33"/>
                </w:tcPr>
                <w:p w14:paraId="573BD400" w14:textId="77777777" w:rsidR="000C55B8" w:rsidRPr="00B45B24" w:rsidRDefault="000C55B8" w:rsidP="000C55B8">
                  <w:pPr>
                    <w:ind w:left="709"/>
                    <w:jc w:val="both"/>
                    <w:rPr>
                      <w:rFonts w:ascii="Times New Roman" w:eastAsia="Times New Roman" w:hAnsi="Times New Roman" w:cs="Times New Roman"/>
                      <w:sz w:val="24"/>
                      <w:szCs w:val="24"/>
                      <w:lang w:eastAsia="tr-TR"/>
                    </w:rPr>
                  </w:pPr>
                </w:p>
              </w:tc>
            </w:tr>
          </w:tbl>
          <w:p w14:paraId="5621F9EF" w14:textId="2CD32F8C" w:rsidR="00DA502A" w:rsidRPr="00B45B24" w:rsidRDefault="00DA502A" w:rsidP="000C55B8">
            <w:pPr>
              <w:pStyle w:val="ListeParagraf"/>
              <w:ind w:left="502"/>
              <w:jc w:val="both"/>
              <w:rPr>
                <w:rFonts w:ascii="Times New Roman" w:hAnsi="Times New Roman" w:cs="Times New Roman"/>
                <w:b/>
                <w:bCs/>
                <w:sz w:val="24"/>
                <w:szCs w:val="24"/>
              </w:rPr>
            </w:pPr>
          </w:p>
        </w:tc>
      </w:tr>
      <w:tr w:rsidR="00DA502A" w:rsidRPr="00B45B24" w14:paraId="04C0D505" w14:textId="77777777" w:rsidTr="00C61B83">
        <w:tc>
          <w:tcPr>
            <w:tcW w:w="9016" w:type="dxa"/>
            <w:shd w:val="clear" w:color="auto" w:fill="E2EFD9" w:themeFill="accent6" w:themeFillTint="33"/>
          </w:tcPr>
          <w:p w14:paraId="35B91E94" w14:textId="77777777" w:rsidR="00DA502A" w:rsidRPr="00B45B24" w:rsidRDefault="00DA502A" w:rsidP="00C61B83">
            <w:pPr>
              <w:pStyle w:val="ListeParagraf"/>
              <w:ind w:left="360"/>
              <w:jc w:val="both"/>
              <w:rPr>
                <w:rFonts w:ascii="Times New Roman" w:hAnsi="Times New Roman" w:cs="Times New Roman"/>
                <w:sz w:val="24"/>
                <w:szCs w:val="24"/>
              </w:rPr>
            </w:pPr>
          </w:p>
          <w:p w14:paraId="4795995B" w14:textId="6937E622" w:rsidR="000C55B8" w:rsidRPr="00B45B24" w:rsidRDefault="000C55B8" w:rsidP="00A21F83">
            <w:pPr>
              <w:pStyle w:val="ListeParagraf"/>
              <w:numPr>
                <w:ilvl w:val="0"/>
                <w:numId w:val="5"/>
              </w:numPr>
              <w:jc w:val="both"/>
              <w:rPr>
                <w:rFonts w:ascii="Times New Roman" w:eastAsia="Times New Roman" w:hAnsi="Times New Roman" w:cs="Times New Roman"/>
                <w:b/>
                <w:bCs/>
                <w:sz w:val="24"/>
                <w:szCs w:val="24"/>
                <w:lang w:eastAsia="tr-TR"/>
              </w:rPr>
            </w:pPr>
            <w:r w:rsidRPr="00B45B24">
              <w:rPr>
                <w:rFonts w:ascii="Times New Roman" w:eastAsia="Times New Roman" w:hAnsi="Times New Roman" w:cs="Times New Roman"/>
                <w:b/>
                <w:bCs/>
                <w:sz w:val="24"/>
                <w:szCs w:val="24"/>
                <w:lang w:eastAsia="tr-TR"/>
              </w:rPr>
              <w:t xml:space="preserve">Yanıtınız evet ise etkinlik örneklerini yazınız. </w:t>
            </w:r>
            <w:r w:rsidRPr="00B45B24">
              <w:rPr>
                <w:rFonts w:ascii="Times New Roman" w:eastAsia="Times New Roman" w:hAnsi="Times New Roman" w:cs="Times New Roman"/>
                <w:sz w:val="24"/>
                <w:szCs w:val="24"/>
                <w:lang w:eastAsia="tr-TR"/>
              </w:rPr>
              <w:t>……………………………………………………………………………………………………………………………………………………………………………………</w:t>
            </w:r>
          </w:p>
          <w:p w14:paraId="19D6F6E6" w14:textId="51747B1F" w:rsidR="00DA502A" w:rsidRPr="00B45B24" w:rsidRDefault="000C55B8" w:rsidP="000C55B8">
            <w:pPr>
              <w:ind w:left="454"/>
              <w:jc w:val="both"/>
              <w:rPr>
                <w:rFonts w:ascii="Times New Roman" w:hAnsi="Times New Roman" w:cs="Times New Roman"/>
                <w:sz w:val="24"/>
                <w:szCs w:val="24"/>
              </w:rPr>
            </w:pPr>
            <w:r w:rsidRPr="00B45B24">
              <w:rPr>
                <w:rFonts w:ascii="Times New Roman" w:eastAsia="Times New Roman" w:hAnsi="Times New Roman" w:cs="Times New Roman"/>
                <w:b/>
                <w:bCs/>
                <w:sz w:val="24"/>
                <w:szCs w:val="24"/>
                <w:lang w:eastAsia="tr-TR"/>
              </w:rPr>
              <w:t>Yanıtınız hayır ise program dışı etkinliklere</w:t>
            </w:r>
            <w:r w:rsidRPr="00B45B24">
              <w:rPr>
                <w:rFonts w:ascii="Times New Roman" w:hAnsi="Times New Roman" w:cs="Times New Roman"/>
                <w:sz w:val="24"/>
                <w:szCs w:val="24"/>
              </w:rPr>
              <w:t xml:space="preserve"> </w:t>
            </w:r>
            <w:r w:rsidRPr="00B45B24">
              <w:rPr>
                <w:rFonts w:ascii="Times New Roman" w:eastAsia="Times New Roman" w:hAnsi="Times New Roman" w:cs="Times New Roman"/>
                <w:b/>
                <w:bCs/>
                <w:sz w:val="24"/>
                <w:szCs w:val="24"/>
                <w:lang w:eastAsia="tr-TR"/>
              </w:rPr>
              <w:t>yer verememe nedeninizi açıklayınız</w:t>
            </w:r>
            <w:r w:rsidR="00533A92">
              <w:rPr>
                <w:rFonts w:ascii="Times New Roman" w:eastAsia="Times New Roman" w:hAnsi="Times New Roman" w:cs="Times New Roman"/>
                <w:b/>
                <w:bCs/>
                <w:sz w:val="24"/>
                <w:szCs w:val="24"/>
                <w:lang w:eastAsia="tr-TR"/>
              </w:rPr>
              <w:t xml:space="preserve">. </w:t>
            </w:r>
            <w:r w:rsidR="00DA502A" w:rsidRPr="00B45B24">
              <w:rPr>
                <w:rFonts w:ascii="Times New Roman" w:hAnsi="Times New Roman" w:cs="Times New Roman"/>
                <w:sz w:val="24"/>
                <w:szCs w:val="24"/>
              </w:rPr>
              <w:t>...................................................................................................................................................................................................................................................................</w:t>
            </w:r>
          </w:p>
          <w:p w14:paraId="66CA94F1" w14:textId="77777777" w:rsidR="00DA502A" w:rsidRPr="00B45B24" w:rsidRDefault="00DA502A" w:rsidP="00C61B83">
            <w:pPr>
              <w:jc w:val="both"/>
              <w:rPr>
                <w:rFonts w:ascii="Times New Roman" w:hAnsi="Times New Roman" w:cs="Times New Roman"/>
                <w:b/>
                <w:bCs/>
                <w:sz w:val="24"/>
                <w:szCs w:val="24"/>
              </w:rPr>
            </w:pPr>
          </w:p>
        </w:tc>
      </w:tr>
      <w:bookmarkEnd w:id="4"/>
    </w:tbl>
    <w:p w14:paraId="2F0D33E9" w14:textId="288D3AED" w:rsidR="00710224" w:rsidRDefault="00710224" w:rsidP="00710224">
      <w:pPr>
        <w:pStyle w:val="NormalWeb"/>
        <w:spacing w:before="0" w:beforeAutospacing="0" w:after="0" w:afterAutospacing="0"/>
        <w:jc w:val="both"/>
        <w:rPr>
          <w:b/>
          <w:bCs/>
        </w:rPr>
      </w:pPr>
    </w:p>
    <w:p w14:paraId="4D1A624D" w14:textId="0839F366" w:rsidR="00710224" w:rsidRDefault="00710224" w:rsidP="00710224">
      <w:pPr>
        <w:pStyle w:val="NormalWeb"/>
        <w:spacing w:before="0" w:beforeAutospacing="0" w:after="0" w:afterAutospacing="0"/>
        <w:jc w:val="both"/>
        <w:rPr>
          <w:b/>
          <w:bCs/>
        </w:rPr>
      </w:pPr>
    </w:p>
    <w:p w14:paraId="29B3E663" w14:textId="755AE5DC" w:rsidR="00710224" w:rsidRPr="00932435" w:rsidRDefault="00710224" w:rsidP="00710224">
      <w:pPr>
        <w:pStyle w:val="NormalWeb"/>
        <w:shd w:val="clear" w:color="auto" w:fill="D4F983"/>
        <w:spacing w:before="0" w:beforeAutospacing="0" w:after="0" w:afterAutospacing="0"/>
        <w:jc w:val="both"/>
        <w:rPr>
          <w:b/>
          <w:i/>
        </w:rPr>
      </w:pPr>
      <w:r w:rsidRPr="00932435">
        <w:rPr>
          <w:b/>
          <w:i/>
        </w:rPr>
        <w:t xml:space="preserve">Değerli öğretmenim, programın uygulayıcısı olarak sınıf içi deneyimlerinizden hareketle Öğretim Programındaki </w:t>
      </w:r>
      <w:r w:rsidR="004976BB">
        <w:rPr>
          <w:b/>
          <w:i/>
        </w:rPr>
        <w:t>A Temasına</w:t>
      </w:r>
      <w:r w:rsidRPr="00932435">
        <w:rPr>
          <w:b/>
          <w:i/>
        </w:rPr>
        <w:t xml:space="preserve"> ilişkin karşılaştığınız sorunları, eleştirilerinizi ya da önerilerinizi açıklayabilir misiniz?</w:t>
      </w:r>
    </w:p>
    <w:p w14:paraId="759A247A" w14:textId="77777777" w:rsidR="00710224" w:rsidRDefault="00710224" w:rsidP="00710224">
      <w:pPr>
        <w:pStyle w:val="NormalWeb"/>
        <w:shd w:val="clear" w:color="auto" w:fill="D4F983"/>
        <w:spacing w:before="0" w:beforeAutospacing="0" w:after="0" w:afterAutospacing="0"/>
        <w:jc w:val="both"/>
      </w:pPr>
    </w:p>
    <w:p w14:paraId="35764539" w14:textId="77777777" w:rsidR="00710224" w:rsidRDefault="00710224" w:rsidP="00710224">
      <w:pPr>
        <w:pStyle w:val="NormalWeb"/>
        <w:shd w:val="clear" w:color="auto" w:fill="D4F983"/>
        <w:spacing w:before="0" w:beforeAutospacing="0" w:after="0" w:afterAutospacing="0"/>
        <w:jc w:val="both"/>
      </w:pPr>
      <w:r>
        <w:t>…………………………………………………………………………………………………</w:t>
      </w:r>
    </w:p>
    <w:p w14:paraId="323B5836" w14:textId="77777777" w:rsidR="00710224" w:rsidRPr="00B45B24" w:rsidRDefault="00710224" w:rsidP="00710224">
      <w:pPr>
        <w:pStyle w:val="NormalWeb"/>
        <w:spacing w:before="0" w:beforeAutospacing="0" w:after="0" w:afterAutospacing="0"/>
        <w:jc w:val="both"/>
      </w:pPr>
    </w:p>
    <w:sectPr w:rsidR="00710224" w:rsidRPr="00B45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30578"/>
    <w:multiLevelType w:val="hybridMultilevel"/>
    <w:tmpl w:val="A42E0EE8"/>
    <w:lvl w:ilvl="0" w:tplc="46C2D25A">
      <w:start w:val="1"/>
      <w:numFmt w:val="decimal"/>
      <w:lvlText w:val="%1."/>
      <w:lvlJc w:val="left"/>
      <w:pPr>
        <w:ind w:left="502"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572D8A"/>
    <w:multiLevelType w:val="hybridMultilevel"/>
    <w:tmpl w:val="A0DC91A2"/>
    <w:lvl w:ilvl="0" w:tplc="5A96A168">
      <w:start w:val="2"/>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21C4064B"/>
    <w:multiLevelType w:val="hybridMultilevel"/>
    <w:tmpl w:val="1FA8F55C"/>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9834C0C"/>
    <w:multiLevelType w:val="hybridMultilevel"/>
    <w:tmpl w:val="9C4816F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8915E2"/>
    <w:multiLevelType w:val="hybridMultilevel"/>
    <w:tmpl w:val="A42E0EE8"/>
    <w:lvl w:ilvl="0" w:tplc="46C2D25A">
      <w:start w:val="1"/>
      <w:numFmt w:val="decimal"/>
      <w:lvlText w:val="%1."/>
      <w:lvlJc w:val="left"/>
      <w:pPr>
        <w:ind w:left="502"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4510409D"/>
    <w:multiLevelType w:val="hybridMultilevel"/>
    <w:tmpl w:val="1084E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6090FA3"/>
    <w:multiLevelType w:val="hybridMultilevel"/>
    <w:tmpl w:val="1FA8F55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58412C"/>
    <w:multiLevelType w:val="hybridMultilevel"/>
    <w:tmpl w:val="603E7F44"/>
    <w:lvl w:ilvl="0" w:tplc="46C2D25A">
      <w:start w:val="1"/>
      <w:numFmt w:val="decimal"/>
      <w:lvlText w:val="%1."/>
      <w:lvlJc w:val="left"/>
      <w:pPr>
        <w:ind w:left="502"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6A7"/>
    <w:rsid w:val="00002253"/>
    <w:rsid w:val="000067CE"/>
    <w:rsid w:val="000517AC"/>
    <w:rsid w:val="00072190"/>
    <w:rsid w:val="00095574"/>
    <w:rsid w:val="000C0BB4"/>
    <w:rsid w:val="000C55B8"/>
    <w:rsid w:val="000F3164"/>
    <w:rsid w:val="000F34E0"/>
    <w:rsid w:val="0012040F"/>
    <w:rsid w:val="00131F91"/>
    <w:rsid w:val="001774A9"/>
    <w:rsid w:val="0018027E"/>
    <w:rsid w:val="0019316B"/>
    <w:rsid w:val="001A0B2C"/>
    <w:rsid w:val="001A7810"/>
    <w:rsid w:val="00244A8A"/>
    <w:rsid w:val="00260C42"/>
    <w:rsid w:val="00260C84"/>
    <w:rsid w:val="002B3A60"/>
    <w:rsid w:val="002E6024"/>
    <w:rsid w:val="003670C2"/>
    <w:rsid w:val="0039706E"/>
    <w:rsid w:val="003A17B6"/>
    <w:rsid w:val="003C3A44"/>
    <w:rsid w:val="003F08DB"/>
    <w:rsid w:val="00405626"/>
    <w:rsid w:val="004131F3"/>
    <w:rsid w:val="00416D56"/>
    <w:rsid w:val="00465DBC"/>
    <w:rsid w:val="004976BB"/>
    <w:rsid w:val="004A1FA4"/>
    <w:rsid w:val="004B56CC"/>
    <w:rsid w:val="00502CED"/>
    <w:rsid w:val="00532A4D"/>
    <w:rsid w:val="00533A92"/>
    <w:rsid w:val="0056597A"/>
    <w:rsid w:val="00586EEB"/>
    <w:rsid w:val="00587226"/>
    <w:rsid w:val="005C37E2"/>
    <w:rsid w:val="006351B2"/>
    <w:rsid w:val="00661C6F"/>
    <w:rsid w:val="006C2D3A"/>
    <w:rsid w:val="00710224"/>
    <w:rsid w:val="0073354A"/>
    <w:rsid w:val="00797870"/>
    <w:rsid w:val="00810C64"/>
    <w:rsid w:val="008D56A7"/>
    <w:rsid w:val="008E5CF0"/>
    <w:rsid w:val="00911B26"/>
    <w:rsid w:val="009833AD"/>
    <w:rsid w:val="00993AB9"/>
    <w:rsid w:val="009D694F"/>
    <w:rsid w:val="009D6FC7"/>
    <w:rsid w:val="009F13C2"/>
    <w:rsid w:val="00A034C5"/>
    <w:rsid w:val="00A21F83"/>
    <w:rsid w:val="00A31811"/>
    <w:rsid w:val="00A50E21"/>
    <w:rsid w:val="00A56C56"/>
    <w:rsid w:val="00A60827"/>
    <w:rsid w:val="00A60B6F"/>
    <w:rsid w:val="00A64530"/>
    <w:rsid w:val="00A759B6"/>
    <w:rsid w:val="00A97BD6"/>
    <w:rsid w:val="00AA7B36"/>
    <w:rsid w:val="00AF5AA5"/>
    <w:rsid w:val="00B45B24"/>
    <w:rsid w:val="00B65B72"/>
    <w:rsid w:val="00B71E3C"/>
    <w:rsid w:val="00BB0A49"/>
    <w:rsid w:val="00BE06B4"/>
    <w:rsid w:val="00C24F31"/>
    <w:rsid w:val="00CD6913"/>
    <w:rsid w:val="00CF3CAE"/>
    <w:rsid w:val="00CF7764"/>
    <w:rsid w:val="00D13BB4"/>
    <w:rsid w:val="00DA502A"/>
    <w:rsid w:val="00E15B88"/>
    <w:rsid w:val="00E54D3B"/>
    <w:rsid w:val="00EC6950"/>
    <w:rsid w:val="00F05A05"/>
    <w:rsid w:val="00F32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35378"/>
  <w15:docId w15:val="{C500E27F-6441-4187-A6E6-3782E874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0067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56A7"/>
    <w:pPr>
      <w:ind w:left="720"/>
      <w:contextualSpacing/>
    </w:pPr>
  </w:style>
  <w:style w:type="table" w:styleId="TabloKlavuzu">
    <w:name w:val="Table Grid"/>
    <w:basedOn w:val="NormalTablo"/>
    <w:uiPriority w:val="39"/>
    <w:rsid w:val="0079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8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517AC"/>
    <w:rPr>
      <w:color w:val="0000FF"/>
      <w:u w:val="single"/>
    </w:rPr>
  </w:style>
  <w:style w:type="character" w:customStyle="1" w:styleId="Balk1Char">
    <w:name w:val="Başlık 1 Char"/>
    <w:basedOn w:val="VarsaylanParagrafYazTipi"/>
    <w:link w:val="Balk1"/>
    <w:uiPriority w:val="9"/>
    <w:rsid w:val="000067CE"/>
    <w:rPr>
      <w:rFonts w:ascii="Times New Roman" w:eastAsia="Times New Roman" w:hAnsi="Times New Roman" w:cs="Times New Roman"/>
      <w:b/>
      <w:bCs/>
      <w:kern w:val="36"/>
      <w:sz w:val="48"/>
      <w:szCs w:val="48"/>
      <w:lang w:eastAsia="tr-TR"/>
    </w:rPr>
  </w:style>
  <w:style w:type="character" w:styleId="Vurgu">
    <w:name w:val="Emphasis"/>
    <w:basedOn w:val="VarsaylanParagrafYazTipi"/>
    <w:uiPriority w:val="20"/>
    <w:qFormat/>
    <w:rsid w:val="000C0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583128">
      <w:bodyDiv w:val="1"/>
      <w:marLeft w:val="0"/>
      <w:marRight w:val="0"/>
      <w:marTop w:val="0"/>
      <w:marBottom w:val="0"/>
      <w:divBdr>
        <w:top w:val="none" w:sz="0" w:space="0" w:color="auto"/>
        <w:left w:val="none" w:sz="0" w:space="0" w:color="auto"/>
        <w:bottom w:val="none" w:sz="0" w:space="0" w:color="auto"/>
        <w:right w:val="none" w:sz="0" w:space="0" w:color="auto"/>
      </w:divBdr>
    </w:div>
    <w:div w:id="723870942">
      <w:bodyDiv w:val="1"/>
      <w:marLeft w:val="0"/>
      <w:marRight w:val="0"/>
      <w:marTop w:val="0"/>
      <w:marBottom w:val="0"/>
      <w:divBdr>
        <w:top w:val="none" w:sz="0" w:space="0" w:color="auto"/>
        <w:left w:val="none" w:sz="0" w:space="0" w:color="auto"/>
        <w:bottom w:val="none" w:sz="0" w:space="0" w:color="auto"/>
        <w:right w:val="none" w:sz="0" w:space="0" w:color="auto"/>
      </w:divBdr>
    </w:div>
    <w:div w:id="1117337651">
      <w:bodyDiv w:val="1"/>
      <w:marLeft w:val="0"/>
      <w:marRight w:val="0"/>
      <w:marTop w:val="0"/>
      <w:marBottom w:val="0"/>
      <w:divBdr>
        <w:top w:val="none" w:sz="0" w:space="0" w:color="auto"/>
        <w:left w:val="none" w:sz="0" w:space="0" w:color="auto"/>
        <w:bottom w:val="none" w:sz="0" w:space="0" w:color="auto"/>
        <w:right w:val="none" w:sz="0" w:space="0" w:color="auto"/>
      </w:divBdr>
    </w:div>
    <w:div w:id="1267081334">
      <w:bodyDiv w:val="1"/>
      <w:marLeft w:val="0"/>
      <w:marRight w:val="0"/>
      <w:marTop w:val="0"/>
      <w:marBottom w:val="0"/>
      <w:divBdr>
        <w:top w:val="none" w:sz="0" w:space="0" w:color="auto"/>
        <w:left w:val="none" w:sz="0" w:space="0" w:color="auto"/>
        <w:bottom w:val="none" w:sz="0" w:space="0" w:color="auto"/>
        <w:right w:val="none" w:sz="0" w:space="0" w:color="auto"/>
      </w:divBdr>
    </w:div>
    <w:div w:id="144476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2232D-5C6D-4781-9D0A-2B590C08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2602</Words>
  <Characters>14838</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Hakem</dc:creator>
  <cp:lastModifiedBy>Hp</cp:lastModifiedBy>
  <cp:revision>6</cp:revision>
  <dcterms:created xsi:type="dcterms:W3CDTF">2025-05-22T22:41:00Z</dcterms:created>
  <dcterms:modified xsi:type="dcterms:W3CDTF">2026-01-21T09:06:00Z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03d5e7015e4b2490787912d2f084262d2214e657c7297465bbeac3276a74c277</vt:lpwstr>
  </property>
</Properties>
</file>