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37B4" w14:textId="506FF360" w:rsidR="00141BA0" w:rsidRPr="009C714E" w:rsidRDefault="00141BA0" w:rsidP="00141B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14E">
        <w:rPr>
          <w:rFonts w:ascii="Times New Roman" w:hAnsi="Times New Roman" w:cs="Times New Roman"/>
          <w:b/>
          <w:sz w:val="24"/>
          <w:szCs w:val="24"/>
        </w:rPr>
        <w:t xml:space="preserve">PASİF </w:t>
      </w:r>
      <w:r w:rsidR="00C04ED6" w:rsidRPr="009C714E">
        <w:rPr>
          <w:rFonts w:ascii="Times New Roman" w:hAnsi="Times New Roman" w:cs="Times New Roman"/>
          <w:b/>
          <w:sz w:val="24"/>
          <w:szCs w:val="24"/>
        </w:rPr>
        <w:t>SALDIRGANLIK (</w:t>
      </w:r>
      <w:r w:rsidRPr="009C714E">
        <w:rPr>
          <w:rFonts w:ascii="Times New Roman" w:hAnsi="Times New Roman" w:cs="Times New Roman"/>
          <w:b/>
          <w:sz w:val="24"/>
          <w:szCs w:val="24"/>
        </w:rPr>
        <w:t>AGRESYON</w:t>
      </w:r>
      <w:r w:rsidR="00C04ED6" w:rsidRPr="009C714E">
        <w:rPr>
          <w:rFonts w:ascii="Times New Roman" w:hAnsi="Times New Roman" w:cs="Times New Roman"/>
          <w:b/>
          <w:sz w:val="24"/>
          <w:szCs w:val="24"/>
        </w:rPr>
        <w:t>)</w:t>
      </w:r>
      <w:r w:rsidRPr="009C714E">
        <w:rPr>
          <w:rFonts w:ascii="Times New Roman" w:hAnsi="Times New Roman" w:cs="Times New Roman"/>
          <w:b/>
          <w:sz w:val="24"/>
          <w:szCs w:val="24"/>
        </w:rPr>
        <w:t xml:space="preserve"> ÖLÇEĞİ</w:t>
      </w:r>
    </w:p>
    <w:p w14:paraId="40F8582D" w14:textId="77777777" w:rsidR="00382613" w:rsidRPr="00CA76EA" w:rsidRDefault="00382613" w:rsidP="00141B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602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5653"/>
        <w:gridCol w:w="683"/>
        <w:gridCol w:w="799"/>
        <w:gridCol w:w="814"/>
        <w:gridCol w:w="793"/>
        <w:gridCol w:w="894"/>
        <w:gridCol w:w="784"/>
      </w:tblGrid>
      <w:tr w:rsidR="00382613" w:rsidRPr="00CA76EA" w14:paraId="39CAAACC" w14:textId="77777777" w:rsidTr="009C714E">
        <w:trPr>
          <w:trHeight w:val="1169"/>
        </w:trPr>
        <w:tc>
          <w:tcPr>
            <w:tcW w:w="190" w:type="pct"/>
          </w:tcPr>
          <w:p w14:paraId="0BEBCF95" w14:textId="77777777" w:rsidR="007255A7" w:rsidRPr="00CA76EA" w:rsidRDefault="007255A7" w:rsidP="007255A7">
            <w:pPr>
              <w:shd w:val="clear" w:color="auto" w:fill="FFFFFF" w:themeFill="background1"/>
              <w:spacing w:after="1440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</w:p>
        </w:tc>
        <w:tc>
          <w:tcPr>
            <w:tcW w:w="2596" w:type="pct"/>
          </w:tcPr>
          <w:p w14:paraId="70873CC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</w:p>
        </w:tc>
        <w:tc>
          <w:tcPr>
            <w:tcW w:w="316" w:type="pct"/>
            <w:vAlign w:val="center"/>
          </w:tcPr>
          <w:p w14:paraId="0F337A3C" w14:textId="77777777" w:rsidR="007255A7" w:rsidRPr="00CA76EA" w:rsidRDefault="0059645C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Hiç doğru değil</w:t>
            </w:r>
          </w:p>
        </w:tc>
        <w:tc>
          <w:tcPr>
            <w:tcW w:w="380" w:type="pct"/>
            <w:vAlign w:val="center"/>
          </w:tcPr>
          <w:p w14:paraId="44E4FE7A" w14:textId="77777777" w:rsidR="007255A7" w:rsidRPr="00CA76EA" w:rsidRDefault="0059645C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Pek doğru değil</w:t>
            </w:r>
          </w:p>
        </w:tc>
        <w:tc>
          <w:tcPr>
            <w:tcW w:w="381" w:type="pct"/>
            <w:vAlign w:val="center"/>
          </w:tcPr>
          <w:p w14:paraId="20036E61" w14:textId="77777777" w:rsidR="007255A7" w:rsidRPr="00CA76EA" w:rsidRDefault="0059645C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Biraz doğru değil</w:t>
            </w:r>
          </w:p>
        </w:tc>
        <w:tc>
          <w:tcPr>
            <w:tcW w:w="371" w:type="pct"/>
            <w:vAlign w:val="center"/>
          </w:tcPr>
          <w:p w14:paraId="3EAE53D5" w14:textId="77777777" w:rsidR="007255A7" w:rsidRPr="00CA76EA" w:rsidRDefault="0059645C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Biraz doğru</w:t>
            </w:r>
          </w:p>
        </w:tc>
        <w:tc>
          <w:tcPr>
            <w:tcW w:w="399" w:type="pct"/>
            <w:vAlign w:val="center"/>
          </w:tcPr>
          <w:p w14:paraId="40D2EEFE" w14:textId="77777777" w:rsidR="007255A7" w:rsidRPr="00CA76EA" w:rsidRDefault="0059645C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Oldukça doğru</w:t>
            </w:r>
          </w:p>
        </w:tc>
        <w:tc>
          <w:tcPr>
            <w:tcW w:w="367" w:type="pct"/>
            <w:vAlign w:val="center"/>
          </w:tcPr>
          <w:p w14:paraId="77274D3A" w14:textId="77777777" w:rsidR="007255A7" w:rsidRPr="00CA76EA" w:rsidRDefault="0059645C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Çok doğru</w:t>
            </w:r>
          </w:p>
        </w:tc>
      </w:tr>
      <w:tr w:rsidR="00382613" w:rsidRPr="00CA76EA" w14:paraId="026B6BC8" w14:textId="77777777" w:rsidTr="00382613">
        <w:tc>
          <w:tcPr>
            <w:tcW w:w="190" w:type="pct"/>
            <w:shd w:val="clear" w:color="auto" w:fill="FFFFFF" w:themeFill="background1"/>
          </w:tcPr>
          <w:p w14:paraId="2F073059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1  </w:t>
            </w:r>
          </w:p>
        </w:tc>
        <w:tc>
          <w:tcPr>
            <w:tcW w:w="2596" w:type="pct"/>
            <w:shd w:val="clear" w:color="auto" w:fill="FFFFFF" w:themeFill="background1"/>
          </w:tcPr>
          <w:p w14:paraId="41D690D0" w14:textId="77777777" w:rsidR="007255A7" w:rsidRPr="00CA76EA" w:rsidRDefault="005D33E1" w:rsidP="005D3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birinden bahsederken, onun güçlü yanlarını över gibi yapar ama zayıf yönleriyle ilgili imada da bulunurum.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5F7E442B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A09FFD7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CA882E5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27B24FF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7EB2F9E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32A8CE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3EB8723F" w14:textId="77777777" w:rsidTr="00382613">
        <w:tc>
          <w:tcPr>
            <w:tcW w:w="190" w:type="pct"/>
            <w:shd w:val="clear" w:color="auto" w:fill="FFFFFF" w:themeFill="background1"/>
          </w:tcPr>
          <w:p w14:paraId="6E129B8A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</w:p>
        </w:tc>
        <w:tc>
          <w:tcPr>
            <w:tcW w:w="2596" w:type="pct"/>
            <w:shd w:val="clear" w:color="auto" w:fill="FFFFFF" w:themeFill="background1"/>
          </w:tcPr>
          <w:p w14:paraId="5AE5ECB4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birinin hatalarını, onun itibarını zedelemek için bir üst otoriteye ispiyonlarım.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41B691A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3FD97F8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2BBCDB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79CF263D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AFAE6A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67056A3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315CF4F7" w14:textId="77777777" w:rsidTr="00382613">
        <w:trPr>
          <w:trHeight w:val="819"/>
        </w:trPr>
        <w:tc>
          <w:tcPr>
            <w:tcW w:w="190" w:type="pct"/>
            <w:shd w:val="clear" w:color="auto" w:fill="FFFFFF" w:themeFill="background1"/>
          </w:tcPr>
          <w:p w14:paraId="4503BC38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3  </w:t>
            </w:r>
          </w:p>
        </w:tc>
        <w:tc>
          <w:tcPr>
            <w:tcW w:w="2596" w:type="pct"/>
            <w:shd w:val="clear" w:color="auto" w:fill="FFFFFF" w:themeFill="background1"/>
          </w:tcPr>
          <w:p w14:paraId="3B58884F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birinin yüz kızartıcı yaşantılarını veya karanlık geçmişini herkesin önünde kasıtlı olarak ifşa ederim.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4E7221FB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B8E6783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125D172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2E0FFD8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CC3DE02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128B2B8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7971F931" w14:textId="77777777" w:rsidTr="00382613">
        <w:tc>
          <w:tcPr>
            <w:tcW w:w="190" w:type="pct"/>
            <w:shd w:val="clear" w:color="auto" w:fill="FFFFFF" w:themeFill="background1"/>
          </w:tcPr>
          <w:p w14:paraId="562E8371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4  </w:t>
            </w:r>
          </w:p>
        </w:tc>
        <w:tc>
          <w:tcPr>
            <w:tcW w:w="2596" w:type="pct"/>
            <w:shd w:val="clear" w:color="auto" w:fill="FFFFFF" w:themeFill="background1"/>
          </w:tcPr>
          <w:p w14:paraId="51756C7A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birini huzursuz etmek için ona</w:t>
            </w:r>
            <w:r w:rsidRPr="00CA76EA">
              <w:rPr>
                <w:rStyle w:val="AklamaBavurusu"/>
                <w:rFonts w:ascii="Times New Roman" w:hAnsi="Times New Roman" w:cs="Times New Roman"/>
                <w:sz w:val="20"/>
                <w:szCs w:val="20"/>
              </w:rPr>
              <w:t xml:space="preserve"> h</w:t>
            </w: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erkesin önünde cevaplayamayacağı sorular sorarım.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20CF69C7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019A885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362DD1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02C9A9D5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D85135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4544BF7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20E4037A" w14:textId="77777777" w:rsidTr="00382613">
        <w:tc>
          <w:tcPr>
            <w:tcW w:w="190" w:type="pct"/>
            <w:shd w:val="clear" w:color="auto" w:fill="FFFFFF" w:themeFill="background1"/>
          </w:tcPr>
          <w:p w14:paraId="2471B926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</w:p>
        </w:tc>
        <w:tc>
          <w:tcPr>
            <w:tcW w:w="2596" w:type="pct"/>
            <w:shd w:val="clear" w:color="auto" w:fill="FFFFFF" w:themeFill="background1"/>
          </w:tcPr>
          <w:p w14:paraId="39D8B375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birine karşı şakayla karışık iğneleyici ve alay edici bir tutum sergilerim.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49696260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AEFD2A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0D71C32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6057E77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7577A3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1F8CD2C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1F065106" w14:textId="77777777" w:rsidTr="00382613">
        <w:trPr>
          <w:trHeight w:val="797"/>
        </w:trPr>
        <w:tc>
          <w:tcPr>
            <w:tcW w:w="190" w:type="pct"/>
            <w:shd w:val="clear" w:color="auto" w:fill="FFFFFF" w:themeFill="background1"/>
          </w:tcPr>
          <w:p w14:paraId="666627C6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6  </w:t>
            </w:r>
          </w:p>
        </w:tc>
        <w:tc>
          <w:tcPr>
            <w:tcW w:w="2596" w:type="pct"/>
            <w:shd w:val="clear" w:color="auto" w:fill="FFFFFF" w:themeFill="background1"/>
          </w:tcPr>
          <w:p w14:paraId="7810C991" w14:textId="77777777" w:rsidR="007255A7" w:rsidRPr="00CA76EA" w:rsidRDefault="005D33E1" w:rsidP="005D3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 hakkında söylemek istediğim bir şey olduğunda, bu konuyu herkesin içinde konuşurum.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3711BC6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E76B26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AA82A6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5070C38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110B199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1E2A5F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68B2A7E7" w14:textId="77777777" w:rsidTr="00382613">
        <w:tc>
          <w:tcPr>
            <w:tcW w:w="190" w:type="pct"/>
            <w:shd w:val="clear" w:color="auto" w:fill="FFFFFF" w:themeFill="background1"/>
          </w:tcPr>
          <w:p w14:paraId="505F078E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7  </w:t>
            </w:r>
          </w:p>
        </w:tc>
        <w:tc>
          <w:tcPr>
            <w:tcW w:w="2596" w:type="pct"/>
            <w:shd w:val="clear" w:color="auto" w:fill="FFFFFF" w:themeFill="background1"/>
          </w:tcPr>
          <w:p w14:paraId="68B1AB26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kişiyi zor durumda bırakmak için mağdur rolü oynarım.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02FFC579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9475F5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2206E49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2133B86B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836A8CD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43F6A8B3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074546D5" w14:textId="77777777" w:rsidTr="00382613">
        <w:tc>
          <w:tcPr>
            <w:tcW w:w="190" w:type="pct"/>
            <w:shd w:val="clear" w:color="auto" w:fill="FFFFFF" w:themeFill="background1"/>
          </w:tcPr>
          <w:p w14:paraId="28E030B2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8  </w:t>
            </w:r>
          </w:p>
        </w:tc>
        <w:tc>
          <w:tcPr>
            <w:tcW w:w="2596" w:type="pct"/>
            <w:shd w:val="clear" w:color="auto" w:fill="FFFFFF" w:themeFill="background1"/>
          </w:tcPr>
          <w:p w14:paraId="3BB8E618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</w:t>
            </w:r>
            <w:r w:rsidR="00CA76EA"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m biriyle göz teması kurmaktan </w:t>
            </w: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kasıtlı olarak kaçınırım.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3F6000DC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10DBF1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76937B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4A8B373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59D1A9EB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B70890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5E0224E5" w14:textId="77777777" w:rsidTr="00382613">
        <w:tc>
          <w:tcPr>
            <w:tcW w:w="190" w:type="pct"/>
            <w:shd w:val="clear" w:color="auto" w:fill="FFFFFF" w:themeFill="background1"/>
          </w:tcPr>
          <w:p w14:paraId="07BB0DD5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9  </w:t>
            </w:r>
          </w:p>
        </w:tc>
        <w:tc>
          <w:tcPr>
            <w:tcW w:w="2596" w:type="pct"/>
            <w:shd w:val="clear" w:color="auto" w:fill="FFFFFF" w:themeFill="background1"/>
          </w:tcPr>
          <w:p w14:paraId="2E0E5D8D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biriyle karşılaştığımda kasıtlı olarak ondan uzak durmaya çalışırım.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7827B46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640A68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1940DA5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6805F567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7A46588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8D7E89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348B22A0" w14:textId="77777777" w:rsidTr="00382613">
        <w:tc>
          <w:tcPr>
            <w:tcW w:w="190" w:type="pct"/>
            <w:shd w:val="clear" w:color="auto" w:fill="FFFFFF" w:themeFill="background1"/>
          </w:tcPr>
          <w:p w14:paraId="134E48B3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2596" w:type="pct"/>
            <w:shd w:val="clear" w:color="auto" w:fill="FFFFFF" w:themeFill="background1"/>
          </w:tcPr>
          <w:p w14:paraId="3D47B6E5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kişinin amacının benimle görüşmek ve nasıl olduğumu öğrenmek olduğunu bilsem bile onunla iletişimi keserim.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03404E0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4FF20E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5A9E82D5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0E0DFD59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9BCFC40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225F093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79FDA3E9" w14:textId="77777777" w:rsidTr="00382613">
        <w:tc>
          <w:tcPr>
            <w:tcW w:w="190" w:type="pct"/>
            <w:shd w:val="clear" w:color="auto" w:fill="FFFFFF" w:themeFill="background1"/>
          </w:tcPr>
          <w:p w14:paraId="58BC2B44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11  </w:t>
            </w:r>
          </w:p>
        </w:tc>
        <w:tc>
          <w:tcPr>
            <w:tcW w:w="2596" w:type="pct"/>
            <w:shd w:val="clear" w:color="auto" w:fill="FFFFFF" w:themeFill="background1"/>
          </w:tcPr>
          <w:p w14:paraId="45D4B30F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 benimle telefonla bağlantı kurmaya çalıştığında, bilerek onu görmezden gelmeyi tercih ederim.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0BE61AB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59CD22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3C35ED1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7BD47E0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1F42FC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FDADA83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517DD9B1" w14:textId="77777777" w:rsidTr="009C714E">
        <w:trPr>
          <w:trHeight w:val="490"/>
        </w:trPr>
        <w:tc>
          <w:tcPr>
            <w:tcW w:w="190" w:type="pct"/>
            <w:shd w:val="clear" w:color="auto" w:fill="FFFFFF" w:themeFill="background1"/>
          </w:tcPr>
          <w:p w14:paraId="1286170F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12  </w:t>
            </w:r>
          </w:p>
        </w:tc>
        <w:tc>
          <w:tcPr>
            <w:tcW w:w="2596" w:type="pct"/>
            <w:shd w:val="clear" w:color="auto" w:fill="FFFFFF" w:themeFill="background1"/>
          </w:tcPr>
          <w:p w14:paraId="3D2F6634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birini yok sayarım.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5E70A4D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71B988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7FE76AEC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6BFDDBBD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4E3D32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3294662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148BD4DB" w14:textId="77777777" w:rsidTr="00382613">
        <w:tc>
          <w:tcPr>
            <w:tcW w:w="190" w:type="pct"/>
            <w:shd w:val="clear" w:color="auto" w:fill="FFFFFF" w:themeFill="background1"/>
          </w:tcPr>
          <w:p w14:paraId="64154F10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2596" w:type="pct"/>
            <w:shd w:val="clear" w:color="auto" w:fill="FFFFFF" w:themeFill="background1"/>
          </w:tcPr>
          <w:p w14:paraId="20870B01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Sosyal medyada sevmediğim veya kendisinden rahatsız olduğum biri bana bir soru sorduğunda ilk tepkim </w:t>
            </w:r>
            <w:r w:rsidRPr="00CA76EA">
              <w:rPr>
                <w:rStyle w:val="AklamaBavurusu"/>
                <w:rFonts w:ascii="Times New Roman" w:hAnsi="Times New Roman" w:cs="Times New Roman"/>
                <w:sz w:val="20"/>
                <w:szCs w:val="20"/>
              </w:rPr>
              <w:t>so</w:t>
            </w: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ruyu hiç görmemiş gibi davranmak olur.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77BDF84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DEBCB7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69E942E9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34B8C4B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2F5F01FC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ADBFD28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3219B978" w14:textId="77777777" w:rsidTr="00382613">
        <w:tc>
          <w:tcPr>
            <w:tcW w:w="190" w:type="pct"/>
            <w:shd w:val="clear" w:color="auto" w:fill="FFFFFF" w:themeFill="background1"/>
          </w:tcPr>
          <w:p w14:paraId="537189A2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14  </w:t>
            </w:r>
          </w:p>
        </w:tc>
        <w:tc>
          <w:tcPr>
            <w:tcW w:w="2596" w:type="pct"/>
            <w:shd w:val="clear" w:color="auto" w:fill="FFFFFF" w:themeFill="background1"/>
          </w:tcPr>
          <w:p w14:paraId="45B9EEE8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birine karşı soğuk ve umursamaz bir tavır sergilerim.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090F1912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341726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20CE8900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2E6A8597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4793BB5C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9879988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0C509AEB" w14:textId="77777777" w:rsidTr="00382613">
        <w:tc>
          <w:tcPr>
            <w:tcW w:w="190" w:type="pct"/>
            <w:shd w:val="clear" w:color="auto" w:fill="FFFFFF" w:themeFill="background1"/>
          </w:tcPr>
          <w:p w14:paraId="1FECF9E0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2596" w:type="pct"/>
            <w:shd w:val="clear" w:color="auto" w:fill="FFFFFF" w:themeFill="background1"/>
          </w:tcPr>
          <w:p w14:paraId="613AD293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birini zor duruma sokmak için onu kasıtlı olarak oyalarım.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14:paraId="28AD473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A90EAF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14:paraId="44928FC5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45A25F7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shd w:val="clear" w:color="auto" w:fill="FFFFFF" w:themeFill="background1"/>
            <w:vAlign w:val="center"/>
          </w:tcPr>
          <w:p w14:paraId="01345AF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092018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23940459" w14:textId="77777777" w:rsidTr="00382613">
        <w:tc>
          <w:tcPr>
            <w:tcW w:w="190" w:type="pct"/>
          </w:tcPr>
          <w:p w14:paraId="0B53DB47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 xml:space="preserve">16  </w:t>
            </w:r>
          </w:p>
        </w:tc>
        <w:tc>
          <w:tcPr>
            <w:tcW w:w="2596" w:type="pct"/>
          </w:tcPr>
          <w:p w14:paraId="2B0FE539" w14:textId="77777777" w:rsidR="007255A7" w:rsidRPr="00CA76EA" w:rsidRDefault="005D33E1" w:rsidP="005D33E1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birine yardım ediyormuş gibi yapar arkasından</w:t>
            </w:r>
            <w:r w:rsidRPr="00CA76EA">
              <w:rPr>
                <w:rStyle w:val="AklamaBavurusu"/>
                <w:rFonts w:ascii="Times New Roman" w:hAnsi="Times New Roman" w:cs="Times New Roman"/>
                <w:sz w:val="20"/>
                <w:szCs w:val="20"/>
              </w:rPr>
              <w:t xml:space="preserve"> onun i</w:t>
            </w: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şini</w:t>
            </w:r>
            <w:r w:rsidRPr="00CA76EA">
              <w:rPr>
                <w:rStyle w:val="AklamaBavurusu"/>
                <w:rFonts w:ascii="Times New Roman" w:hAnsi="Times New Roman" w:cs="Times New Roman"/>
                <w:sz w:val="20"/>
                <w:szCs w:val="20"/>
              </w:rPr>
              <w:t xml:space="preserve"> sa</w:t>
            </w: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bote ederim.</w:t>
            </w:r>
          </w:p>
        </w:tc>
        <w:tc>
          <w:tcPr>
            <w:tcW w:w="316" w:type="pct"/>
            <w:vAlign w:val="center"/>
          </w:tcPr>
          <w:p w14:paraId="1BD9788D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vAlign w:val="center"/>
          </w:tcPr>
          <w:p w14:paraId="00F27F96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vAlign w:val="center"/>
          </w:tcPr>
          <w:p w14:paraId="7215401B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344948D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vAlign w:val="center"/>
          </w:tcPr>
          <w:p w14:paraId="7A7D31C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vAlign w:val="center"/>
          </w:tcPr>
          <w:p w14:paraId="2FEC9EC7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70A9821D" w14:textId="77777777" w:rsidTr="00382613">
        <w:tc>
          <w:tcPr>
            <w:tcW w:w="190" w:type="pct"/>
          </w:tcPr>
          <w:p w14:paraId="00778BD3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96" w:type="pct"/>
          </w:tcPr>
          <w:p w14:paraId="053BC7B1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biriyle bir iş yaptığımda, kendi payıma düşen işi kasıtlı olarak yapmam ve böylelikle</w:t>
            </w:r>
            <w:r w:rsidRPr="00CA76EA">
              <w:rPr>
                <w:rStyle w:val="AklamaBavurusu"/>
                <w:rFonts w:ascii="Times New Roman" w:hAnsi="Times New Roman" w:cs="Times New Roman"/>
                <w:sz w:val="20"/>
                <w:szCs w:val="20"/>
              </w:rPr>
              <w:t xml:space="preserve"> so</w:t>
            </w: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nunda o kişiyi cezalandırmış olurum.</w:t>
            </w:r>
          </w:p>
        </w:tc>
        <w:tc>
          <w:tcPr>
            <w:tcW w:w="316" w:type="pct"/>
            <w:vAlign w:val="center"/>
          </w:tcPr>
          <w:p w14:paraId="616880F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vAlign w:val="center"/>
          </w:tcPr>
          <w:p w14:paraId="01280A10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vAlign w:val="center"/>
          </w:tcPr>
          <w:p w14:paraId="7816ADD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19194EB5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vAlign w:val="center"/>
          </w:tcPr>
          <w:p w14:paraId="7AED3D28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vAlign w:val="center"/>
          </w:tcPr>
          <w:p w14:paraId="7A502BB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208CC23C" w14:textId="77777777" w:rsidTr="00382613">
        <w:tc>
          <w:tcPr>
            <w:tcW w:w="190" w:type="pct"/>
          </w:tcPr>
          <w:p w14:paraId="31F177C4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96" w:type="pct"/>
          </w:tcPr>
          <w:p w14:paraId="178C5CF8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ya da kendisinden rahatsız olduğum birine bahaneler uydururum ve “unutmuşum” gibi şeyler söylerim.</w:t>
            </w:r>
          </w:p>
        </w:tc>
        <w:tc>
          <w:tcPr>
            <w:tcW w:w="316" w:type="pct"/>
            <w:vAlign w:val="center"/>
          </w:tcPr>
          <w:p w14:paraId="7ED7437F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vAlign w:val="center"/>
          </w:tcPr>
          <w:p w14:paraId="23456230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vAlign w:val="center"/>
          </w:tcPr>
          <w:p w14:paraId="37D49970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720F3AE5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vAlign w:val="center"/>
          </w:tcPr>
          <w:p w14:paraId="4D5361E5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vAlign w:val="center"/>
          </w:tcPr>
          <w:p w14:paraId="12DF6E07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66D05E9B" w14:textId="77777777" w:rsidTr="00382613">
        <w:tc>
          <w:tcPr>
            <w:tcW w:w="190" w:type="pct"/>
          </w:tcPr>
          <w:p w14:paraId="53043A68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96" w:type="pct"/>
          </w:tcPr>
          <w:p w14:paraId="644193FA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ya da kendisinden rahatsız olduğum biri benden bir şey yapmamı istediğinde o işi kasıtlı olarak ertelerim.</w:t>
            </w:r>
          </w:p>
        </w:tc>
        <w:tc>
          <w:tcPr>
            <w:tcW w:w="316" w:type="pct"/>
            <w:vAlign w:val="center"/>
          </w:tcPr>
          <w:p w14:paraId="42D6C2C0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vAlign w:val="center"/>
          </w:tcPr>
          <w:p w14:paraId="43FA0CED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vAlign w:val="center"/>
          </w:tcPr>
          <w:p w14:paraId="6ACEBD62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184437E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vAlign w:val="center"/>
          </w:tcPr>
          <w:p w14:paraId="0C21C149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vAlign w:val="center"/>
          </w:tcPr>
          <w:p w14:paraId="0600C69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669793F6" w14:textId="77777777" w:rsidTr="00382613">
        <w:tc>
          <w:tcPr>
            <w:tcW w:w="190" w:type="pct"/>
          </w:tcPr>
          <w:p w14:paraId="62CA5DE3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96" w:type="pct"/>
          </w:tcPr>
          <w:p w14:paraId="0880B7CB" w14:textId="77777777" w:rsidR="007255A7" w:rsidRPr="00CA76EA" w:rsidRDefault="005D33E1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ya da kendisinden rahatsız olduğum biri benden bir iyilik istediğinde elimden geleni yapmam ve baştan savma iş yaparım.</w:t>
            </w:r>
          </w:p>
        </w:tc>
        <w:tc>
          <w:tcPr>
            <w:tcW w:w="316" w:type="pct"/>
            <w:vAlign w:val="center"/>
          </w:tcPr>
          <w:p w14:paraId="4D17908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vAlign w:val="center"/>
          </w:tcPr>
          <w:p w14:paraId="1C117F10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vAlign w:val="center"/>
          </w:tcPr>
          <w:p w14:paraId="66445CBB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67A65C8E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vAlign w:val="center"/>
          </w:tcPr>
          <w:p w14:paraId="74399FA1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vAlign w:val="center"/>
          </w:tcPr>
          <w:p w14:paraId="61ADE0D7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382613" w:rsidRPr="00CA76EA" w14:paraId="7F0CCE85" w14:textId="77777777" w:rsidTr="00382613">
        <w:tc>
          <w:tcPr>
            <w:tcW w:w="190" w:type="pct"/>
          </w:tcPr>
          <w:p w14:paraId="601427DF" w14:textId="77777777" w:rsidR="007255A7" w:rsidRPr="00CA76EA" w:rsidRDefault="007255A7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96" w:type="pct"/>
          </w:tcPr>
          <w:p w14:paraId="004A783F" w14:textId="77777777" w:rsidR="007255A7" w:rsidRPr="00CA76EA" w:rsidRDefault="00900D48" w:rsidP="008F19A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sz w:val="20"/>
                <w:szCs w:val="20"/>
              </w:rPr>
              <w:t>Sevmediğim veya kendisinden rahatsız olduğum biri benden bir şey istediğinde işi layıkıyla yapmam ve “önemli olduğunu bilmiyordum” gibi bahaneler uydururum.</w:t>
            </w:r>
          </w:p>
        </w:tc>
        <w:tc>
          <w:tcPr>
            <w:tcW w:w="316" w:type="pct"/>
            <w:vAlign w:val="center"/>
          </w:tcPr>
          <w:p w14:paraId="43F3C162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0" w:type="pct"/>
            <w:vAlign w:val="center"/>
          </w:tcPr>
          <w:p w14:paraId="794EA4CA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81" w:type="pct"/>
            <w:vAlign w:val="center"/>
          </w:tcPr>
          <w:p w14:paraId="5914DFF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71" w:type="pct"/>
            <w:vAlign w:val="center"/>
          </w:tcPr>
          <w:p w14:paraId="10E0762D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9" w:type="pct"/>
            <w:vAlign w:val="center"/>
          </w:tcPr>
          <w:p w14:paraId="0E224A5B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67" w:type="pct"/>
            <w:vAlign w:val="center"/>
          </w:tcPr>
          <w:p w14:paraId="548B4CC4" w14:textId="77777777" w:rsidR="007255A7" w:rsidRPr="00CA76EA" w:rsidRDefault="007255A7" w:rsidP="008F19A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E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</w:tbl>
    <w:p w14:paraId="295BC3EC" w14:textId="77777777" w:rsidR="00141BA0" w:rsidRDefault="00141BA0" w:rsidP="00141BA0">
      <w:pPr>
        <w:rPr>
          <w:rFonts w:ascii="Times New Roman" w:hAnsi="Times New Roman" w:cs="Times New Roman"/>
          <w:sz w:val="20"/>
          <w:szCs w:val="20"/>
        </w:rPr>
      </w:pPr>
      <w:r w:rsidRPr="005964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DAA751" w14:textId="77777777" w:rsidR="00C04ED6" w:rsidRDefault="00C04ED6" w:rsidP="00141BA0">
      <w:pPr>
        <w:rPr>
          <w:rFonts w:ascii="Times New Roman" w:hAnsi="Times New Roman" w:cs="Times New Roman"/>
          <w:sz w:val="20"/>
          <w:szCs w:val="20"/>
        </w:rPr>
      </w:pPr>
    </w:p>
    <w:p w14:paraId="4BA1F9A7" w14:textId="77777777" w:rsidR="00C04ED6" w:rsidRPr="00382613" w:rsidRDefault="00C04ED6" w:rsidP="00141BA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82613">
        <w:rPr>
          <w:rFonts w:ascii="Times New Roman" w:hAnsi="Times New Roman" w:cs="Times New Roman"/>
          <w:b/>
          <w:bCs/>
          <w:sz w:val="20"/>
          <w:szCs w:val="20"/>
        </w:rPr>
        <w:t>Puanlama Yönergesi</w:t>
      </w:r>
    </w:p>
    <w:p w14:paraId="577D202E" w14:textId="77777777" w:rsidR="00C04ED6" w:rsidRDefault="00C04ED6" w:rsidP="00141B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Ölçek “hiç doğru değil” ve “çok doğru” aralığında 6’lı </w:t>
      </w:r>
      <w:proofErr w:type="spellStart"/>
      <w:r>
        <w:rPr>
          <w:rFonts w:ascii="Times New Roman" w:hAnsi="Times New Roman" w:cs="Times New Roman"/>
          <w:sz w:val="20"/>
          <w:szCs w:val="20"/>
        </w:rPr>
        <w:t>likert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şeklinde puanlanmaktadır. Ölçekte ters puanlanan madde bulunmamaktadır. </w:t>
      </w:r>
    </w:p>
    <w:p w14:paraId="533783AF" w14:textId="77777777" w:rsidR="00C04ED6" w:rsidRDefault="00C04ED6" w:rsidP="00141BA0">
      <w:pPr>
        <w:rPr>
          <w:rFonts w:ascii="Times New Roman" w:hAnsi="Times New Roman" w:cs="Times New Roman"/>
          <w:sz w:val="20"/>
          <w:szCs w:val="20"/>
        </w:rPr>
      </w:pPr>
    </w:p>
    <w:p w14:paraId="5595C43B" w14:textId="77777777" w:rsidR="00C04ED6" w:rsidRPr="00382613" w:rsidRDefault="00C04ED6" w:rsidP="00141BA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82613">
        <w:rPr>
          <w:rFonts w:ascii="Times New Roman" w:hAnsi="Times New Roman" w:cs="Times New Roman"/>
          <w:b/>
          <w:bCs/>
          <w:sz w:val="20"/>
          <w:szCs w:val="20"/>
        </w:rPr>
        <w:t>Alt boyut ve madde sayısı</w:t>
      </w:r>
    </w:p>
    <w:p w14:paraId="5CA1DE21" w14:textId="2B675E8F" w:rsidR="00C04ED6" w:rsidRDefault="00C04ED6" w:rsidP="00141B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Ölçek </w:t>
      </w:r>
      <w:r w:rsidR="004565DA">
        <w:rPr>
          <w:rFonts w:ascii="Times New Roman" w:hAnsi="Times New Roman" w:cs="Times New Roman"/>
          <w:sz w:val="20"/>
          <w:szCs w:val="20"/>
        </w:rPr>
        <w:t xml:space="preserve">üç </w:t>
      </w:r>
      <w:r>
        <w:rPr>
          <w:rFonts w:ascii="Times New Roman" w:hAnsi="Times New Roman" w:cs="Times New Roman"/>
          <w:sz w:val="20"/>
          <w:szCs w:val="20"/>
        </w:rPr>
        <w:t xml:space="preserve">alt boyuttan oluşmaktadır. 1-7. </w:t>
      </w:r>
      <w:r w:rsidR="009C714E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addeler </w:t>
      </w:r>
      <w:r w:rsidR="009C714E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leştiriyi tetikleme; 8-14. </w:t>
      </w:r>
      <w:r w:rsidR="009C714E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addeler </w:t>
      </w:r>
      <w:r w:rsidR="009C714E">
        <w:rPr>
          <w:rFonts w:ascii="Times New Roman" w:hAnsi="Times New Roman" w:cs="Times New Roman"/>
          <w:sz w:val="20"/>
          <w:szCs w:val="20"/>
        </w:rPr>
        <w:t>y</w:t>
      </w:r>
      <w:r w:rsidR="00382613">
        <w:rPr>
          <w:rFonts w:ascii="Times New Roman" w:hAnsi="Times New Roman" w:cs="Times New Roman"/>
          <w:sz w:val="20"/>
          <w:szCs w:val="20"/>
        </w:rPr>
        <w:t xml:space="preserve">ok sayma/önemsememe; 15-21. </w:t>
      </w:r>
      <w:r w:rsidR="009C714E">
        <w:rPr>
          <w:rFonts w:ascii="Times New Roman" w:hAnsi="Times New Roman" w:cs="Times New Roman"/>
          <w:sz w:val="20"/>
          <w:szCs w:val="20"/>
        </w:rPr>
        <w:t>m</w:t>
      </w:r>
      <w:r w:rsidR="00382613">
        <w:rPr>
          <w:rFonts w:ascii="Times New Roman" w:hAnsi="Times New Roman" w:cs="Times New Roman"/>
          <w:sz w:val="20"/>
          <w:szCs w:val="20"/>
        </w:rPr>
        <w:t xml:space="preserve">addeler sabote etme alt boyutuna aittir. </w:t>
      </w:r>
    </w:p>
    <w:p w14:paraId="2A4D22D2" w14:textId="77777777" w:rsidR="00C04ED6" w:rsidRPr="00382613" w:rsidRDefault="00C04ED6" w:rsidP="00141BA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4B8917" w14:textId="77777777" w:rsidR="00382613" w:rsidRPr="00382613" w:rsidRDefault="00C04ED6" w:rsidP="00C04ED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82613">
        <w:rPr>
          <w:rFonts w:ascii="Times New Roman" w:hAnsi="Times New Roman" w:cs="Times New Roman"/>
          <w:b/>
          <w:bCs/>
          <w:sz w:val="20"/>
          <w:szCs w:val="20"/>
        </w:rPr>
        <w:t>Ölçeğin Değerlendirilmesi</w:t>
      </w:r>
    </w:p>
    <w:p w14:paraId="24765F5E" w14:textId="2B10FAD6" w:rsidR="00C04ED6" w:rsidRDefault="00C04ED6" w:rsidP="00C04ED6">
      <w:pPr>
        <w:rPr>
          <w:rFonts w:ascii="Times New Roman" w:hAnsi="Times New Roman" w:cs="Times New Roman"/>
          <w:sz w:val="20"/>
          <w:szCs w:val="20"/>
        </w:rPr>
      </w:pPr>
      <w:r w:rsidRPr="00C04ED6">
        <w:rPr>
          <w:rFonts w:ascii="Times New Roman" w:hAnsi="Times New Roman" w:cs="Times New Roman"/>
          <w:sz w:val="20"/>
          <w:szCs w:val="20"/>
        </w:rPr>
        <w:t>Ölçe</w:t>
      </w:r>
      <w:r w:rsidR="00382613">
        <w:rPr>
          <w:rFonts w:ascii="Times New Roman" w:hAnsi="Times New Roman" w:cs="Times New Roman"/>
          <w:sz w:val="20"/>
          <w:szCs w:val="20"/>
        </w:rPr>
        <w:t xml:space="preserve">kten alınan </w:t>
      </w:r>
      <w:r w:rsidR="009C714E">
        <w:rPr>
          <w:rFonts w:ascii="Times New Roman" w:hAnsi="Times New Roman" w:cs="Times New Roman"/>
          <w:sz w:val="20"/>
          <w:szCs w:val="20"/>
        </w:rPr>
        <w:t>yüksek puanlar bireylerin</w:t>
      </w:r>
      <w:r w:rsidR="00382613">
        <w:rPr>
          <w:rFonts w:ascii="Times New Roman" w:hAnsi="Times New Roman" w:cs="Times New Roman"/>
          <w:sz w:val="20"/>
          <w:szCs w:val="20"/>
        </w:rPr>
        <w:t xml:space="preserve"> pasif saldırgan</w:t>
      </w:r>
      <w:r w:rsidR="009C714E">
        <w:rPr>
          <w:rFonts w:ascii="Times New Roman" w:hAnsi="Times New Roman" w:cs="Times New Roman"/>
          <w:sz w:val="20"/>
          <w:szCs w:val="20"/>
        </w:rPr>
        <w:t xml:space="preserve"> olduğunu göstermektedir. </w:t>
      </w:r>
    </w:p>
    <w:p w14:paraId="467E61C3" w14:textId="77777777" w:rsidR="009C714E" w:rsidRDefault="009C714E" w:rsidP="00C04ED6">
      <w:pPr>
        <w:rPr>
          <w:rFonts w:ascii="Times New Roman" w:hAnsi="Times New Roman" w:cs="Times New Roman"/>
          <w:sz w:val="20"/>
          <w:szCs w:val="20"/>
        </w:rPr>
      </w:pPr>
    </w:p>
    <w:p w14:paraId="3CFE42E0" w14:textId="39C46A44" w:rsidR="009C714E" w:rsidRPr="009C714E" w:rsidRDefault="009C714E" w:rsidP="00C04ED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C714E">
        <w:rPr>
          <w:rFonts w:ascii="Times New Roman" w:hAnsi="Times New Roman" w:cs="Times New Roman"/>
          <w:b/>
          <w:bCs/>
          <w:sz w:val="20"/>
          <w:szCs w:val="20"/>
        </w:rPr>
        <w:t>KAYNAK</w:t>
      </w:r>
    </w:p>
    <w:p w14:paraId="440104F5" w14:textId="77777777" w:rsidR="00382613" w:rsidRDefault="00382613" w:rsidP="00C04ED6">
      <w:pPr>
        <w:rPr>
          <w:rFonts w:ascii="Times New Roman" w:hAnsi="Times New Roman" w:cs="Times New Roman"/>
          <w:sz w:val="20"/>
          <w:szCs w:val="20"/>
        </w:rPr>
      </w:pPr>
    </w:p>
    <w:p w14:paraId="3E51F496" w14:textId="7BAE6D42" w:rsidR="00382613" w:rsidRDefault="00382613" w:rsidP="00C04ED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82613">
        <w:rPr>
          <w:rFonts w:ascii="Times New Roman" w:hAnsi="Times New Roman" w:cs="Times New Roman"/>
          <w:sz w:val="20"/>
          <w:szCs w:val="20"/>
        </w:rPr>
        <w:t>Başarıkan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, R., Seki, T., Sürücü, A.,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Suh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, K. H., &amp;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Lim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, Y. O. (2025).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adaptation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passive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aggression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scale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(PAS)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into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Turkish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: a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validity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reliability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>. </w:t>
      </w:r>
      <w:proofErr w:type="spellStart"/>
      <w:r w:rsidRPr="00382613">
        <w:rPr>
          <w:rFonts w:ascii="Times New Roman" w:hAnsi="Times New Roman" w:cs="Times New Roman"/>
          <w:i/>
          <w:iCs/>
          <w:sz w:val="20"/>
          <w:szCs w:val="20"/>
        </w:rPr>
        <w:t>Journal</w:t>
      </w:r>
      <w:proofErr w:type="spellEnd"/>
      <w:r w:rsidRPr="00382613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382613">
        <w:rPr>
          <w:rFonts w:ascii="Times New Roman" w:hAnsi="Times New Roman" w:cs="Times New Roman"/>
          <w:i/>
          <w:iCs/>
          <w:sz w:val="20"/>
          <w:szCs w:val="20"/>
        </w:rPr>
        <w:t>Aggression</w:t>
      </w:r>
      <w:proofErr w:type="spellEnd"/>
      <w:r w:rsidRPr="0038261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382613">
        <w:rPr>
          <w:rFonts w:ascii="Times New Roman" w:hAnsi="Times New Roman" w:cs="Times New Roman"/>
          <w:i/>
          <w:iCs/>
          <w:sz w:val="20"/>
          <w:szCs w:val="20"/>
        </w:rPr>
        <w:t>Conflict</w:t>
      </w:r>
      <w:proofErr w:type="spellEnd"/>
      <w:r w:rsidRPr="003826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i/>
          <w:iCs/>
          <w:sz w:val="20"/>
          <w:szCs w:val="20"/>
        </w:rPr>
        <w:t>and</w:t>
      </w:r>
      <w:proofErr w:type="spellEnd"/>
      <w:r w:rsidRPr="003826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i/>
          <w:iCs/>
          <w:sz w:val="20"/>
          <w:szCs w:val="20"/>
        </w:rPr>
        <w:t>Peace</w:t>
      </w:r>
      <w:proofErr w:type="spellEnd"/>
      <w:r w:rsidRPr="003826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, 1-11. </w:t>
      </w:r>
      <w:hyperlink r:id="rId4" w:history="1">
        <w:r w:rsidRPr="006E6620">
          <w:rPr>
            <w:rStyle w:val="Kpr"/>
            <w:rFonts w:ascii="Times New Roman" w:hAnsi="Times New Roman" w:cs="Times New Roman"/>
            <w:sz w:val="20"/>
            <w:szCs w:val="20"/>
          </w:rPr>
          <w:t>https://doi.org/10.1108/JACPR-08-2025-1061</w:t>
        </w:r>
      </w:hyperlink>
    </w:p>
    <w:p w14:paraId="5724DAC8" w14:textId="77777777" w:rsidR="00382613" w:rsidRDefault="00382613" w:rsidP="00C04ED6">
      <w:pPr>
        <w:rPr>
          <w:rFonts w:ascii="Times New Roman" w:hAnsi="Times New Roman" w:cs="Times New Roman"/>
          <w:sz w:val="20"/>
          <w:szCs w:val="20"/>
        </w:rPr>
      </w:pPr>
    </w:p>
    <w:p w14:paraId="7C4CD906" w14:textId="3F1EE4A8" w:rsidR="00C04ED6" w:rsidRDefault="00382613" w:rsidP="00141BA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382613">
        <w:rPr>
          <w:rFonts w:ascii="Times New Roman" w:hAnsi="Times New Roman" w:cs="Times New Roman"/>
          <w:sz w:val="20"/>
          <w:szCs w:val="20"/>
        </w:rPr>
        <w:t>Lim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, Y. O., &amp;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Suh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, K. H. (2022). Development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validation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measure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passive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aggression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traits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passive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aggression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sz w:val="20"/>
          <w:szCs w:val="20"/>
        </w:rPr>
        <w:t>scale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 xml:space="preserve"> (PAS). </w:t>
      </w:r>
      <w:proofErr w:type="spellStart"/>
      <w:r w:rsidRPr="00382613">
        <w:rPr>
          <w:rFonts w:ascii="Times New Roman" w:hAnsi="Times New Roman" w:cs="Times New Roman"/>
          <w:i/>
          <w:iCs/>
          <w:sz w:val="20"/>
          <w:szCs w:val="20"/>
        </w:rPr>
        <w:t>Behavioral</w:t>
      </w:r>
      <w:proofErr w:type="spellEnd"/>
      <w:r w:rsidRPr="0038261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382613">
        <w:rPr>
          <w:rFonts w:ascii="Times New Roman" w:hAnsi="Times New Roman" w:cs="Times New Roman"/>
          <w:i/>
          <w:iCs/>
          <w:sz w:val="20"/>
          <w:szCs w:val="20"/>
        </w:rPr>
        <w:t>Sciences</w:t>
      </w:r>
      <w:proofErr w:type="spellEnd"/>
      <w:r w:rsidRPr="00382613">
        <w:rPr>
          <w:rFonts w:ascii="Times New Roman" w:hAnsi="Times New Roman" w:cs="Times New Roman"/>
          <w:sz w:val="20"/>
          <w:szCs w:val="20"/>
        </w:rPr>
        <w:t>, </w:t>
      </w:r>
      <w:r w:rsidRPr="00382613">
        <w:rPr>
          <w:rFonts w:ascii="Times New Roman" w:hAnsi="Times New Roman" w:cs="Times New Roman"/>
          <w:i/>
          <w:iCs/>
          <w:sz w:val="20"/>
          <w:szCs w:val="20"/>
        </w:rPr>
        <w:t>12</w:t>
      </w:r>
      <w:r w:rsidRPr="00382613">
        <w:rPr>
          <w:rFonts w:ascii="Times New Roman" w:hAnsi="Times New Roman" w:cs="Times New Roman"/>
          <w:sz w:val="20"/>
          <w:szCs w:val="20"/>
        </w:rPr>
        <w:t>(8), 273</w:t>
      </w:r>
      <w:r>
        <w:rPr>
          <w:rFonts w:ascii="Times New Roman" w:hAnsi="Times New Roman" w:cs="Times New Roman"/>
          <w:sz w:val="20"/>
          <w:szCs w:val="20"/>
        </w:rPr>
        <w:t>-287</w:t>
      </w:r>
      <w:r w:rsidRPr="00382613">
        <w:rPr>
          <w:rFonts w:ascii="Times New Roman" w:hAnsi="Times New Roman" w:cs="Times New Roman"/>
          <w:sz w:val="20"/>
          <w:szCs w:val="20"/>
        </w:rPr>
        <w:t>.</w:t>
      </w:r>
      <w:r w:rsidRPr="00382613">
        <w:t xml:space="preserve"> </w:t>
      </w:r>
      <w:hyperlink r:id="rId5" w:history="1">
        <w:r w:rsidR="004565DA" w:rsidRPr="006E6620">
          <w:rPr>
            <w:rStyle w:val="Kpr"/>
            <w:rFonts w:ascii="Times New Roman" w:hAnsi="Times New Roman" w:cs="Times New Roman"/>
            <w:sz w:val="20"/>
            <w:szCs w:val="20"/>
          </w:rPr>
          <w:t>https://doi.org/10.3390/bs12080273</w:t>
        </w:r>
      </w:hyperlink>
    </w:p>
    <w:p w14:paraId="12F158FB" w14:textId="77777777" w:rsidR="004565DA" w:rsidRPr="0059645C" w:rsidRDefault="004565DA" w:rsidP="00141BA0">
      <w:pPr>
        <w:rPr>
          <w:rFonts w:ascii="Times New Roman" w:hAnsi="Times New Roman" w:cs="Times New Roman"/>
          <w:sz w:val="20"/>
          <w:szCs w:val="20"/>
        </w:rPr>
      </w:pPr>
    </w:p>
    <w:sectPr w:rsidR="004565DA" w:rsidRPr="0059645C" w:rsidSect="00C4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Konya">
    <w:charset w:val="A2"/>
    <w:family w:val="swiss"/>
    <w:pitch w:val="variable"/>
    <w:sig w:usb0="21002A87" w:usb1="00000000" w:usb2="00000000" w:usb3="00000000" w:csb0="0001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A7"/>
    <w:rsid w:val="00013F75"/>
    <w:rsid w:val="00070FD0"/>
    <w:rsid w:val="00102C74"/>
    <w:rsid w:val="00141BA0"/>
    <w:rsid w:val="00174F52"/>
    <w:rsid w:val="00182D31"/>
    <w:rsid w:val="001B3176"/>
    <w:rsid w:val="00213E9C"/>
    <w:rsid w:val="00234477"/>
    <w:rsid w:val="00260FEE"/>
    <w:rsid w:val="0029597C"/>
    <w:rsid w:val="00373D45"/>
    <w:rsid w:val="00382613"/>
    <w:rsid w:val="003E662E"/>
    <w:rsid w:val="004272C0"/>
    <w:rsid w:val="00453137"/>
    <w:rsid w:val="004565B2"/>
    <w:rsid w:val="004565DA"/>
    <w:rsid w:val="00461B45"/>
    <w:rsid w:val="00493538"/>
    <w:rsid w:val="004A6D57"/>
    <w:rsid w:val="0050205B"/>
    <w:rsid w:val="00595270"/>
    <w:rsid w:val="0059645C"/>
    <w:rsid w:val="005D33E1"/>
    <w:rsid w:val="006443B3"/>
    <w:rsid w:val="00645D5A"/>
    <w:rsid w:val="00686D2B"/>
    <w:rsid w:val="006A34B4"/>
    <w:rsid w:val="006E4E11"/>
    <w:rsid w:val="007255A7"/>
    <w:rsid w:val="00881344"/>
    <w:rsid w:val="008A1F11"/>
    <w:rsid w:val="00900D48"/>
    <w:rsid w:val="00920A92"/>
    <w:rsid w:val="00937CD3"/>
    <w:rsid w:val="009402A3"/>
    <w:rsid w:val="009C714E"/>
    <w:rsid w:val="00A67A65"/>
    <w:rsid w:val="00A9474D"/>
    <w:rsid w:val="00AA28C8"/>
    <w:rsid w:val="00B831A4"/>
    <w:rsid w:val="00C04ED6"/>
    <w:rsid w:val="00C46221"/>
    <w:rsid w:val="00C81D91"/>
    <w:rsid w:val="00CA76EA"/>
    <w:rsid w:val="00CE021A"/>
    <w:rsid w:val="00E5417A"/>
    <w:rsid w:val="00E872E7"/>
    <w:rsid w:val="00EE1B6F"/>
    <w:rsid w:val="00EF30C0"/>
    <w:rsid w:val="00F02719"/>
    <w:rsid w:val="00F754E7"/>
    <w:rsid w:val="00FC0003"/>
    <w:rsid w:val="00FF3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D787"/>
  <w15:docId w15:val="{E0491541-8C25-43F2-91BB-37817AB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Lines="6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5A7"/>
    <w:pPr>
      <w:spacing w:afterLines="0" w:line="276" w:lineRule="auto"/>
      <w:ind w:firstLine="0"/>
      <w:jc w:val="left"/>
    </w:pPr>
    <w:rPr>
      <w:rFonts w:asciiTheme="minorHAnsi" w:eastAsiaTheme="minorEastAsia" w:hAnsiTheme="minorHAnsi"/>
      <w:sz w:val="22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45D5A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5D5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alk3">
    <w:name w:val="heading 3"/>
    <w:basedOn w:val="Normal"/>
    <w:link w:val="Balk3Char"/>
    <w:uiPriority w:val="9"/>
    <w:qFormat/>
    <w:rsid w:val="00645D5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  <w:lang w:val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45D5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645D5A"/>
    <w:pPr>
      <w:keepNext/>
      <w:keepLines/>
      <w:spacing w:before="200"/>
      <w:outlineLvl w:val="4"/>
    </w:pPr>
    <w:rPr>
      <w:rFonts w:eastAsiaTheme="majorEastAsia" w:cstheme="majorBidi"/>
      <w:color w:val="000000" w:themeColor="text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5D5A"/>
    <w:rPr>
      <w:rFonts w:ascii="Konya" w:eastAsiaTheme="majorEastAsia" w:hAnsi="Konya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5D5A"/>
    <w:rPr>
      <w:rFonts w:ascii="Konya" w:eastAsiaTheme="majorEastAsia" w:hAnsi="Konya" w:cstheme="majorBidi"/>
      <w:b/>
      <w:bCs/>
      <w:color w:val="000000" w:themeColor="text1"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45D5A"/>
    <w:rPr>
      <w:rFonts w:ascii="Konya" w:eastAsia="Times New Roman" w:hAnsi="Konya" w:cs="Times New Roman"/>
      <w:b/>
      <w:bCs/>
      <w:sz w:val="28"/>
      <w:szCs w:val="27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645D5A"/>
    <w:rPr>
      <w:rFonts w:ascii="Konya" w:eastAsiaTheme="majorEastAsia" w:hAnsi="Konya" w:cstheme="majorBidi"/>
      <w:b/>
      <w:bCs/>
      <w:i/>
      <w:iCs/>
      <w:color w:val="000000" w:themeColor="text1"/>
      <w:sz w:val="28"/>
    </w:rPr>
  </w:style>
  <w:style w:type="character" w:customStyle="1" w:styleId="Balk5Char">
    <w:name w:val="Başlık 5 Char"/>
    <w:basedOn w:val="VarsaylanParagrafYazTipi"/>
    <w:link w:val="Balk5"/>
    <w:uiPriority w:val="9"/>
    <w:rsid w:val="00645D5A"/>
    <w:rPr>
      <w:rFonts w:ascii="Konya" w:eastAsiaTheme="majorEastAsia" w:hAnsi="Konya" w:cstheme="majorBidi"/>
      <w:color w:val="000000" w:themeColor="text1"/>
      <w:sz w:val="28"/>
    </w:rPr>
  </w:style>
  <w:style w:type="paragraph" w:styleId="ListeParagraf">
    <w:name w:val="List Paragraph"/>
    <w:basedOn w:val="Normal"/>
    <w:uiPriority w:val="34"/>
    <w:qFormat/>
    <w:rsid w:val="00645D5A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645D5A"/>
    <w:pPr>
      <w:outlineLvl w:val="9"/>
    </w:pPr>
  </w:style>
  <w:style w:type="character" w:styleId="AklamaBavurusu">
    <w:name w:val="annotation reference"/>
    <w:basedOn w:val="VarsaylanParagrafYazTipi"/>
    <w:uiPriority w:val="99"/>
    <w:semiHidden/>
    <w:unhideWhenUsed/>
    <w:rsid w:val="00141B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41BA0"/>
    <w:pPr>
      <w:spacing w:after="240" w:line="240" w:lineRule="auto"/>
      <w:jc w:val="both"/>
    </w:pPr>
    <w:rPr>
      <w:rFonts w:ascii="Konya" w:eastAsiaTheme="minorHAnsi" w:hAnsi="Konya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41BA0"/>
    <w:rPr>
      <w:rFonts w:ascii="Konya" w:hAnsi="Konya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41B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1BA0"/>
    <w:rPr>
      <w:rFonts w:ascii="Tahoma" w:eastAsiaTheme="minorEastAsia" w:hAnsi="Tahoma" w:cs="Tahoma"/>
      <w:sz w:val="16"/>
      <w:szCs w:val="16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1B45"/>
    <w:pPr>
      <w:spacing w:after="0"/>
      <w:jc w:val="left"/>
    </w:pPr>
    <w:rPr>
      <w:rFonts w:asciiTheme="minorHAnsi" w:eastAsiaTheme="minorEastAsia" w:hAnsiTheme="minorHAnsi"/>
      <w:b/>
      <w:bCs/>
      <w:lang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1B45"/>
    <w:rPr>
      <w:rFonts w:asciiTheme="minorHAnsi" w:eastAsiaTheme="minorEastAsia" w:hAnsiTheme="minorHAnsi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38261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82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bs12080273" TargetMode="External"/><Relationship Id="rId4" Type="http://schemas.openxmlformats.org/officeDocument/2006/relationships/hyperlink" Target="https://doi.org/10.1108/JACPR-08-2025-106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mfbasarikan@gmail.com</cp:lastModifiedBy>
  <cp:revision>4</cp:revision>
  <dcterms:created xsi:type="dcterms:W3CDTF">2025-11-13T16:31:00Z</dcterms:created>
  <dcterms:modified xsi:type="dcterms:W3CDTF">2025-11-13T16:39:00Z</dcterms:modified>
</cp:coreProperties>
</file>