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" w:after="0"/>
        <w:rPr>
          <w:rFonts w:ascii="Times New Roman"/>
          <w:sz w:val="16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7"/>
        <w:gridCol w:w="710"/>
        <w:gridCol w:w="422"/>
        <w:gridCol w:w="427"/>
        <w:gridCol w:w="427"/>
        <w:gridCol w:w="696"/>
      </w:tblGrid>
      <w:tr>
        <w:trPr>
          <w:trHeight w:val="1833" w:hRule="atLeast"/>
        </w:trPr>
        <w:tc>
          <w:tcPr>
            <w:tcW w:w="7507" w:type="dxa"/>
            <w:shd w:val="clear" w:color="auto" w:fill="E7E6E6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12"/>
              <w:rPr>
                <w:sz w:val="28"/>
              </w:rPr>
            </w:pPr>
          </w:p>
          <w:p>
            <w:pPr>
              <w:pStyle w:val="TableParagraph"/>
              <w:ind w:left="190"/>
              <w:rPr>
                <w:b/>
                <w:sz w:val="28"/>
              </w:rPr>
            </w:pPr>
            <w:r>
              <w:rPr>
                <w:b/>
                <w:sz w:val="28"/>
              </w:rPr>
              <w:t>Öğretmenlere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Yönelik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Yapay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Zeka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Hazırbulunuşluk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Ölçeği</w:t>
            </w:r>
          </w:p>
        </w:tc>
        <w:tc>
          <w:tcPr>
            <w:tcW w:w="710" w:type="dxa"/>
            <w:shd w:val="clear" w:color="auto" w:fill="E7E6E6"/>
            <w:textDirection w:val="btLr"/>
          </w:tcPr>
          <w:p>
            <w:pPr>
              <w:pStyle w:val="TableParagraph"/>
              <w:spacing w:line="242" w:lineRule="auto" w:before="107"/>
              <w:ind w:left="236" w:firstLine="186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Kesinlikle Katılmıyorum</w:t>
            </w:r>
          </w:p>
        </w:tc>
        <w:tc>
          <w:tcPr>
            <w:tcW w:w="422" w:type="dxa"/>
            <w:shd w:val="clear" w:color="auto" w:fill="E7E6E6"/>
            <w:textDirection w:val="btLr"/>
          </w:tcPr>
          <w:p>
            <w:pPr>
              <w:pStyle w:val="TableParagraph"/>
              <w:spacing w:before="107"/>
              <w:ind w:left="236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Katılmıyorum</w:t>
            </w:r>
          </w:p>
        </w:tc>
        <w:tc>
          <w:tcPr>
            <w:tcW w:w="427" w:type="dxa"/>
            <w:shd w:val="clear" w:color="auto" w:fill="E7E6E6"/>
            <w:textDirection w:val="btLr"/>
          </w:tcPr>
          <w:p>
            <w:pPr>
              <w:pStyle w:val="TableParagraph"/>
              <w:spacing w:before="108"/>
              <w:ind w:left="383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Kararsızım</w:t>
            </w:r>
          </w:p>
        </w:tc>
        <w:tc>
          <w:tcPr>
            <w:tcW w:w="427" w:type="dxa"/>
            <w:shd w:val="clear" w:color="auto" w:fill="E7E6E6"/>
            <w:textDirection w:val="btLr"/>
          </w:tcPr>
          <w:p>
            <w:pPr>
              <w:pStyle w:val="TableParagraph"/>
              <w:spacing w:before="108"/>
              <w:ind w:left="329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Katılıyorum</w:t>
            </w:r>
          </w:p>
        </w:tc>
        <w:tc>
          <w:tcPr>
            <w:tcW w:w="696" w:type="dxa"/>
            <w:shd w:val="clear" w:color="auto" w:fill="E7E6E6"/>
            <w:textDirection w:val="btLr"/>
          </w:tcPr>
          <w:p>
            <w:pPr>
              <w:pStyle w:val="TableParagraph"/>
              <w:spacing w:line="237" w:lineRule="auto" w:before="110"/>
              <w:ind w:left="329" w:firstLine="93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Kesinlikle Katılıyorum</w:t>
            </w:r>
          </w:p>
        </w:tc>
      </w:tr>
      <w:tr>
        <w:trPr>
          <w:trHeight w:val="277" w:hRule="atLeast"/>
        </w:trPr>
        <w:tc>
          <w:tcPr>
            <w:tcW w:w="10189" w:type="dxa"/>
            <w:gridSpan w:val="6"/>
            <w:shd w:val="clear" w:color="auto" w:fill="E7E6E6"/>
          </w:tcPr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Teknolojik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Özyeterlilik</w:t>
            </w:r>
          </w:p>
        </w:tc>
      </w:tr>
      <w:tr>
        <w:trPr>
          <w:trHeight w:val="273" w:hRule="atLeast"/>
        </w:trPr>
        <w:tc>
          <w:tcPr>
            <w:tcW w:w="7507" w:type="dxa"/>
          </w:tcPr>
          <w:p>
            <w:pPr>
              <w:pStyle w:val="TableParagraph"/>
              <w:spacing w:line="252" w:lineRule="exact" w:before="1"/>
              <w:ind w:left="176"/>
              <w:rPr>
                <w:sz w:val="22"/>
              </w:rPr>
            </w:pPr>
            <w:r>
              <w:rPr>
                <w:sz w:val="22"/>
              </w:rPr>
              <w:t>Yapay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zekâ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ürünü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ortaya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koyabilecek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düzeyde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programlama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dili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öğrenebilirim.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7507" w:type="dxa"/>
          </w:tcPr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29"/>
                <w:sz w:val="22"/>
              </w:rPr>
              <w:t>  </w:t>
            </w:r>
            <w:r>
              <w:rPr>
                <w:color w:val="0D0D0D"/>
                <w:sz w:val="22"/>
              </w:rPr>
              <w:t>zekâ</w:t>
            </w:r>
            <w:r>
              <w:rPr>
                <w:color w:val="0D0D0D"/>
                <w:spacing w:val="30"/>
                <w:sz w:val="22"/>
              </w:rPr>
              <w:t>  </w:t>
            </w:r>
            <w:r>
              <w:rPr>
                <w:color w:val="0D0D0D"/>
                <w:sz w:val="22"/>
              </w:rPr>
              <w:t>uygulamalarını</w:t>
            </w:r>
            <w:r>
              <w:rPr>
                <w:color w:val="0D0D0D"/>
                <w:spacing w:val="30"/>
                <w:sz w:val="22"/>
              </w:rPr>
              <w:t>  </w:t>
            </w:r>
            <w:r>
              <w:rPr>
                <w:color w:val="0D0D0D"/>
                <w:sz w:val="22"/>
              </w:rPr>
              <w:t>(ChatGPT,</w:t>
            </w:r>
            <w:r>
              <w:rPr>
                <w:color w:val="0D0D0D"/>
                <w:spacing w:val="30"/>
                <w:sz w:val="22"/>
              </w:rPr>
              <w:t>  </w:t>
            </w:r>
            <w:r>
              <w:rPr>
                <w:color w:val="0D0D0D"/>
                <w:sz w:val="22"/>
              </w:rPr>
              <w:t>Chatboot,</w:t>
            </w:r>
            <w:r>
              <w:rPr>
                <w:color w:val="0D0D0D"/>
                <w:spacing w:val="30"/>
                <w:sz w:val="22"/>
              </w:rPr>
              <w:t>  </w:t>
            </w:r>
            <w:r>
              <w:rPr>
                <w:color w:val="0D0D0D"/>
                <w:sz w:val="22"/>
              </w:rPr>
              <w:t>bing,</w:t>
            </w:r>
            <w:r>
              <w:rPr>
                <w:color w:val="0D0D0D"/>
                <w:spacing w:val="30"/>
                <w:sz w:val="22"/>
              </w:rPr>
              <w:t>  </w:t>
            </w:r>
            <w:r>
              <w:rPr>
                <w:color w:val="0D0D0D"/>
                <w:sz w:val="22"/>
              </w:rPr>
              <w:t>Dall-e,</w:t>
            </w:r>
            <w:r>
              <w:rPr>
                <w:color w:val="0D0D0D"/>
                <w:spacing w:val="30"/>
                <w:sz w:val="22"/>
              </w:rPr>
              <w:t>  </w:t>
            </w:r>
            <w:r>
              <w:rPr>
                <w:color w:val="0D0D0D"/>
                <w:sz w:val="22"/>
              </w:rPr>
              <w:t>…</w:t>
            </w:r>
            <w:r>
              <w:rPr>
                <w:color w:val="0D0D0D"/>
                <w:spacing w:val="30"/>
                <w:sz w:val="22"/>
              </w:rPr>
              <w:t>  </w:t>
            </w:r>
            <w:r>
              <w:rPr>
                <w:color w:val="0D0D0D"/>
                <w:spacing w:val="-2"/>
                <w:sz w:val="22"/>
              </w:rPr>
              <w:t>gibi)</w:t>
            </w:r>
          </w:p>
          <w:p>
            <w:pPr>
              <w:pStyle w:val="TableParagraph"/>
              <w:spacing w:line="248" w:lineRule="exact" w:before="15"/>
              <w:ind w:left="214"/>
              <w:rPr>
                <w:sz w:val="22"/>
              </w:rPr>
            </w:pPr>
            <w:r>
              <w:rPr>
                <w:color w:val="0D0D0D"/>
                <w:spacing w:val="-2"/>
                <w:sz w:val="22"/>
              </w:rPr>
              <w:t>kullanabilirim.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verilerini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analiz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edebilirim.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5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z w:val="22"/>
              </w:rPr>
              <w:t>uygulamalarının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z w:val="22"/>
              </w:rPr>
              <w:t>sorunlarını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çözebilirim.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projelerini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geliştirebilirim.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projelerini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yönetebilirim.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189" w:type="dxa"/>
            <w:gridSpan w:val="6"/>
            <w:shd w:val="clear" w:color="auto" w:fill="E7E6E6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Öğrenciyle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Etkileşim</w:t>
            </w:r>
          </w:p>
        </w:tc>
      </w:tr>
      <w:tr>
        <w:trPr>
          <w:trHeight w:val="268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Öğrencilerle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birlikte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zekâ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konularında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sınıf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içi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tartışmaları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yönetebilirim.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5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Öğrencileri</w:t>
            </w:r>
            <w:r>
              <w:rPr>
                <w:color w:val="0D0D0D"/>
                <w:spacing w:val="-10"/>
                <w:sz w:val="22"/>
              </w:rPr>
              <w:t> </w:t>
            </w: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konularını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öğrenmeleri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için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teşvik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edebilirim.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7507" w:type="dxa"/>
          </w:tcPr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Öğrencilerin</w:t>
            </w:r>
            <w:r>
              <w:rPr>
                <w:color w:val="0D0D0D"/>
                <w:spacing w:val="36"/>
                <w:sz w:val="22"/>
              </w:rPr>
              <w:t>  </w:t>
            </w: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36"/>
                <w:sz w:val="22"/>
              </w:rPr>
              <w:t>  </w:t>
            </w:r>
            <w:r>
              <w:rPr>
                <w:color w:val="0D0D0D"/>
                <w:sz w:val="22"/>
              </w:rPr>
              <w:t>zekâyla</w:t>
            </w:r>
            <w:r>
              <w:rPr>
                <w:color w:val="0D0D0D"/>
                <w:spacing w:val="36"/>
                <w:sz w:val="22"/>
              </w:rPr>
              <w:t>  </w:t>
            </w:r>
            <w:r>
              <w:rPr>
                <w:color w:val="0D0D0D"/>
                <w:sz w:val="22"/>
              </w:rPr>
              <w:t>ilgili</w:t>
            </w:r>
            <w:r>
              <w:rPr>
                <w:color w:val="0D0D0D"/>
                <w:spacing w:val="36"/>
                <w:sz w:val="22"/>
              </w:rPr>
              <w:t>  </w:t>
            </w:r>
            <w:r>
              <w:rPr>
                <w:color w:val="0D0D0D"/>
                <w:sz w:val="22"/>
              </w:rPr>
              <w:t>işbirlikçi</w:t>
            </w:r>
            <w:r>
              <w:rPr>
                <w:color w:val="0D0D0D"/>
                <w:spacing w:val="36"/>
                <w:sz w:val="22"/>
              </w:rPr>
              <w:t>  </w:t>
            </w:r>
            <w:r>
              <w:rPr>
                <w:color w:val="0D0D0D"/>
                <w:sz w:val="22"/>
              </w:rPr>
              <w:t>proje</w:t>
            </w:r>
            <w:r>
              <w:rPr>
                <w:color w:val="0D0D0D"/>
                <w:spacing w:val="36"/>
                <w:sz w:val="22"/>
              </w:rPr>
              <w:t>  </w:t>
            </w:r>
            <w:r>
              <w:rPr>
                <w:color w:val="0D0D0D"/>
                <w:sz w:val="22"/>
              </w:rPr>
              <w:t>geliştirmelerine</w:t>
            </w:r>
            <w:r>
              <w:rPr>
                <w:color w:val="0D0D0D"/>
                <w:spacing w:val="37"/>
                <w:sz w:val="22"/>
              </w:rPr>
              <w:t>  </w:t>
            </w:r>
            <w:r>
              <w:rPr>
                <w:color w:val="0D0D0D"/>
                <w:spacing w:val="-2"/>
                <w:sz w:val="22"/>
              </w:rPr>
              <w:t>imkân</w:t>
            </w:r>
          </w:p>
          <w:p>
            <w:pPr>
              <w:pStyle w:val="TableParagraph"/>
              <w:spacing w:line="248" w:lineRule="exact" w:before="15"/>
              <w:ind w:left="214"/>
              <w:rPr>
                <w:sz w:val="22"/>
              </w:rPr>
            </w:pPr>
            <w:r>
              <w:rPr>
                <w:color w:val="0D0D0D"/>
                <w:spacing w:val="-2"/>
                <w:sz w:val="22"/>
              </w:rPr>
              <w:t>sağlayabilirim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507" w:type="dxa"/>
          </w:tcPr>
          <w:p>
            <w:pPr>
              <w:pStyle w:val="TableParagraph"/>
              <w:spacing w:line="252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ile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ilgili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öğrenci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etkileşimini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teşvik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edici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etkinlikler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tasarlayabilirim.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7507" w:type="dxa"/>
          </w:tcPr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Öğrencilerin</w:t>
            </w:r>
            <w:r>
              <w:rPr>
                <w:color w:val="0D0D0D"/>
                <w:spacing w:val="65"/>
                <w:w w:val="150"/>
                <w:sz w:val="22"/>
              </w:rPr>
              <w:t> </w:t>
            </w: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65"/>
                <w:w w:val="150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65"/>
                <w:w w:val="150"/>
                <w:sz w:val="22"/>
              </w:rPr>
              <w:t> </w:t>
            </w:r>
            <w:r>
              <w:rPr>
                <w:color w:val="0D0D0D"/>
                <w:sz w:val="22"/>
              </w:rPr>
              <w:t>projelerini</w:t>
            </w:r>
            <w:r>
              <w:rPr>
                <w:color w:val="0D0D0D"/>
                <w:spacing w:val="65"/>
                <w:w w:val="150"/>
                <w:sz w:val="22"/>
              </w:rPr>
              <w:t> </w:t>
            </w:r>
            <w:r>
              <w:rPr>
                <w:color w:val="0D0D0D"/>
                <w:sz w:val="22"/>
              </w:rPr>
              <w:t>eleştirel</w:t>
            </w:r>
            <w:r>
              <w:rPr>
                <w:color w:val="0D0D0D"/>
                <w:spacing w:val="66"/>
                <w:w w:val="150"/>
                <w:sz w:val="22"/>
              </w:rPr>
              <w:t> </w:t>
            </w:r>
            <w:r>
              <w:rPr>
                <w:color w:val="0D0D0D"/>
                <w:sz w:val="22"/>
              </w:rPr>
              <w:t>bir</w:t>
            </w:r>
            <w:r>
              <w:rPr>
                <w:color w:val="0D0D0D"/>
                <w:spacing w:val="65"/>
                <w:w w:val="150"/>
                <w:sz w:val="22"/>
              </w:rPr>
              <w:t> </w:t>
            </w:r>
            <w:r>
              <w:rPr>
                <w:color w:val="0D0D0D"/>
                <w:sz w:val="22"/>
              </w:rPr>
              <w:t>şekilde</w:t>
            </w:r>
            <w:r>
              <w:rPr>
                <w:color w:val="0D0D0D"/>
                <w:spacing w:val="65"/>
                <w:w w:val="150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değerlendirmesine</w:t>
            </w:r>
          </w:p>
          <w:p>
            <w:pPr>
              <w:pStyle w:val="TableParagraph"/>
              <w:spacing w:line="248" w:lineRule="exact" w:before="15"/>
              <w:ind w:left="214"/>
              <w:rPr>
                <w:sz w:val="22"/>
              </w:rPr>
            </w:pPr>
            <w:r>
              <w:rPr>
                <w:color w:val="0D0D0D"/>
                <w:sz w:val="22"/>
              </w:rPr>
              <w:t>yardımcı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olabilirim.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10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projeleri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için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öğrencilere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mentörlük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yapabilirim.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2" w:hRule="atLeast"/>
        </w:trPr>
        <w:tc>
          <w:tcPr>
            <w:tcW w:w="7507" w:type="dxa"/>
          </w:tcPr>
          <w:p>
            <w:pPr>
              <w:pStyle w:val="TableParagraph"/>
              <w:spacing w:before="5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Öğrencilerin</w:t>
            </w:r>
            <w:r>
              <w:rPr>
                <w:color w:val="0D0D0D"/>
                <w:spacing w:val="27"/>
                <w:sz w:val="22"/>
              </w:rPr>
              <w:t>  </w:t>
            </w: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27"/>
                <w:sz w:val="22"/>
              </w:rPr>
              <w:t> 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27"/>
                <w:sz w:val="22"/>
              </w:rPr>
              <w:t>  </w:t>
            </w:r>
            <w:r>
              <w:rPr>
                <w:color w:val="0D0D0D"/>
                <w:sz w:val="22"/>
              </w:rPr>
              <w:t>alanındaki</w:t>
            </w:r>
            <w:r>
              <w:rPr>
                <w:color w:val="0D0D0D"/>
                <w:spacing w:val="27"/>
                <w:sz w:val="22"/>
              </w:rPr>
              <w:t>  </w:t>
            </w:r>
            <w:r>
              <w:rPr>
                <w:color w:val="0D0D0D"/>
                <w:sz w:val="22"/>
              </w:rPr>
              <w:t>yeteneklerini</w:t>
            </w:r>
            <w:r>
              <w:rPr>
                <w:color w:val="0D0D0D"/>
                <w:spacing w:val="27"/>
                <w:sz w:val="22"/>
              </w:rPr>
              <w:t>  </w:t>
            </w:r>
            <w:r>
              <w:rPr>
                <w:color w:val="0D0D0D"/>
                <w:sz w:val="22"/>
              </w:rPr>
              <w:t>keşfetmelerine</w:t>
            </w:r>
            <w:r>
              <w:rPr>
                <w:color w:val="0D0D0D"/>
                <w:spacing w:val="28"/>
                <w:sz w:val="22"/>
              </w:rPr>
              <w:t>  </w:t>
            </w:r>
            <w:r>
              <w:rPr>
                <w:color w:val="0D0D0D"/>
                <w:spacing w:val="-2"/>
                <w:sz w:val="22"/>
              </w:rPr>
              <w:t>yardımcı</w:t>
            </w:r>
          </w:p>
          <w:p>
            <w:pPr>
              <w:pStyle w:val="TableParagraph"/>
              <w:spacing w:line="248" w:lineRule="exact" w:before="16"/>
              <w:ind w:left="214"/>
              <w:rPr>
                <w:sz w:val="22"/>
              </w:rPr>
            </w:pPr>
            <w:r>
              <w:rPr>
                <w:color w:val="0D0D0D"/>
                <w:spacing w:val="-2"/>
                <w:sz w:val="22"/>
              </w:rPr>
              <w:t>olabilirim.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0189" w:type="dxa"/>
            <w:gridSpan w:val="6"/>
            <w:shd w:val="clear" w:color="auto" w:fill="E7E6E6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Etik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Bilinci</w:t>
            </w:r>
          </w:p>
        </w:tc>
      </w:tr>
      <w:tr>
        <w:trPr>
          <w:trHeight w:val="268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10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uygulamalarında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veri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gizliliğine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dikkat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ederim.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z w:val="22"/>
              </w:rPr>
              <w:t>zekâ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uygulamalarının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z w:val="22"/>
              </w:rPr>
              <w:t>kullanımında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etik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z w:val="22"/>
              </w:rPr>
              <w:t>davranışlar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sergilerim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507" w:type="dxa"/>
          </w:tcPr>
          <w:p>
            <w:pPr>
              <w:pStyle w:val="TableParagraph"/>
              <w:spacing w:line="252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Etik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olmayan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uygulamalarına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karşı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önlem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alabilirim.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Etik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olmayan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zekâ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uygulamalarını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tespit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edebilirim.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07" w:type="dxa"/>
          </w:tcPr>
          <w:p>
            <w:pPr>
              <w:pStyle w:val="TableParagraph"/>
              <w:spacing w:line="248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10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uygulamalarında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kişisel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veri</w:t>
            </w:r>
            <w:r>
              <w:rPr>
                <w:color w:val="0D0D0D"/>
                <w:spacing w:val="-8"/>
                <w:sz w:val="22"/>
              </w:rPr>
              <w:t> </w:t>
            </w:r>
            <w:r>
              <w:rPr>
                <w:color w:val="0D0D0D"/>
                <w:sz w:val="22"/>
              </w:rPr>
              <w:t>güvenliğini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sağlayabilirim.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507" w:type="dxa"/>
          </w:tcPr>
          <w:p>
            <w:pPr>
              <w:pStyle w:val="TableParagraph"/>
              <w:spacing w:line="252" w:lineRule="exact" w:before="1"/>
              <w:ind w:left="176"/>
              <w:rPr>
                <w:sz w:val="22"/>
              </w:rPr>
            </w:pPr>
            <w:r>
              <w:rPr>
                <w:color w:val="0D0D0D"/>
                <w:sz w:val="22"/>
              </w:rPr>
              <w:t>Yapay</w:t>
            </w:r>
            <w:r>
              <w:rPr>
                <w:color w:val="0D0D0D"/>
                <w:spacing w:val="-11"/>
                <w:sz w:val="22"/>
              </w:rPr>
              <w:t> </w:t>
            </w:r>
            <w:r>
              <w:rPr>
                <w:color w:val="0D0D0D"/>
                <w:sz w:val="22"/>
              </w:rPr>
              <w:t>zeka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z w:val="22"/>
              </w:rPr>
              <w:t>uygulamalarında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z w:val="22"/>
              </w:rPr>
              <w:t>etik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z w:val="22"/>
              </w:rPr>
              <w:t>sorumluluklarımın</w:t>
            </w:r>
            <w:r>
              <w:rPr>
                <w:color w:val="0D0D0D"/>
                <w:spacing w:val="-9"/>
                <w:sz w:val="22"/>
              </w:rPr>
              <w:t> </w:t>
            </w:r>
            <w:r>
              <w:rPr>
                <w:color w:val="0D0D0D"/>
                <w:spacing w:val="-2"/>
                <w:sz w:val="22"/>
              </w:rPr>
              <w:t>farkındayım.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1900" w:h="16840"/>
      <w:pgMar w:top="194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RAMAZANOĞLU</dc:creator>
  <dc:title>Öğretmenlere Yönelik Yapay Zeka Hazırbulunuşluk Ölçeği</dc:title>
  <dcterms:created xsi:type="dcterms:W3CDTF">2025-11-06T10:49:49Z</dcterms:created>
  <dcterms:modified xsi:type="dcterms:W3CDTF">2025-11-06T10:49:49Z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Word</vt:lpwstr>
  </property>
  <property fmtid="{D5CDD505-2E9C-101B-9397-08002B2CF9AE}" pid="4" name="LastSaved">
    <vt:filetime>2025-11-06T00:00:00Z</vt:filetime>
  </property>
  <property fmtid="{D5CDD505-2E9C-101B-9397-08002B2CF9AE}" pid="5" name="Producer">
    <vt:lpwstr>macOS Sürüm 14.5 (Geliştirme 23F79) Quartz PDFContext</vt:lpwstr>
  </property>
</Properties>
</file>