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C2" w:rsidRDefault="00C615C2" w:rsidP="00857E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Nesneleştirilmiş Beden Bilinci Ölçeği /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EA616B">
        <w:rPr>
          <w:rFonts w:ascii="Times New Roman" w:hAnsi="Times New Roman"/>
          <w:sz w:val="24"/>
          <w:szCs w:val="24"/>
        </w:rPr>
        <w:t>he</w:t>
      </w:r>
      <w:proofErr w:type="spellEnd"/>
      <w:r w:rsidRPr="00EA6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16B">
        <w:rPr>
          <w:rFonts w:ascii="Times New Roman" w:hAnsi="Times New Roman"/>
          <w:sz w:val="24"/>
          <w:szCs w:val="24"/>
        </w:rPr>
        <w:t>Objectified</w:t>
      </w:r>
      <w:proofErr w:type="spellEnd"/>
      <w:r w:rsidRPr="00EA616B">
        <w:rPr>
          <w:rFonts w:ascii="Times New Roman" w:hAnsi="Times New Roman"/>
          <w:sz w:val="24"/>
          <w:szCs w:val="24"/>
        </w:rPr>
        <w:t xml:space="preserve"> Body </w:t>
      </w:r>
      <w:proofErr w:type="spellStart"/>
      <w:r w:rsidRPr="00EA616B">
        <w:rPr>
          <w:rFonts w:ascii="Times New Roman" w:hAnsi="Times New Roman"/>
          <w:sz w:val="24"/>
          <w:szCs w:val="24"/>
        </w:rPr>
        <w:t>Consciousness</w:t>
      </w:r>
      <w:proofErr w:type="spellEnd"/>
      <w:r w:rsidRPr="00EA6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16B">
        <w:rPr>
          <w:rFonts w:ascii="Times New Roman" w:hAnsi="Times New Roman"/>
          <w:sz w:val="24"/>
          <w:szCs w:val="24"/>
        </w:rPr>
        <w:t>Scale</w:t>
      </w:r>
      <w:proofErr w:type="spellEnd"/>
    </w:p>
    <w:p w:rsidR="00C615C2" w:rsidRDefault="00C615C2" w:rsidP="00C615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15C2" w:rsidRPr="00E01DB2" w:rsidRDefault="00C615C2" w:rsidP="00C615C2">
      <w:pPr>
        <w:tabs>
          <w:tab w:val="left" w:pos="0"/>
        </w:tabs>
        <w:rPr>
          <w:rFonts w:ascii="Arial" w:hAnsi="Arial"/>
          <w:b/>
          <w:sz w:val="20"/>
        </w:rPr>
      </w:pPr>
      <w:r w:rsidRPr="00E01DB2">
        <w:rPr>
          <w:rFonts w:ascii="Arial" w:hAnsi="Arial"/>
          <w:b/>
          <w:sz w:val="20"/>
        </w:rPr>
        <w:t xml:space="preserve">Aşağıdaki sayfalarda bulunan ifadelere ne derecede katıldığınıza karşılık gelen numarayı daire içine alınız. </w:t>
      </w:r>
    </w:p>
    <w:p w:rsidR="00C615C2" w:rsidRPr="00BC152A" w:rsidRDefault="00C615C2" w:rsidP="00C615C2">
      <w:pPr>
        <w:tabs>
          <w:tab w:val="left" w:pos="0"/>
        </w:tabs>
        <w:rPr>
          <w:rFonts w:ascii="Arial" w:hAnsi="Arial"/>
          <w:sz w:val="20"/>
        </w:rPr>
      </w:pPr>
      <w:r w:rsidRPr="00BC152A">
        <w:rPr>
          <w:rFonts w:ascii="Arial" w:hAnsi="Arial"/>
          <w:sz w:val="20"/>
        </w:rPr>
        <w:t xml:space="preserve"> </w:t>
      </w:r>
    </w:p>
    <w:tbl>
      <w:tblPr>
        <w:tblpPr w:leftFromText="180" w:rightFromText="180" w:vertAnchor="text" w:tblpY="1"/>
        <w:tblOverlap w:val="never"/>
        <w:tblW w:w="4763" w:type="pct"/>
        <w:tblLook w:val="04A0" w:firstRow="1" w:lastRow="0" w:firstColumn="1" w:lastColumn="0" w:noHBand="0" w:noVBand="1"/>
      </w:tblPr>
      <w:tblGrid>
        <w:gridCol w:w="338"/>
        <w:gridCol w:w="113"/>
        <w:gridCol w:w="4806"/>
        <w:gridCol w:w="762"/>
        <w:gridCol w:w="348"/>
        <w:gridCol w:w="371"/>
        <w:gridCol w:w="762"/>
        <w:gridCol w:w="477"/>
        <w:gridCol w:w="478"/>
        <w:gridCol w:w="505"/>
      </w:tblGrid>
      <w:tr w:rsidR="00C615C2" w:rsidRPr="007614CF" w:rsidTr="00E64C93">
        <w:trPr>
          <w:cantSplit/>
          <w:trHeight w:val="1678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615C2" w:rsidRPr="007614CF" w:rsidRDefault="00C615C2" w:rsidP="00E64C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7614CF">
              <w:rPr>
                <w:rFonts w:eastAsia="Times New Roman"/>
                <w:color w:val="000000"/>
                <w:sz w:val="18"/>
                <w:szCs w:val="18"/>
              </w:rPr>
              <w:t>kesinlikle</w:t>
            </w:r>
            <w:proofErr w:type="gramEnd"/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>katılmıyorum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7614CF">
              <w:rPr>
                <w:rFonts w:eastAsia="Times New Roman"/>
                <w:color w:val="000000"/>
                <w:sz w:val="18"/>
                <w:szCs w:val="18"/>
              </w:rPr>
              <w:t>ne</w:t>
            </w:r>
            <w:proofErr w:type="gramEnd"/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 katılıyorum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>ne de katılmıyorum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7614CF">
              <w:rPr>
                <w:rFonts w:eastAsia="Times New Roman"/>
                <w:color w:val="000000"/>
                <w:sz w:val="18"/>
                <w:szCs w:val="18"/>
              </w:rPr>
              <w:t>kesinlikle</w:t>
            </w:r>
            <w:proofErr w:type="gramEnd"/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 katılıyorum</w:t>
            </w:r>
          </w:p>
        </w:tc>
      </w:tr>
      <w:tr w:rsidR="00C615C2" w:rsidRPr="007614CF" w:rsidTr="00E64C93">
        <w:trPr>
          <w:trHeight w:val="299"/>
        </w:trPr>
        <w:tc>
          <w:tcPr>
            <w:tcW w:w="2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Nasıl göründüğüm hakkında nadiren düşünürüm.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Kilomu kontrol edemediğimde bende mutlaka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 bir sorun var diye düşünürüm.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Kıyafetlerimin üzerimde iyi görünmesinden ziyade rahat olması daha önemlidir.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İnsanların doğuştan gelen görünümlerine mahkûm olduğunu düşünürüm.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En iyi şekilde görünmek için çaba sarf etmediğimde kendimden utanırım.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Formda olmak için öncelikle bu tip bir bedenle doğmak gerekir.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Vücudumun sağlıklı olup olmadığını nasıl göründüğünden daha çok düşünürüm.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Elimden gelenin en iyisi gibi görünmediğimde 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>“herhalde kötü bir insanım” diye düşünürüm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Nasıl göründüğümü diğer insanların görüntüsü ile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 nadiren karşılaştırırım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Bence üzerinde uğraşmaya istekli olduğu sürece,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 bir insan arzu ettiği gibi görünebilir.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2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İnsanlar gerçekte kaç kilo olduğumu bilseler utanırım.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Bedenimin görünümüyle ilgili çok da kontrole 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>sahip olduğumu düşünmüyorum.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424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Kilomu kontrol edemesem de bence iyiyim.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Gün içerisinde nasıl göründüğüm konusunda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 çok kere düşünürüm.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Gerektiği kadar egzersiz yapmadığımda, kendimde ters giden bir şeyler vardır diye asla endişelenmem.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Giydiklerimin beni iyi gösterip göstermediği 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>konusunda sık sık endişe duyarım.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1692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C615C2" w:rsidRPr="007614CF" w:rsidRDefault="00C615C2" w:rsidP="00E64C93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7614CF">
              <w:rPr>
                <w:rFonts w:eastAsia="Times New Roman"/>
                <w:color w:val="000000"/>
                <w:sz w:val="18"/>
                <w:szCs w:val="18"/>
              </w:rPr>
              <w:t>kesinlikle</w:t>
            </w:r>
            <w:proofErr w:type="gramEnd"/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>katılmıyorum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C615C2" w:rsidRPr="007614CF" w:rsidRDefault="00C615C2" w:rsidP="00E64C93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7614CF">
              <w:rPr>
                <w:rFonts w:eastAsia="Times New Roman"/>
                <w:color w:val="000000"/>
                <w:sz w:val="18"/>
                <w:szCs w:val="18"/>
              </w:rPr>
              <w:t>ne</w:t>
            </w:r>
            <w:proofErr w:type="gramEnd"/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 katılıyorum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>ne de katılmıyorum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C615C2" w:rsidRPr="007614CF" w:rsidRDefault="00C615C2" w:rsidP="00E64C93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7614CF">
              <w:rPr>
                <w:rFonts w:eastAsia="Times New Roman"/>
                <w:color w:val="000000"/>
                <w:sz w:val="18"/>
                <w:szCs w:val="18"/>
              </w:rPr>
              <w:t>kesinlikle</w:t>
            </w:r>
            <w:proofErr w:type="gramEnd"/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 katılıyorum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Yeteri kadar egzersiz yapmadığım zaman yeterince iyi olup olmadığımı sorgularım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Başkalarına nasıl göründüğümle ilgili olarak nadiren endişelenirim.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Kişinin kilosunun büyük ölçüde genleri tarafından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 belirlendiğini düşünürüm.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Bedenimin nasıl göründüğünden çok 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>işlevselliği ile ilgilenirim.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5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Kilomu değiştirmek için ne kadar çabaladığımın</w:t>
            </w:r>
            <w:r w:rsidRPr="007614CF"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 bir önemi yok, muhtemelen hep aynı kalacak.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2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İdealimdeki beden ölçülerine sahip olmazsam utanırım.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370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Yeteri kadar çabalarsam ideal kiloma ulaşabilirim.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C615C2" w:rsidRPr="007614CF" w:rsidTr="00E64C93">
        <w:trPr>
          <w:trHeight w:val="299"/>
        </w:trPr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5C2" w:rsidRPr="007614CF" w:rsidRDefault="00C615C2" w:rsidP="00E64C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 xml:space="preserve"> Dış görünüşünüzü ağırlıklı olarak genleriniz belirler.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5C2" w:rsidRPr="007614CF" w:rsidRDefault="00C615C2" w:rsidP="00E64C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614CF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</w:tbl>
    <w:p w:rsidR="00C615C2" w:rsidRDefault="00C615C2" w:rsidP="00C615C2">
      <w:pPr>
        <w:spacing w:after="0" w:line="240" w:lineRule="auto"/>
        <w:jc w:val="center"/>
      </w:pPr>
    </w:p>
    <w:p w:rsidR="00C615C2" w:rsidRDefault="00C615C2" w:rsidP="00C615C2">
      <w:pPr>
        <w:jc w:val="center"/>
        <w:rPr>
          <w:rFonts w:ascii="Times New Roman" w:hAnsi="Times New Roman"/>
          <w:sz w:val="24"/>
          <w:szCs w:val="24"/>
        </w:rPr>
      </w:pPr>
    </w:p>
    <w:p w:rsidR="007D06E6" w:rsidRPr="007D06E6" w:rsidRDefault="007D06E6" w:rsidP="00C615C2">
      <w:pPr>
        <w:jc w:val="center"/>
        <w:rPr>
          <w:rFonts w:ascii="Times New Roman" w:hAnsi="Times New Roman"/>
          <w:b/>
          <w:sz w:val="24"/>
          <w:szCs w:val="24"/>
        </w:rPr>
      </w:pPr>
      <w:r w:rsidRPr="007D06E6">
        <w:rPr>
          <w:rFonts w:ascii="Times New Roman" w:hAnsi="Times New Roman"/>
          <w:b/>
          <w:sz w:val="24"/>
          <w:szCs w:val="24"/>
        </w:rPr>
        <w:t>Referans</w:t>
      </w:r>
    </w:p>
    <w:p w:rsidR="00C615C2" w:rsidRDefault="007D06E6" w:rsidP="00C615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Yılmaz, T. &amp; </w:t>
      </w:r>
      <w:proofErr w:type="spellStart"/>
      <w:r>
        <w:rPr>
          <w:rFonts w:ascii="Times New Roman" w:hAnsi="Times New Roman"/>
          <w:sz w:val="24"/>
          <w:szCs w:val="24"/>
        </w:rPr>
        <w:t>Bozo</w:t>
      </w:r>
      <w:proofErr w:type="spellEnd"/>
      <w:r>
        <w:rPr>
          <w:rFonts w:ascii="Times New Roman" w:hAnsi="Times New Roman"/>
          <w:sz w:val="24"/>
          <w:szCs w:val="24"/>
        </w:rPr>
        <w:t xml:space="preserve">, Ö. (2019). </w:t>
      </w:r>
      <w:proofErr w:type="spellStart"/>
      <w:r>
        <w:rPr>
          <w:rFonts w:ascii="Times New Roman" w:hAnsi="Times New Roman"/>
          <w:sz w:val="24"/>
          <w:szCs w:val="24"/>
        </w:rPr>
        <w:t>Turkish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adaptation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objectified</w:t>
      </w:r>
      <w:proofErr w:type="spellEnd"/>
      <w:r>
        <w:rPr>
          <w:rFonts w:ascii="Times New Roman" w:hAnsi="Times New Roman"/>
          <w:sz w:val="24"/>
          <w:szCs w:val="24"/>
        </w:rPr>
        <w:t xml:space="preserve"> body </w:t>
      </w:r>
      <w:proofErr w:type="spellStart"/>
      <w:r>
        <w:rPr>
          <w:rFonts w:ascii="Times New Roman" w:hAnsi="Times New Roman"/>
          <w:sz w:val="24"/>
          <w:szCs w:val="24"/>
        </w:rPr>
        <w:t>consciousness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self-</w:t>
      </w:r>
      <w:proofErr w:type="spellStart"/>
      <w:r>
        <w:rPr>
          <w:rFonts w:ascii="Times New Roman" w:hAnsi="Times New Roman"/>
          <w:sz w:val="24"/>
          <w:szCs w:val="24"/>
        </w:rPr>
        <w:t>objectification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questionnaire</w:t>
      </w:r>
      <w:proofErr w:type="spellEnd"/>
      <w:r>
        <w:rPr>
          <w:rFonts w:ascii="Times New Roman" w:hAnsi="Times New Roman"/>
          <w:sz w:val="24"/>
          <w:szCs w:val="24"/>
        </w:rPr>
        <w:t xml:space="preserve">. Dusunen Adam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Journal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Psychiatry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Neurological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Sciences</w:t>
      </w:r>
      <w:proofErr w:type="spellEnd"/>
      <w:r>
        <w:rPr>
          <w:rFonts w:ascii="Times New Roman" w:hAnsi="Times New Roman"/>
          <w:sz w:val="24"/>
          <w:szCs w:val="24"/>
        </w:rPr>
        <w:t>, 32, 214-226. DOI:10.14744/DAJPNS.2019.00031</w:t>
      </w:r>
    </w:p>
    <w:p w:rsidR="00C615C2" w:rsidRPr="007A6884" w:rsidRDefault="00C615C2" w:rsidP="00C615C2">
      <w:pPr>
        <w:rPr>
          <w:rFonts w:ascii="Times New Roman" w:hAnsi="Times New Roman"/>
          <w:sz w:val="24"/>
          <w:szCs w:val="24"/>
        </w:rPr>
      </w:pPr>
    </w:p>
    <w:p w:rsidR="00294C61" w:rsidRPr="007D06E6" w:rsidRDefault="00294C61" w:rsidP="007D06E6">
      <w:pPr>
        <w:tabs>
          <w:tab w:val="left" w:pos="-1440"/>
        </w:tabs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7D06E6">
        <w:rPr>
          <w:rFonts w:ascii="Times New Roman" w:hAnsi="Times New Roman"/>
          <w:b/>
          <w:sz w:val="24"/>
          <w:szCs w:val="24"/>
        </w:rPr>
        <w:t>Ters Maddeler 1, 3, 4, 6, 7, 9, 12, 13, 15, 18, 19, 20, 21, 24</w:t>
      </w:r>
    </w:p>
    <w:p w:rsidR="00294C61" w:rsidRPr="007D06E6" w:rsidRDefault="00294C61" w:rsidP="007D06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94C61" w:rsidRPr="007D06E6" w:rsidRDefault="007E470F" w:rsidP="007D06E6">
      <w:pPr>
        <w:tabs>
          <w:tab w:val="left" w:pos="-1440"/>
        </w:tabs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7D06E6">
        <w:rPr>
          <w:rFonts w:ascii="Times New Roman" w:hAnsi="Times New Roman"/>
          <w:b/>
          <w:sz w:val="24"/>
          <w:szCs w:val="24"/>
        </w:rPr>
        <w:t>Tüm alt ölçeklerin skorlarını toplayın. Boş cevaplara 0 puan verin.</w:t>
      </w:r>
      <w:r w:rsidR="00A355D9" w:rsidRPr="007D06E6">
        <w:rPr>
          <w:rFonts w:ascii="Times New Roman" w:hAnsi="Times New Roman"/>
          <w:b/>
          <w:sz w:val="24"/>
          <w:szCs w:val="24"/>
        </w:rPr>
        <w:t xml:space="preserve"> Bir alt ölçekte 2den fazla madde boş ise bu alt ölçek boş sayılır.</w:t>
      </w:r>
    </w:p>
    <w:p w:rsidR="00A355D9" w:rsidRPr="007D06E6" w:rsidRDefault="00A355D9" w:rsidP="007D06E6">
      <w:pPr>
        <w:tabs>
          <w:tab w:val="left" w:pos="-1440"/>
        </w:tabs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294C61" w:rsidRPr="007D06E6" w:rsidRDefault="007E470F" w:rsidP="007D06E6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7D06E6">
        <w:rPr>
          <w:rFonts w:ascii="Times New Roman" w:hAnsi="Times New Roman"/>
          <w:b/>
          <w:sz w:val="24"/>
          <w:szCs w:val="24"/>
        </w:rPr>
        <w:t>Beden gözetimi</w:t>
      </w:r>
      <w:r w:rsidR="00294C61" w:rsidRPr="007D06E6">
        <w:rPr>
          <w:rFonts w:ascii="Times New Roman" w:hAnsi="Times New Roman"/>
          <w:b/>
          <w:sz w:val="24"/>
          <w:szCs w:val="24"/>
        </w:rPr>
        <w:t>:</w:t>
      </w:r>
      <w:r w:rsidR="00294C61" w:rsidRPr="007D06E6">
        <w:rPr>
          <w:rFonts w:ascii="Times New Roman" w:hAnsi="Times New Roman"/>
          <w:b/>
          <w:sz w:val="24"/>
          <w:szCs w:val="24"/>
        </w:rPr>
        <w:tab/>
      </w:r>
      <w:r w:rsidR="00294C61" w:rsidRPr="007D06E6">
        <w:rPr>
          <w:rFonts w:ascii="Times New Roman" w:hAnsi="Times New Roman"/>
          <w:b/>
          <w:sz w:val="24"/>
          <w:szCs w:val="24"/>
        </w:rPr>
        <w:tab/>
        <w:t>1, 3, 7, 9, 14, 16, 18, 20</w:t>
      </w:r>
    </w:p>
    <w:p w:rsidR="00294C61" w:rsidRPr="007D06E6" w:rsidRDefault="00294C61" w:rsidP="007D06E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4C61" w:rsidRPr="007D06E6" w:rsidRDefault="007E470F" w:rsidP="007D06E6">
      <w:pPr>
        <w:tabs>
          <w:tab w:val="left" w:pos="0"/>
        </w:tabs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  <w:r w:rsidRPr="007D06E6">
        <w:rPr>
          <w:rFonts w:ascii="Times New Roman" w:hAnsi="Times New Roman"/>
          <w:b/>
          <w:sz w:val="24"/>
          <w:szCs w:val="24"/>
        </w:rPr>
        <w:t>Beden utancı</w:t>
      </w:r>
      <w:r w:rsidR="00294C61" w:rsidRPr="007D06E6">
        <w:rPr>
          <w:rFonts w:ascii="Times New Roman" w:hAnsi="Times New Roman"/>
          <w:b/>
          <w:sz w:val="24"/>
          <w:szCs w:val="24"/>
        </w:rPr>
        <w:t>:</w:t>
      </w:r>
      <w:r w:rsidR="00294C61" w:rsidRPr="007D06E6">
        <w:rPr>
          <w:rFonts w:ascii="Times New Roman" w:hAnsi="Times New Roman"/>
          <w:b/>
          <w:sz w:val="24"/>
          <w:szCs w:val="24"/>
        </w:rPr>
        <w:tab/>
      </w:r>
      <w:r w:rsidR="00294C61" w:rsidRPr="007D06E6">
        <w:rPr>
          <w:rFonts w:ascii="Times New Roman" w:hAnsi="Times New Roman"/>
          <w:b/>
          <w:sz w:val="24"/>
          <w:szCs w:val="24"/>
        </w:rPr>
        <w:tab/>
        <w:t>2, 5, 8, 11, 13, 15, 17, 22</w:t>
      </w:r>
    </w:p>
    <w:p w:rsidR="00294C61" w:rsidRPr="007D06E6" w:rsidRDefault="00294C61" w:rsidP="007D06E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4C61" w:rsidRDefault="007E470F" w:rsidP="007D06E6">
      <w:pPr>
        <w:tabs>
          <w:tab w:val="left" w:pos="0"/>
        </w:tabs>
        <w:spacing w:after="0" w:line="240" w:lineRule="auto"/>
        <w:ind w:left="3600" w:hanging="2880"/>
        <w:rPr>
          <w:rFonts w:ascii="Arial" w:hAnsi="Arial"/>
          <w:b/>
        </w:rPr>
      </w:pPr>
      <w:r w:rsidRPr="007D06E6">
        <w:rPr>
          <w:rFonts w:ascii="Times New Roman" w:hAnsi="Times New Roman"/>
          <w:b/>
          <w:sz w:val="24"/>
          <w:szCs w:val="24"/>
        </w:rPr>
        <w:t>Kontrol inancı</w:t>
      </w:r>
      <w:r w:rsidR="00294C61" w:rsidRPr="007D06E6">
        <w:rPr>
          <w:rFonts w:ascii="Times New Roman" w:hAnsi="Times New Roman"/>
          <w:b/>
          <w:sz w:val="24"/>
          <w:szCs w:val="24"/>
        </w:rPr>
        <w:t>:</w:t>
      </w:r>
      <w:r w:rsidR="00294C61" w:rsidRPr="007D06E6">
        <w:rPr>
          <w:rFonts w:ascii="Times New Roman" w:hAnsi="Times New Roman"/>
          <w:b/>
          <w:sz w:val="24"/>
          <w:szCs w:val="24"/>
        </w:rPr>
        <w:tab/>
        <w:t>4, 6, 10, 12, 19, 21,</w:t>
      </w:r>
      <w:r w:rsidR="00294C61" w:rsidRPr="00A355D9">
        <w:rPr>
          <w:rFonts w:ascii="Arial" w:hAnsi="Arial"/>
          <w:b/>
        </w:rPr>
        <w:t xml:space="preserve"> 23, 24</w:t>
      </w:r>
    </w:p>
    <w:p w:rsidR="007D06E6" w:rsidRDefault="007D06E6" w:rsidP="00294C61">
      <w:pPr>
        <w:tabs>
          <w:tab w:val="left" w:pos="0"/>
        </w:tabs>
        <w:ind w:left="3600" w:hanging="2880"/>
        <w:rPr>
          <w:rFonts w:ascii="Arial" w:hAnsi="Arial"/>
          <w:b/>
        </w:rPr>
      </w:pPr>
      <w:bookmarkStart w:id="0" w:name="_GoBack"/>
      <w:bookmarkEnd w:id="0"/>
    </w:p>
    <w:p w:rsidR="00C3143B" w:rsidRDefault="00C3143B"/>
    <w:sectPr w:rsidR="00C314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C2"/>
    <w:rsid w:val="00294C61"/>
    <w:rsid w:val="003F2A8E"/>
    <w:rsid w:val="007D06E6"/>
    <w:rsid w:val="007E470F"/>
    <w:rsid w:val="00857E27"/>
    <w:rsid w:val="00A355D9"/>
    <w:rsid w:val="00C3143B"/>
    <w:rsid w:val="00C6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64BA"/>
  <w15:chartTrackingRefBased/>
  <w15:docId w15:val="{AB67F48B-2EBC-4E74-BADC-4A7A4EE5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5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YILMAZ</dc:creator>
  <cp:keywords/>
  <dc:description/>
  <cp:lastModifiedBy>Tuğba YILMAZ</cp:lastModifiedBy>
  <cp:revision>6</cp:revision>
  <dcterms:created xsi:type="dcterms:W3CDTF">2019-10-17T07:30:00Z</dcterms:created>
  <dcterms:modified xsi:type="dcterms:W3CDTF">2019-10-17T14:05:00Z</dcterms:modified>
</cp:coreProperties>
</file>