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41EA" w14:textId="77777777" w:rsidR="00F24E81" w:rsidRPr="00A8187B" w:rsidRDefault="00EB1F20" w:rsidP="00EB1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FA2">
        <w:rPr>
          <w:rFonts w:ascii="Times New Roman" w:hAnsi="Times New Roman" w:cs="Times New Roman"/>
          <w:b/>
          <w:bCs/>
          <w:sz w:val="28"/>
          <w:szCs w:val="28"/>
        </w:rPr>
        <w:t>KANSER BAKIM</w:t>
      </w:r>
      <w:r w:rsidR="00C27818" w:rsidRPr="00001FA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E2441" w:rsidRPr="00001FA2">
        <w:rPr>
          <w:rFonts w:ascii="Times New Roman" w:hAnsi="Times New Roman" w:cs="Times New Roman"/>
          <w:b/>
          <w:bCs/>
          <w:sz w:val="28"/>
          <w:szCs w:val="28"/>
        </w:rPr>
        <w:t>NI</w:t>
      </w:r>
      <w:r w:rsidRPr="00A8187B">
        <w:rPr>
          <w:rFonts w:ascii="Times New Roman" w:hAnsi="Times New Roman" w:cs="Times New Roman"/>
          <w:b/>
          <w:bCs/>
          <w:sz w:val="28"/>
          <w:szCs w:val="28"/>
        </w:rPr>
        <w:t xml:space="preserve"> DEĞERLENDİRME ÖLÇEĞİ </w:t>
      </w:r>
    </w:p>
    <w:p w14:paraId="27595C3E" w14:textId="77777777" w:rsidR="00EB1F20" w:rsidRDefault="00EB1F20" w:rsidP="00EB1F20">
      <w:pPr>
        <w:jc w:val="center"/>
        <w:rPr>
          <w:b/>
          <w:bCs/>
        </w:rPr>
      </w:pPr>
    </w:p>
    <w:p w14:paraId="2A346CC6" w14:textId="77777777" w:rsidR="001511E9" w:rsidRDefault="001511E9" w:rsidP="001511E9">
      <w:pPr>
        <w:spacing w:line="276" w:lineRule="auto"/>
        <w:ind w:left="993"/>
        <w:contextualSpacing/>
        <w:rPr>
          <w:rFonts w:ascii="Times New Roman" w:hAnsi="Times New Roman" w:cs="Times New Roman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08"/>
        <w:gridCol w:w="567"/>
        <w:gridCol w:w="709"/>
        <w:gridCol w:w="709"/>
        <w:gridCol w:w="425"/>
        <w:gridCol w:w="709"/>
      </w:tblGrid>
      <w:tr w:rsidR="00A8187B" w:rsidRPr="00A8187B" w14:paraId="46EE798B" w14:textId="77777777" w:rsidTr="00326D09">
        <w:trPr>
          <w:cantSplit/>
          <w:trHeight w:val="1448"/>
          <w:jc w:val="center"/>
        </w:trPr>
        <w:tc>
          <w:tcPr>
            <w:tcW w:w="7225" w:type="dxa"/>
          </w:tcPr>
          <w:p w14:paraId="789423D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3021E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90C41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BEF91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Lütfen aşağıda yer alan durumlara katılma düzeyinize uygun seçeneği işaretleyiniz.</w:t>
            </w:r>
          </w:p>
          <w:p w14:paraId="6C67190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A375544" w14:textId="77777777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Kesinlikle</w:t>
            </w:r>
          </w:p>
          <w:p w14:paraId="47CEEEFD" w14:textId="68057ECC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 xml:space="preserve"> </w:t>
            </w:r>
            <w:r w:rsidR="005133FA">
              <w:rPr>
                <w:rFonts w:ascii="Times New Roman" w:hAnsi="Times New Roman" w:cs="Times New Roman"/>
              </w:rPr>
              <w:t>K</w:t>
            </w:r>
            <w:r w:rsidRPr="00A8187B">
              <w:rPr>
                <w:rFonts w:ascii="Times New Roman" w:hAnsi="Times New Roman" w:cs="Times New Roman"/>
              </w:rPr>
              <w:t>atılmıyorum</w:t>
            </w:r>
          </w:p>
        </w:tc>
        <w:tc>
          <w:tcPr>
            <w:tcW w:w="567" w:type="dxa"/>
            <w:textDirection w:val="btLr"/>
            <w:vAlign w:val="center"/>
          </w:tcPr>
          <w:p w14:paraId="68B33F37" w14:textId="77777777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3F8D22FB" w14:textId="77777777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 xml:space="preserve">Kısmen </w:t>
            </w:r>
          </w:p>
          <w:p w14:paraId="2483D6A5" w14:textId="77777777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70CE3B26" w14:textId="77777777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Kısmen</w:t>
            </w:r>
          </w:p>
          <w:p w14:paraId="32C01E63" w14:textId="77777777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 xml:space="preserve"> Katılıyorum</w:t>
            </w:r>
          </w:p>
        </w:tc>
        <w:tc>
          <w:tcPr>
            <w:tcW w:w="425" w:type="dxa"/>
            <w:textDirection w:val="btLr"/>
            <w:vAlign w:val="center"/>
          </w:tcPr>
          <w:p w14:paraId="0F5A7FEE" w14:textId="77777777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 xml:space="preserve">Katılıyorum </w:t>
            </w:r>
          </w:p>
        </w:tc>
        <w:tc>
          <w:tcPr>
            <w:tcW w:w="709" w:type="dxa"/>
            <w:textDirection w:val="btLr"/>
          </w:tcPr>
          <w:p w14:paraId="1DEA7746" w14:textId="77777777" w:rsidR="00A8187B" w:rsidRPr="00A8187B" w:rsidRDefault="00A8187B" w:rsidP="00A8187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Kesinlikle Katılıyorum</w:t>
            </w:r>
          </w:p>
        </w:tc>
      </w:tr>
      <w:tr w:rsidR="00A8187B" w:rsidRPr="00A8187B" w14:paraId="22BBC08A" w14:textId="77777777" w:rsidTr="00326D09">
        <w:trPr>
          <w:trHeight w:val="344"/>
          <w:jc w:val="center"/>
        </w:trPr>
        <w:tc>
          <w:tcPr>
            <w:tcW w:w="7225" w:type="dxa"/>
          </w:tcPr>
          <w:p w14:paraId="45B99D6A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Doktorlar beni dikkatlice dinler</w:t>
            </w:r>
            <w:r w:rsidRPr="00A81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14:paraId="7CD8D62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9B9C0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BDDC4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B7CBC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110AE0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F08F7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167F649" w14:textId="77777777" w:rsidTr="00326D09">
        <w:trPr>
          <w:trHeight w:val="349"/>
          <w:jc w:val="center"/>
        </w:trPr>
        <w:tc>
          <w:tcPr>
            <w:tcW w:w="7225" w:type="dxa"/>
          </w:tcPr>
          <w:p w14:paraId="17D6237C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Doktorlar beni yeterince anlar.</w:t>
            </w:r>
          </w:p>
        </w:tc>
        <w:tc>
          <w:tcPr>
            <w:tcW w:w="708" w:type="dxa"/>
          </w:tcPr>
          <w:p w14:paraId="0D1C0C1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0973A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598B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E08B4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54C2B1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1DD45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4C8C8EB" w14:textId="77777777" w:rsidTr="00326D09">
        <w:trPr>
          <w:trHeight w:val="326"/>
          <w:jc w:val="center"/>
        </w:trPr>
        <w:tc>
          <w:tcPr>
            <w:tcW w:w="7225" w:type="dxa"/>
          </w:tcPr>
          <w:p w14:paraId="0C5FF87C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Doktorların benimle iletişimi iyidir.</w:t>
            </w:r>
          </w:p>
        </w:tc>
        <w:tc>
          <w:tcPr>
            <w:tcW w:w="708" w:type="dxa"/>
          </w:tcPr>
          <w:p w14:paraId="58CC55B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01E47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A6F00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529F2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B12D0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1961C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33E215BE" w14:textId="77777777" w:rsidTr="00326D09">
        <w:trPr>
          <w:trHeight w:val="289"/>
          <w:jc w:val="center"/>
        </w:trPr>
        <w:tc>
          <w:tcPr>
            <w:tcW w:w="7225" w:type="dxa"/>
          </w:tcPr>
          <w:p w14:paraId="25D086A3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Hemşireler beni dikkatlice dinler.</w:t>
            </w:r>
          </w:p>
        </w:tc>
        <w:tc>
          <w:tcPr>
            <w:tcW w:w="708" w:type="dxa"/>
          </w:tcPr>
          <w:p w14:paraId="4BC9D59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13A21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3D90C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E85FB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ACAA2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08564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3DCF0CA" w14:textId="77777777" w:rsidTr="00326D09">
        <w:trPr>
          <w:trHeight w:val="265"/>
          <w:jc w:val="center"/>
        </w:trPr>
        <w:tc>
          <w:tcPr>
            <w:tcW w:w="7225" w:type="dxa"/>
          </w:tcPr>
          <w:p w14:paraId="0368E5DB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Hemşireler beni yeterince anlar.</w:t>
            </w:r>
          </w:p>
        </w:tc>
        <w:tc>
          <w:tcPr>
            <w:tcW w:w="708" w:type="dxa"/>
          </w:tcPr>
          <w:p w14:paraId="6A46AF2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B9D4D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27110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C3FF1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1F251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DF0C0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5B18AA38" w14:textId="77777777" w:rsidTr="00326D09">
        <w:trPr>
          <w:trHeight w:val="269"/>
          <w:jc w:val="center"/>
        </w:trPr>
        <w:tc>
          <w:tcPr>
            <w:tcW w:w="7225" w:type="dxa"/>
          </w:tcPr>
          <w:p w14:paraId="4E0E281C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Hemşirelerin benimle iletişimi iyidir.</w:t>
            </w:r>
          </w:p>
        </w:tc>
        <w:tc>
          <w:tcPr>
            <w:tcW w:w="708" w:type="dxa"/>
          </w:tcPr>
          <w:p w14:paraId="102592E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80EAB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B8C5D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8BC49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02BB9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E4443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74B5BAE2" w14:textId="77777777" w:rsidTr="00326D09">
        <w:trPr>
          <w:trHeight w:val="276"/>
          <w:jc w:val="center"/>
        </w:trPr>
        <w:tc>
          <w:tcPr>
            <w:tcW w:w="7225" w:type="dxa"/>
          </w:tcPr>
          <w:p w14:paraId="5C471CCE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Doktorlar fiziksel rahatsızlığımı gidermek için çaba sarfeder.</w:t>
            </w:r>
          </w:p>
        </w:tc>
        <w:tc>
          <w:tcPr>
            <w:tcW w:w="708" w:type="dxa"/>
          </w:tcPr>
          <w:p w14:paraId="2F28EB5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D9670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51A1F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BFBD0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C37AC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49F7D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FFC9487" w14:textId="77777777" w:rsidTr="00326D09">
        <w:trPr>
          <w:trHeight w:val="278"/>
          <w:jc w:val="center"/>
        </w:trPr>
        <w:tc>
          <w:tcPr>
            <w:tcW w:w="7225" w:type="dxa"/>
          </w:tcPr>
          <w:p w14:paraId="7ACF70C0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Doktorlar fiziksel rahatsızlığımla hemen ilgilenir.</w:t>
            </w:r>
          </w:p>
        </w:tc>
        <w:tc>
          <w:tcPr>
            <w:tcW w:w="708" w:type="dxa"/>
          </w:tcPr>
          <w:p w14:paraId="0325715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78AB6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54881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F63DA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8A9668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CEF79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25EAE23E" w14:textId="77777777" w:rsidTr="00326D09">
        <w:trPr>
          <w:trHeight w:val="554"/>
          <w:jc w:val="center"/>
        </w:trPr>
        <w:tc>
          <w:tcPr>
            <w:tcW w:w="7225" w:type="dxa"/>
          </w:tcPr>
          <w:p w14:paraId="67DAB584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Doktorlar fiziksel rahatsızlığımı hafifletmek için yeterli bilgi ve beceriye sahiptir.</w:t>
            </w:r>
          </w:p>
        </w:tc>
        <w:tc>
          <w:tcPr>
            <w:tcW w:w="708" w:type="dxa"/>
          </w:tcPr>
          <w:p w14:paraId="4C7264D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9273E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76285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F5370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4D5A6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918D6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543A42F3" w14:textId="77777777" w:rsidTr="00326D09">
        <w:trPr>
          <w:trHeight w:val="349"/>
          <w:jc w:val="center"/>
        </w:trPr>
        <w:tc>
          <w:tcPr>
            <w:tcW w:w="7225" w:type="dxa"/>
          </w:tcPr>
          <w:p w14:paraId="3EF629FB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Hemşireler fiziksel rahatsızlığımı gidermek için çaba sarfeder.</w:t>
            </w:r>
          </w:p>
        </w:tc>
        <w:tc>
          <w:tcPr>
            <w:tcW w:w="708" w:type="dxa"/>
          </w:tcPr>
          <w:p w14:paraId="04B56AA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C8AAA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46E44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AFCF4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AEE68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CF855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2B97D1B8" w14:textId="77777777" w:rsidTr="00326D09">
        <w:trPr>
          <w:trHeight w:val="306"/>
          <w:jc w:val="center"/>
        </w:trPr>
        <w:tc>
          <w:tcPr>
            <w:tcW w:w="7225" w:type="dxa"/>
          </w:tcPr>
          <w:p w14:paraId="5A274BE7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Hemşireler fiziksel rahatsızlığımla hemen ilgilenir.</w:t>
            </w:r>
          </w:p>
        </w:tc>
        <w:tc>
          <w:tcPr>
            <w:tcW w:w="708" w:type="dxa"/>
          </w:tcPr>
          <w:p w14:paraId="3097BEC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7E944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0C877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B6E31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532959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A0959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39353F1" w14:textId="77777777" w:rsidTr="00326D09">
        <w:trPr>
          <w:trHeight w:val="349"/>
          <w:jc w:val="center"/>
        </w:trPr>
        <w:tc>
          <w:tcPr>
            <w:tcW w:w="7225" w:type="dxa"/>
          </w:tcPr>
          <w:p w14:paraId="7A555017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Hemşireler fiziksel rahatsızlığımı hafifletmek için yeterli bilgi ve beceriye sahiptir.</w:t>
            </w:r>
          </w:p>
        </w:tc>
        <w:tc>
          <w:tcPr>
            <w:tcW w:w="708" w:type="dxa"/>
          </w:tcPr>
          <w:p w14:paraId="35EE7C4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23747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37883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718C6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24573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337EC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75ECE52B" w14:textId="77777777" w:rsidTr="00326D09">
        <w:trPr>
          <w:trHeight w:val="271"/>
          <w:jc w:val="center"/>
        </w:trPr>
        <w:tc>
          <w:tcPr>
            <w:tcW w:w="7225" w:type="dxa"/>
          </w:tcPr>
          <w:p w14:paraId="4607E824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Doktorlar ve hemşireler benim endişe ve kaygılarımı gidermeye çalışır.</w:t>
            </w:r>
          </w:p>
        </w:tc>
        <w:tc>
          <w:tcPr>
            <w:tcW w:w="708" w:type="dxa"/>
          </w:tcPr>
          <w:p w14:paraId="386191A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1CC48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AD20B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CE433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F44F6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96B00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2FECAE5C" w14:textId="77777777" w:rsidTr="00326D09">
        <w:trPr>
          <w:trHeight w:val="560"/>
          <w:jc w:val="center"/>
        </w:trPr>
        <w:tc>
          <w:tcPr>
            <w:tcW w:w="7225" w:type="dxa"/>
          </w:tcPr>
          <w:p w14:paraId="1C20ABF8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Doktorlar ve hemşireler, kendimi duygusal olarak kötü hissettiğimde bana gerekli desteği sağlar.</w:t>
            </w:r>
          </w:p>
        </w:tc>
        <w:tc>
          <w:tcPr>
            <w:tcW w:w="708" w:type="dxa"/>
          </w:tcPr>
          <w:p w14:paraId="2C71FA9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A8821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92E45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4F152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EC604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3734A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125031A" w14:textId="77777777" w:rsidTr="00326D09">
        <w:trPr>
          <w:trHeight w:val="354"/>
          <w:jc w:val="center"/>
        </w:trPr>
        <w:tc>
          <w:tcPr>
            <w:tcW w:w="7225" w:type="dxa"/>
          </w:tcPr>
          <w:p w14:paraId="25E9CD46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Doktorlar ve hemşireler umutsuzluk hissettiğimde bana umut vermeye çalışır.</w:t>
            </w:r>
          </w:p>
        </w:tc>
        <w:tc>
          <w:tcPr>
            <w:tcW w:w="708" w:type="dxa"/>
          </w:tcPr>
          <w:p w14:paraId="1574C5B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D16AF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01B17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02085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077B1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0976F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00272D1" w14:textId="77777777" w:rsidTr="00326D09">
        <w:trPr>
          <w:trHeight w:val="508"/>
          <w:jc w:val="center"/>
        </w:trPr>
        <w:tc>
          <w:tcPr>
            <w:tcW w:w="7225" w:type="dxa"/>
          </w:tcPr>
          <w:p w14:paraId="03F4A01D" w14:textId="77777777" w:rsidR="00A8187B" w:rsidRPr="00A8187B" w:rsidRDefault="00A8187B" w:rsidP="00933707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51"/>
              <w:jc w:val="both"/>
              <w:rPr>
                <w:rFonts w:ascii="Times New Roman" w:hAnsi="Times New Roman" w:cs="Times New Roman"/>
                <w:bCs/>
              </w:rPr>
            </w:pPr>
            <w:r w:rsidRPr="00A8187B">
              <w:rPr>
                <w:rFonts w:ascii="Times New Roman" w:hAnsi="Times New Roman" w:cs="Times New Roman"/>
                <w:bCs/>
              </w:rPr>
              <w:t>Doktorlar mevcut durumum ve tıbbi tedavimin detayları hakkında bana yeterli açıklamalar yapar.</w:t>
            </w:r>
          </w:p>
        </w:tc>
        <w:tc>
          <w:tcPr>
            <w:tcW w:w="708" w:type="dxa"/>
          </w:tcPr>
          <w:p w14:paraId="5AAF3DB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DEADB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BC2C9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084DAB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98494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40E0F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DBAFE04" w14:textId="77777777" w:rsidTr="00326D09">
        <w:trPr>
          <w:trHeight w:val="341"/>
          <w:jc w:val="center"/>
        </w:trPr>
        <w:tc>
          <w:tcPr>
            <w:tcW w:w="7225" w:type="dxa"/>
          </w:tcPr>
          <w:p w14:paraId="78FB79AA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Doktorlar beklenen sonuç hakkında bana yeterli açıklamalar yapar.</w:t>
            </w:r>
          </w:p>
        </w:tc>
        <w:tc>
          <w:tcPr>
            <w:tcW w:w="708" w:type="dxa"/>
          </w:tcPr>
          <w:p w14:paraId="6277625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05C8A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EE947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C27A1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3D37F0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BE11B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3F7691F5" w14:textId="77777777" w:rsidTr="00326D09">
        <w:trPr>
          <w:trHeight w:val="328"/>
          <w:jc w:val="center"/>
        </w:trPr>
        <w:tc>
          <w:tcPr>
            <w:tcW w:w="7225" w:type="dxa"/>
          </w:tcPr>
          <w:p w14:paraId="59AF9314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Tedavi sürecime ilişkin düşüncelerime önem verilir.</w:t>
            </w:r>
          </w:p>
        </w:tc>
        <w:tc>
          <w:tcPr>
            <w:tcW w:w="708" w:type="dxa"/>
          </w:tcPr>
          <w:p w14:paraId="3FAA45E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47738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27AAA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CAB3B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5E602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9B5E1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6BD39095" w14:textId="77777777" w:rsidTr="00326D09">
        <w:trPr>
          <w:trHeight w:val="179"/>
          <w:jc w:val="center"/>
        </w:trPr>
        <w:tc>
          <w:tcPr>
            <w:tcW w:w="7225" w:type="dxa"/>
          </w:tcPr>
          <w:p w14:paraId="42CA3929" w14:textId="5722694F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 xml:space="preserve">Sağlık personelleri arasında iyi bir </w:t>
            </w:r>
            <w:proofErr w:type="gramStart"/>
            <w:r w:rsidRPr="00A8187B">
              <w:rPr>
                <w:rFonts w:ascii="Times New Roman" w:hAnsi="Times New Roman" w:cs="Times New Roman"/>
                <w:bCs/>
              </w:rPr>
              <w:t>işbirliği</w:t>
            </w:r>
            <w:proofErr w:type="gramEnd"/>
            <w:r w:rsidRPr="00A8187B">
              <w:rPr>
                <w:rFonts w:ascii="Times New Roman" w:hAnsi="Times New Roman" w:cs="Times New Roman"/>
                <w:bCs/>
              </w:rPr>
              <w:t xml:space="preserve"> vardır.</w:t>
            </w:r>
          </w:p>
        </w:tc>
        <w:tc>
          <w:tcPr>
            <w:tcW w:w="708" w:type="dxa"/>
          </w:tcPr>
          <w:p w14:paraId="62FFB14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40293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7AD11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B4479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F2AEC0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ACCA2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75837029" w14:textId="77777777" w:rsidTr="00326D09">
        <w:trPr>
          <w:trHeight w:val="287"/>
          <w:jc w:val="center"/>
        </w:trPr>
        <w:tc>
          <w:tcPr>
            <w:tcW w:w="7225" w:type="dxa"/>
          </w:tcPr>
          <w:p w14:paraId="2E5E853D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Tedavimi ve bakımımı aynı doktor ve hemşire sürdürür.</w:t>
            </w:r>
          </w:p>
        </w:tc>
        <w:tc>
          <w:tcPr>
            <w:tcW w:w="708" w:type="dxa"/>
          </w:tcPr>
          <w:p w14:paraId="7B2A383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BBABF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C1D51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1988F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A80D8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1BA48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714CC5A0" w14:textId="77777777" w:rsidTr="00326D09">
        <w:trPr>
          <w:trHeight w:val="166"/>
          <w:jc w:val="center"/>
        </w:trPr>
        <w:tc>
          <w:tcPr>
            <w:tcW w:w="7225" w:type="dxa"/>
          </w:tcPr>
          <w:p w14:paraId="4E72B9AC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  <w:bCs/>
              </w:rPr>
            </w:pPr>
            <w:r w:rsidRPr="00A8187B">
              <w:rPr>
                <w:rFonts w:ascii="Times New Roman" w:hAnsi="Times New Roman" w:cs="Times New Roman"/>
                <w:bCs/>
              </w:rPr>
              <w:t>Tedavim bir önceki tedavi sürecim dikkate alınarak planlanır.</w:t>
            </w:r>
          </w:p>
        </w:tc>
        <w:tc>
          <w:tcPr>
            <w:tcW w:w="708" w:type="dxa"/>
          </w:tcPr>
          <w:p w14:paraId="2249E12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4FCE6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ADACC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C9BE4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94C8C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E6B22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2ACC7D99" w14:textId="77777777" w:rsidTr="00326D09">
        <w:trPr>
          <w:trHeight w:val="195"/>
          <w:jc w:val="center"/>
        </w:trPr>
        <w:tc>
          <w:tcPr>
            <w:tcW w:w="7225" w:type="dxa"/>
          </w:tcPr>
          <w:p w14:paraId="29466DF5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Hastanede bulunduğum ortam rahat ve konforludur.</w:t>
            </w:r>
          </w:p>
        </w:tc>
        <w:tc>
          <w:tcPr>
            <w:tcW w:w="708" w:type="dxa"/>
          </w:tcPr>
          <w:p w14:paraId="0DF519F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F1B09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0F2EA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7D61D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1F05D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2EE9C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49395275" w14:textId="77777777" w:rsidTr="00326D09">
        <w:trPr>
          <w:trHeight w:val="201"/>
          <w:jc w:val="center"/>
        </w:trPr>
        <w:tc>
          <w:tcPr>
            <w:tcW w:w="7225" w:type="dxa"/>
          </w:tcPr>
          <w:p w14:paraId="01FB106E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 xml:space="preserve">Hastanede bulunduğum ortamın ses yalıtımı ve gizlilik önlemleri yeterlidir. </w:t>
            </w:r>
          </w:p>
        </w:tc>
        <w:tc>
          <w:tcPr>
            <w:tcW w:w="708" w:type="dxa"/>
          </w:tcPr>
          <w:p w14:paraId="17B2082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EEAE5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A3DE2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8D889B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BE7C5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B62F1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5C23393D" w14:textId="77777777" w:rsidTr="00326D09">
        <w:trPr>
          <w:trHeight w:val="263"/>
          <w:jc w:val="center"/>
        </w:trPr>
        <w:tc>
          <w:tcPr>
            <w:tcW w:w="7225" w:type="dxa"/>
          </w:tcPr>
          <w:p w14:paraId="371D28D2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Hastanede bulunduğum ortamın tuvalet ve lavabo imkanları yeterlidir.</w:t>
            </w:r>
          </w:p>
        </w:tc>
        <w:tc>
          <w:tcPr>
            <w:tcW w:w="708" w:type="dxa"/>
          </w:tcPr>
          <w:p w14:paraId="74B3E3B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33E51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E91FC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75603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0F859E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9C959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6A3AB641" w14:textId="77777777" w:rsidTr="00326D09">
        <w:trPr>
          <w:trHeight w:val="249"/>
          <w:jc w:val="center"/>
        </w:trPr>
        <w:tc>
          <w:tcPr>
            <w:tcW w:w="7225" w:type="dxa"/>
          </w:tcPr>
          <w:p w14:paraId="4E57C2BC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Hastane faturalarının içeriği anlaşılırdır.</w:t>
            </w:r>
          </w:p>
        </w:tc>
        <w:tc>
          <w:tcPr>
            <w:tcW w:w="708" w:type="dxa"/>
          </w:tcPr>
          <w:p w14:paraId="17D67D8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99F4E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55852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E31D3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E38E5B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D923A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6150735D" w14:textId="77777777" w:rsidTr="00326D09">
        <w:trPr>
          <w:trHeight w:val="203"/>
          <w:jc w:val="center"/>
        </w:trPr>
        <w:tc>
          <w:tcPr>
            <w:tcW w:w="7225" w:type="dxa"/>
          </w:tcPr>
          <w:p w14:paraId="696ED8F7" w14:textId="790D7A5A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lastRenderedPageBreak/>
              <w:t>Ödediğim miktar makuldü</w:t>
            </w:r>
            <w:r w:rsidR="00CE0E62">
              <w:rPr>
                <w:rFonts w:ascii="Times New Roman" w:hAnsi="Times New Roman" w:cs="Times New Roman"/>
                <w:bCs/>
              </w:rPr>
              <w:t>r</w:t>
            </w:r>
            <w:r w:rsidRPr="00A8187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8" w:type="dxa"/>
          </w:tcPr>
          <w:p w14:paraId="5C86778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A3B92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01E6F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06E34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4B032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C3A9A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02738775" w14:textId="77777777" w:rsidTr="00326D09">
        <w:trPr>
          <w:trHeight w:val="325"/>
          <w:jc w:val="center"/>
        </w:trPr>
        <w:tc>
          <w:tcPr>
            <w:tcW w:w="7225" w:type="dxa"/>
          </w:tcPr>
          <w:p w14:paraId="66668EC0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Gerektiğinde beklemeden hastaneye kabulüm sağlanır.</w:t>
            </w:r>
          </w:p>
        </w:tc>
        <w:tc>
          <w:tcPr>
            <w:tcW w:w="708" w:type="dxa"/>
          </w:tcPr>
          <w:p w14:paraId="077F3F0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A1E33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9739A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8BB91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48D07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72640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448AD31F" w14:textId="77777777" w:rsidTr="00326D09">
        <w:trPr>
          <w:trHeight w:val="286"/>
          <w:jc w:val="center"/>
        </w:trPr>
        <w:tc>
          <w:tcPr>
            <w:tcW w:w="7225" w:type="dxa"/>
          </w:tcPr>
          <w:p w14:paraId="2520481B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Hastaneye kabul işlemlerim kolaylıkla yapılır.</w:t>
            </w:r>
          </w:p>
        </w:tc>
        <w:tc>
          <w:tcPr>
            <w:tcW w:w="708" w:type="dxa"/>
          </w:tcPr>
          <w:p w14:paraId="627AFAEB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F8E25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0EE1D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FAD995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7A193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266F5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61522D61" w14:textId="77777777" w:rsidTr="00326D09">
        <w:trPr>
          <w:trHeight w:val="228"/>
          <w:jc w:val="center"/>
        </w:trPr>
        <w:tc>
          <w:tcPr>
            <w:tcW w:w="7225" w:type="dxa"/>
          </w:tcPr>
          <w:p w14:paraId="1CD216AB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  <w:bCs/>
              </w:rPr>
            </w:pPr>
            <w:r w:rsidRPr="00A8187B">
              <w:rPr>
                <w:rFonts w:ascii="Times New Roman" w:hAnsi="Times New Roman" w:cs="Times New Roman"/>
                <w:bCs/>
              </w:rPr>
              <w:t>Hastaneye kabul işlemlerim benim ve ailemin isteklerine uygundur.</w:t>
            </w:r>
          </w:p>
        </w:tc>
        <w:tc>
          <w:tcPr>
            <w:tcW w:w="708" w:type="dxa"/>
          </w:tcPr>
          <w:p w14:paraId="42BC5FC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B273D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11C05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0C91E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D467C5A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1D40F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75F5F495" w14:textId="77777777" w:rsidTr="00326D09">
        <w:trPr>
          <w:trHeight w:val="286"/>
          <w:jc w:val="center"/>
        </w:trPr>
        <w:tc>
          <w:tcPr>
            <w:tcW w:w="7225" w:type="dxa"/>
          </w:tcPr>
          <w:p w14:paraId="28A3C06D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Doktorlar tedavimin yan etkisi ve komplikasyonuyla hemen ilgilenir.</w:t>
            </w:r>
          </w:p>
        </w:tc>
        <w:tc>
          <w:tcPr>
            <w:tcW w:w="708" w:type="dxa"/>
          </w:tcPr>
          <w:p w14:paraId="2D19D57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1DFA3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15B3C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9DB26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D2EC1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B82F2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71C902F2" w14:textId="77777777" w:rsidTr="00326D09">
        <w:trPr>
          <w:trHeight w:val="424"/>
          <w:jc w:val="center"/>
        </w:trPr>
        <w:tc>
          <w:tcPr>
            <w:tcW w:w="7225" w:type="dxa"/>
          </w:tcPr>
          <w:p w14:paraId="77B4FD46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Doktorlar</w:t>
            </w:r>
            <w:r w:rsidRPr="00A8187B">
              <w:rPr>
                <w:rFonts w:ascii="Times New Roman" w:hAnsi="Times New Roman" w:cs="Times New Roman"/>
                <w:bCs/>
              </w:rPr>
              <w:t xml:space="preserve"> tedavimin yan etkileri ve komplikasyonlarını önlemek veya azaltmak için gereken bilgi ve becerilere sahiptir.</w:t>
            </w:r>
          </w:p>
        </w:tc>
        <w:tc>
          <w:tcPr>
            <w:tcW w:w="708" w:type="dxa"/>
          </w:tcPr>
          <w:p w14:paraId="75655E16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D77557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BD747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2A5F6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79B18F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1A58A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5E46201F" w14:textId="77777777" w:rsidTr="00326D09">
        <w:trPr>
          <w:trHeight w:val="461"/>
          <w:jc w:val="center"/>
        </w:trPr>
        <w:tc>
          <w:tcPr>
            <w:tcW w:w="7225" w:type="dxa"/>
          </w:tcPr>
          <w:p w14:paraId="031D0789" w14:textId="4AD76A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Doktorlar tedavimin yan etkilerine ve komplikasyonlarına yeterince dikkat eder.</w:t>
            </w:r>
          </w:p>
        </w:tc>
        <w:tc>
          <w:tcPr>
            <w:tcW w:w="708" w:type="dxa"/>
          </w:tcPr>
          <w:p w14:paraId="0BB6BDA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959F6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123CE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B767D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018BCD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10597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52D27F50" w14:textId="77777777" w:rsidTr="00326D09">
        <w:trPr>
          <w:trHeight w:val="308"/>
          <w:jc w:val="center"/>
        </w:trPr>
        <w:tc>
          <w:tcPr>
            <w:tcW w:w="7225" w:type="dxa"/>
          </w:tcPr>
          <w:p w14:paraId="434B2DF0" w14:textId="77777777" w:rsidR="00A8187B" w:rsidRPr="00A8187B" w:rsidRDefault="00A8187B" w:rsidP="00933707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451"/>
              <w:jc w:val="both"/>
              <w:rPr>
                <w:rFonts w:ascii="Times New Roman" w:hAnsi="Times New Roman" w:cs="Times New Roman"/>
                <w:bCs/>
              </w:rPr>
            </w:pPr>
            <w:r w:rsidRPr="00A8187B">
              <w:rPr>
                <w:rFonts w:ascii="Times New Roman" w:hAnsi="Times New Roman" w:cs="Times New Roman"/>
              </w:rPr>
              <w:t>Hemşireler tedavimin yan etkisi ve komplikasyonlarıyla hemen ilgilenir.</w:t>
            </w:r>
          </w:p>
        </w:tc>
        <w:tc>
          <w:tcPr>
            <w:tcW w:w="708" w:type="dxa"/>
          </w:tcPr>
          <w:p w14:paraId="362E2083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A210A4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652F4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D2BBFC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182978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FCD05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671BA65B" w14:textId="77777777" w:rsidTr="00326D09">
        <w:trPr>
          <w:trHeight w:val="567"/>
          <w:jc w:val="center"/>
        </w:trPr>
        <w:tc>
          <w:tcPr>
            <w:tcW w:w="7225" w:type="dxa"/>
          </w:tcPr>
          <w:p w14:paraId="706AFFBE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</w:rPr>
              <w:t>Hemşireler</w:t>
            </w:r>
            <w:r w:rsidRPr="00A8187B">
              <w:rPr>
                <w:rFonts w:ascii="Times New Roman" w:hAnsi="Times New Roman" w:cs="Times New Roman"/>
                <w:bCs/>
              </w:rPr>
              <w:t xml:space="preserve"> tedavimin yan etkileri ve komplikasyonlarını önlemek veya azaltmak için gereken bilgi ve becerilere sahiptir.</w:t>
            </w:r>
          </w:p>
        </w:tc>
        <w:tc>
          <w:tcPr>
            <w:tcW w:w="708" w:type="dxa"/>
          </w:tcPr>
          <w:p w14:paraId="53E21A8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1F91B8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2604E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97E41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1155691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A6ABD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8187B" w:rsidRPr="00A8187B" w14:paraId="2A3559E5" w14:textId="77777777" w:rsidTr="00326D09">
        <w:trPr>
          <w:trHeight w:val="565"/>
          <w:jc w:val="center"/>
        </w:trPr>
        <w:tc>
          <w:tcPr>
            <w:tcW w:w="7225" w:type="dxa"/>
          </w:tcPr>
          <w:p w14:paraId="2AC9DAEF" w14:textId="77777777" w:rsidR="00A8187B" w:rsidRPr="00A8187B" w:rsidRDefault="00A8187B" w:rsidP="00933707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1"/>
              <w:jc w:val="both"/>
              <w:rPr>
                <w:rFonts w:ascii="Times New Roman" w:hAnsi="Times New Roman" w:cs="Times New Roman"/>
              </w:rPr>
            </w:pPr>
            <w:r w:rsidRPr="00A8187B">
              <w:rPr>
                <w:rFonts w:ascii="Times New Roman" w:hAnsi="Times New Roman" w:cs="Times New Roman"/>
                <w:bCs/>
              </w:rPr>
              <w:t>Hemşireler tedavimin yan etkilerine ve komplikasyonlarına yeterince dikkat eder.</w:t>
            </w:r>
          </w:p>
        </w:tc>
        <w:tc>
          <w:tcPr>
            <w:tcW w:w="708" w:type="dxa"/>
          </w:tcPr>
          <w:p w14:paraId="1CE0CF8E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872E0F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FEED7D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E98770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FDA1E9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3959C2" w14:textId="77777777" w:rsidR="00A8187B" w:rsidRPr="00A8187B" w:rsidRDefault="00A8187B" w:rsidP="00A818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6B1C42B" w14:textId="77777777" w:rsidR="00A8187B" w:rsidRDefault="00A8187B" w:rsidP="00FC3486">
      <w:pPr>
        <w:spacing w:line="480" w:lineRule="auto"/>
        <w:ind w:left="426" w:right="567"/>
        <w:jc w:val="both"/>
        <w:rPr>
          <w:rFonts w:ascii="Times New Roman" w:hAnsi="Times New Roman" w:cs="Times New Roman"/>
        </w:rPr>
      </w:pPr>
    </w:p>
    <w:p w14:paraId="63F3D564" w14:textId="6397ACE4" w:rsidR="00001C0B" w:rsidRPr="00FC3486" w:rsidRDefault="007A5567" w:rsidP="00FC3486">
      <w:pPr>
        <w:spacing w:line="480" w:lineRule="auto"/>
        <w:ind w:left="426" w:right="567"/>
        <w:jc w:val="both"/>
        <w:rPr>
          <w:rStyle w:val="ts-alignment-elemen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27818" w:rsidRPr="001511E9">
        <w:rPr>
          <w:rFonts w:ascii="Times New Roman" w:hAnsi="Times New Roman" w:cs="Times New Roman"/>
        </w:rPr>
        <w:t>Kanser Bakımı</w:t>
      </w:r>
      <w:r w:rsidR="006E2441">
        <w:rPr>
          <w:rFonts w:ascii="Times New Roman" w:hAnsi="Times New Roman" w:cs="Times New Roman"/>
        </w:rPr>
        <w:t>nı</w:t>
      </w:r>
      <w:r w:rsidR="00C27818" w:rsidRPr="001511E9">
        <w:rPr>
          <w:rFonts w:ascii="Times New Roman" w:hAnsi="Times New Roman" w:cs="Times New Roman"/>
        </w:rPr>
        <w:t xml:space="preserve"> Değerlendirme Ölçeği</w:t>
      </w:r>
      <w:r w:rsidR="00FC3486">
        <w:rPr>
          <w:rFonts w:ascii="Times New Roman" w:hAnsi="Times New Roman" w:cs="Times New Roman"/>
        </w:rPr>
        <w:t xml:space="preserve">, </w:t>
      </w:r>
      <w:r w:rsidR="00FC3486" w:rsidRPr="00FC3486">
        <w:rPr>
          <w:rFonts w:ascii="Times New Roman" w:hAnsi="Times New Roman" w:cs="Times New Roman"/>
        </w:rPr>
        <w:t>kanser hastalarına sunulan bakımın hastanın bakış açısından değerlendirilmesin</w:t>
      </w:r>
      <w:r w:rsidR="00FC3486">
        <w:rPr>
          <w:rFonts w:ascii="Times New Roman" w:hAnsi="Times New Roman" w:cs="Times New Roman"/>
        </w:rPr>
        <w:t>i sağla</w:t>
      </w:r>
      <w:r w:rsidR="00A8187B">
        <w:rPr>
          <w:rFonts w:ascii="Times New Roman" w:hAnsi="Times New Roman" w:cs="Times New Roman"/>
        </w:rPr>
        <w:t>maktadır</w:t>
      </w:r>
      <w:r w:rsidR="00FC3486">
        <w:rPr>
          <w:rFonts w:ascii="Times New Roman" w:hAnsi="Times New Roman" w:cs="Times New Roman"/>
        </w:rPr>
        <w:t xml:space="preserve">. Ölçek </w:t>
      </w:r>
      <w:r w:rsidR="00C27818" w:rsidRPr="00C27818">
        <w:rPr>
          <w:rFonts w:ascii="Times New Roman" w:hAnsi="Times New Roman" w:cs="Times New Roman"/>
          <w:color w:val="000000"/>
        </w:rPr>
        <w:t xml:space="preserve">terminal evrede </w:t>
      </w:r>
      <w:r w:rsidR="00C27818" w:rsidRPr="00C27818">
        <w:rPr>
          <w:rStyle w:val="ts-alignment-element"/>
          <w:rFonts w:ascii="Times New Roman" w:hAnsi="Times New Roman" w:cs="Times New Roman"/>
          <w:color w:val="000000"/>
        </w:rPr>
        <w:t>olmayan</w:t>
      </w:r>
      <w:r w:rsidR="00C27818" w:rsidRPr="00C27818">
        <w:rPr>
          <w:rFonts w:ascii="Times New Roman" w:hAnsi="Times New Roman" w:cs="Times New Roman"/>
          <w:color w:val="000000"/>
        </w:rPr>
        <w:t xml:space="preserve"> </w:t>
      </w:r>
      <w:r w:rsidR="00C27818" w:rsidRPr="00C27818">
        <w:rPr>
          <w:rStyle w:val="ts-alignment-element"/>
          <w:rFonts w:ascii="Times New Roman" w:hAnsi="Times New Roman" w:cs="Times New Roman"/>
          <w:color w:val="000000"/>
        </w:rPr>
        <w:t>kanserli hastalar için kabul edilebilir güvenirlik ve geçerliğe sahip</w:t>
      </w:r>
      <w:r w:rsidR="002C1AF5">
        <w:rPr>
          <w:rStyle w:val="ts-alignment-element"/>
          <w:rFonts w:ascii="Times New Roman" w:hAnsi="Times New Roman" w:cs="Times New Roman"/>
          <w:color w:val="000000"/>
        </w:rPr>
        <w:t>,</w:t>
      </w:r>
      <w:r w:rsidR="00C27818" w:rsidRPr="00C27818">
        <w:rPr>
          <w:rFonts w:ascii="Times New Roman" w:hAnsi="Times New Roman" w:cs="Times New Roman"/>
        </w:rPr>
        <w:t xml:space="preserve"> 6'lı </w:t>
      </w:r>
      <w:proofErr w:type="spellStart"/>
      <w:r w:rsidR="00C27818" w:rsidRPr="00C27818">
        <w:rPr>
          <w:rFonts w:ascii="Times New Roman" w:hAnsi="Times New Roman" w:cs="Times New Roman"/>
        </w:rPr>
        <w:t>Likert</w:t>
      </w:r>
      <w:proofErr w:type="spellEnd"/>
      <w:r w:rsidR="00C27818" w:rsidRPr="00C27818">
        <w:rPr>
          <w:rFonts w:ascii="Times New Roman" w:hAnsi="Times New Roman" w:cs="Times New Roman"/>
        </w:rPr>
        <w:t xml:space="preserve"> tipi</w:t>
      </w:r>
      <w:r w:rsidR="00C27818">
        <w:rPr>
          <w:rFonts w:ascii="Times New Roman" w:hAnsi="Times New Roman" w:cs="Times New Roman"/>
        </w:rPr>
        <w:t>nde</w:t>
      </w:r>
      <w:r w:rsidR="00334714">
        <w:rPr>
          <w:rFonts w:ascii="Times New Roman" w:hAnsi="Times New Roman" w:cs="Times New Roman"/>
        </w:rPr>
        <w:t xml:space="preserve"> </w:t>
      </w:r>
      <w:r w:rsidR="00334714" w:rsidRPr="009648ED">
        <w:rPr>
          <w:rFonts w:ascii="Times New Roman" w:hAnsi="Times New Roman" w:cs="Times New Roman"/>
          <w:color w:val="000000"/>
        </w:rPr>
        <w:t>(1: kesinlikle katılmıyorum ile 6: kesinlikle katılıyorum)</w:t>
      </w:r>
      <w:r w:rsidR="00334714">
        <w:rPr>
          <w:rFonts w:ascii="Times New Roman" w:hAnsi="Times New Roman" w:cs="Times New Roman"/>
        </w:rPr>
        <w:t xml:space="preserve"> bir ölçektir. </w:t>
      </w:r>
      <w:r w:rsidR="00001C0B">
        <w:rPr>
          <w:rFonts w:ascii="Times New Roman" w:hAnsi="Times New Roman" w:cs="Times New Roman"/>
        </w:rPr>
        <w:t>Ölçek</w:t>
      </w:r>
      <w:r w:rsidR="00FC3486">
        <w:rPr>
          <w:rFonts w:ascii="Times New Roman" w:hAnsi="Times New Roman" w:cs="Times New Roman"/>
        </w:rPr>
        <w:t>te</w:t>
      </w:r>
      <w:r w:rsidR="00001C0B">
        <w:rPr>
          <w:rFonts w:ascii="Times New Roman" w:hAnsi="Times New Roman" w:cs="Times New Roman"/>
        </w:rPr>
        <w:t xml:space="preserve"> puanlandırma, toplam puan üzerinden yapılmaktadır. </w:t>
      </w:r>
      <w:r w:rsidR="00AD5765">
        <w:rPr>
          <w:rFonts w:ascii="Times New Roman" w:hAnsi="Times New Roman" w:cs="Times New Roman"/>
        </w:rPr>
        <w:t xml:space="preserve">Ölçekte ters madde bulunmamaktadır. </w:t>
      </w:r>
      <w:r w:rsidR="001511E9">
        <w:rPr>
          <w:rStyle w:val="ts-alignment-element"/>
          <w:rFonts w:ascii="Times New Roman" w:hAnsi="Times New Roman" w:cs="Times New Roman"/>
          <w:color w:val="000000"/>
        </w:rPr>
        <w:t>Ölçek</w:t>
      </w:r>
      <w:r>
        <w:rPr>
          <w:rStyle w:val="ts-alignment-element"/>
          <w:rFonts w:ascii="Times New Roman" w:hAnsi="Times New Roman" w:cs="Times New Roman"/>
          <w:color w:val="000000"/>
        </w:rPr>
        <w:t>te</w:t>
      </w:r>
      <w:r w:rsidR="001511E9">
        <w:rPr>
          <w:rStyle w:val="ts-alignment-element"/>
          <w:rFonts w:ascii="Times New Roman" w:hAnsi="Times New Roman" w:cs="Times New Roman"/>
          <w:color w:val="000000"/>
        </w:rPr>
        <w:t xml:space="preserve"> </w:t>
      </w:r>
      <w:r w:rsidR="002C1AF5">
        <w:rPr>
          <w:rStyle w:val="ts-alignment-element"/>
          <w:rFonts w:ascii="Times New Roman" w:hAnsi="Times New Roman" w:cs="Times New Roman"/>
          <w:color w:val="000000"/>
        </w:rPr>
        <w:t>t</w:t>
      </w:r>
      <w:r w:rsidR="001511E9">
        <w:rPr>
          <w:rStyle w:val="ts-alignment-element"/>
          <w:rFonts w:ascii="Times New Roman" w:hAnsi="Times New Roman" w:cs="Times New Roman"/>
          <w:color w:val="000000"/>
        </w:rPr>
        <w:t>oplam puandaki artış</w:t>
      </w:r>
      <w:r w:rsidR="003E3184">
        <w:rPr>
          <w:rStyle w:val="ts-alignment-element"/>
          <w:rFonts w:ascii="Times New Roman" w:hAnsi="Times New Roman" w:cs="Times New Roman"/>
          <w:color w:val="000000"/>
        </w:rPr>
        <w:t xml:space="preserve"> </w:t>
      </w:r>
      <w:r w:rsidR="001511E9" w:rsidRPr="009648ED">
        <w:rPr>
          <w:rStyle w:val="ts-alignment-element"/>
          <w:rFonts w:ascii="Times New Roman" w:hAnsi="Times New Roman" w:cs="Times New Roman"/>
          <w:color w:val="000000"/>
        </w:rPr>
        <w:t>kanser bakım kalitesinin arttığını göstermektedir</w:t>
      </w:r>
      <w:r w:rsidR="001511E9">
        <w:rPr>
          <w:rStyle w:val="ts-alignment-element"/>
          <w:rFonts w:ascii="Times New Roman" w:hAnsi="Times New Roman" w:cs="Times New Roman"/>
          <w:color w:val="000000"/>
        </w:rPr>
        <w:t xml:space="preserve">. </w:t>
      </w:r>
    </w:p>
    <w:p w14:paraId="01ACA4F4" w14:textId="7516773E" w:rsidR="007A5567" w:rsidRDefault="00001C0B" w:rsidP="002C1AF5">
      <w:pPr>
        <w:spacing w:line="480" w:lineRule="auto"/>
        <w:ind w:left="426" w:right="567"/>
        <w:jc w:val="both"/>
        <w:rPr>
          <w:rFonts w:ascii="Times New Roman" w:hAnsi="Times New Roman" w:cs="Times New Roman"/>
        </w:rPr>
      </w:pPr>
      <w:r>
        <w:rPr>
          <w:rStyle w:val="ts-alignment-element"/>
          <w:rFonts w:ascii="Times New Roman" w:hAnsi="Times New Roman" w:cs="Times New Roman"/>
          <w:color w:val="000000"/>
        </w:rPr>
        <w:t xml:space="preserve">       </w:t>
      </w:r>
      <w:r w:rsidR="001511E9" w:rsidRPr="009648ED">
        <w:rPr>
          <w:rFonts w:ascii="Times New Roman" w:hAnsi="Times New Roman" w:cs="Times New Roman"/>
        </w:rPr>
        <w:t xml:space="preserve">Ölçek 2 alan, 12 alt boyut ve 35 maddeden oluşmaktadır. </w:t>
      </w:r>
    </w:p>
    <w:p w14:paraId="5740DB30" w14:textId="7A96294C" w:rsidR="007A5567" w:rsidRPr="0045420E" w:rsidRDefault="001511E9" w:rsidP="007A5567">
      <w:pPr>
        <w:pStyle w:val="ListeParagraf"/>
        <w:numPr>
          <w:ilvl w:val="0"/>
          <w:numId w:val="2"/>
        </w:numPr>
        <w:spacing w:line="480" w:lineRule="auto"/>
        <w:ind w:right="567"/>
        <w:jc w:val="both"/>
        <w:rPr>
          <w:rFonts w:ascii="Times New Roman" w:hAnsi="Times New Roman" w:cs="Times New Roman"/>
        </w:rPr>
      </w:pPr>
      <w:r w:rsidRPr="0045420E">
        <w:rPr>
          <w:rStyle w:val="ts-alignment-element"/>
          <w:rFonts w:ascii="Times New Roman" w:hAnsi="Times New Roman" w:cs="Times New Roman"/>
          <w:color w:val="000000"/>
        </w:rPr>
        <w:t xml:space="preserve">"Kanser bakımı </w:t>
      </w:r>
      <w:r w:rsidR="00B66325" w:rsidRPr="0045420E">
        <w:rPr>
          <w:rStyle w:val="ts-alignment-element"/>
          <w:rFonts w:ascii="Times New Roman" w:hAnsi="Times New Roman" w:cs="Times New Roman"/>
          <w:color w:val="000000"/>
        </w:rPr>
        <w:t>ile ilgili</w:t>
      </w:r>
      <w:r w:rsidR="00800A59" w:rsidRPr="0045420E">
        <w:rPr>
          <w:rStyle w:val="ts-alignment-element"/>
          <w:rFonts w:ascii="Times New Roman" w:hAnsi="Times New Roman" w:cs="Times New Roman"/>
          <w:color w:val="000000"/>
        </w:rPr>
        <w:t xml:space="preserve"> </w:t>
      </w:r>
      <w:r w:rsidR="00710106">
        <w:rPr>
          <w:rStyle w:val="ts-alignment-element"/>
          <w:rFonts w:ascii="Times New Roman" w:hAnsi="Times New Roman" w:cs="Times New Roman"/>
          <w:color w:val="000000"/>
        </w:rPr>
        <w:t>genel</w:t>
      </w:r>
      <w:r w:rsidR="00B66325" w:rsidRPr="0045420E">
        <w:rPr>
          <w:rStyle w:val="ts-alignment-element"/>
          <w:rFonts w:ascii="Times New Roman" w:hAnsi="Times New Roman" w:cs="Times New Roman"/>
          <w:color w:val="000000"/>
        </w:rPr>
        <w:t xml:space="preserve"> </w:t>
      </w:r>
      <w:r w:rsidR="00710106">
        <w:rPr>
          <w:rStyle w:val="ts-alignment-element"/>
          <w:rFonts w:ascii="Times New Roman" w:hAnsi="Times New Roman" w:cs="Times New Roman"/>
          <w:color w:val="000000"/>
        </w:rPr>
        <w:t>faktörler</w:t>
      </w:r>
      <w:r w:rsidRPr="0045420E">
        <w:rPr>
          <w:rStyle w:val="ts-alignment-element"/>
          <w:rFonts w:ascii="Times New Roman" w:hAnsi="Times New Roman" w:cs="Times New Roman"/>
          <w:color w:val="000000"/>
        </w:rPr>
        <w:t xml:space="preserve">" </w:t>
      </w:r>
      <w:r w:rsidRPr="0045420E">
        <w:rPr>
          <w:rFonts w:ascii="Times New Roman" w:hAnsi="Times New Roman" w:cs="Times New Roman"/>
          <w:color w:val="000000"/>
        </w:rPr>
        <w:t>alanında</w:t>
      </w:r>
      <w:r w:rsidR="007A5567" w:rsidRPr="0045420E">
        <w:rPr>
          <w:rFonts w:ascii="Times New Roman" w:hAnsi="Times New Roman" w:cs="Times New Roman"/>
          <w:color w:val="000000"/>
        </w:rPr>
        <w:t>;</w:t>
      </w:r>
      <w:r w:rsidRPr="0045420E">
        <w:rPr>
          <w:rFonts w:ascii="Times New Roman" w:hAnsi="Times New Roman" w:cs="Times New Roman"/>
          <w:color w:val="000000"/>
        </w:rPr>
        <w:t xml:space="preserve"> </w:t>
      </w:r>
      <w:r w:rsidRPr="0045420E">
        <w:rPr>
          <w:rStyle w:val="ts-alignment-element"/>
          <w:rFonts w:ascii="Times New Roman" w:hAnsi="Times New Roman" w:cs="Times New Roman"/>
          <w:color w:val="000000"/>
        </w:rPr>
        <w:t>10 alt boyut ve 29 madde</w:t>
      </w:r>
      <w:r w:rsidR="007A5567" w:rsidRPr="0045420E">
        <w:rPr>
          <w:rStyle w:val="ts-alignment-element"/>
          <w:rFonts w:ascii="Times New Roman" w:hAnsi="Times New Roman" w:cs="Times New Roman"/>
          <w:color w:val="000000"/>
        </w:rPr>
        <w:t xml:space="preserve"> (1-29 madde)</w:t>
      </w:r>
      <w:r w:rsidRPr="0045420E">
        <w:rPr>
          <w:rStyle w:val="ts-alignment-element"/>
          <w:rFonts w:ascii="Times New Roman" w:hAnsi="Times New Roman" w:cs="Times New Roman"/>
          <w:color w:val="000000"/>
        </w:rPr>
        <w:t>;</w:t>
      </w:r>
      <w:r w:rsidRPr="0045420E">
        <w:rPr>
          <w:rFonts w:ascii="Times New Roman" w:hAnsi="Times New Roman" w:cs="Times New Roman"/>
        </w:rPr>
        <w:t xml:space="preserve"> </w:t>
      </w:r>
    </w:p>
    <w:p w14:paraId="6E25A345" w14:textId="41F53507" w:rsidR="007A5567" w:rsidRPr="007A5567" w:rsidRDefault="001511E9" w:rsidP="007A5567">
      <w:pPr>
        <w:pStyle w:val="ListeParagraf"/>
        <w:numPr>
          <w:ilvl w:val="0"/>
          <w:numId w:val="2"/>
        </w:numPr>
        <w:spacing w:line="480" w:lineRule="auto"/>
        <w:ind w:right="567"/>
        <w:jc w:val="both"/>
        <w:rPr>
          <w:rFonts w:ascii="Times New Roman" w:hAnsi="Times New Roman" w:cs="Times New Roman"/>
        </w:rPr>
      </w:pPr>
      <w:r w:rsidRPr="0045420E">
        <w:rPr>
          <w:rStyle w:val="ts-alignment-element"/>
          <w:rFonts w:ascii="Times New Roman" w:hAnsi="Times New Roman" w:cs="Times New Roman"/>
          <w:color w:val="000000"/>
        </w:rPr>
        <w:t xml:space="preserve">"Kanser tedavisi </w:t>
      </w:r>
      <w:r w:rsidR="00B66325" w:rsidRPr="0045420E">
        <w:rPr>
          <w:rStyle w:val="ts-alignment-element"/>
          <w:rFonts w:ascii="Times New Roman" w:hAnsi="Times New Roman" w:cs="Times New Roman"/>
          <w:color w:val="000000"/>
        </w:rPr>
        <w:t xml:space="preserve">ile ilgili </w:t>
      </w:r>
      <w:r w:rsidR="00710106">
        <w:rPr>
          <w:rStyle w:val="ts-alignment-element"/>
          <w:rFonts w:ascii="Times New Roman" w:hAnsi="Times New Roman" w:cs="Times New Roman"/>
          <w:color w:val="000000"/>
        </w:rPr>
        <w:t>faktörler</w:t>
      </w:r>
      <w:r w:rsidRPr="0045420E">
        <w:rPr>
          <w:rStyle w:val="ts-alignment-element"/>
          <w:rFonts w:ascii="Times New Roman" w:hAnsi="Times New Roman" w:cs="Times New Roman"/>
          <w:color w:val="000000"/>
        </w:rPr>
        <w:t>"</w:t>
      </w:r>
      <w:r w:rsidRPr="007A5567">
        <w:rPr>
          <w:rFonts w:ascii="Times New Roman" w:hAnsi="Times New Roman" w:cs="Times New Roman"/>
          <w:color w:val="000000"/>
        </w:rPr>
        <w:t xml:space="preserve"> alanında</w:t>
      </w:r>
      <w:r w:rsidR="007A5567" w:rsidRPr="007A5567">
        <w:rPr>
          <w:rFonts w:ascii="Times New Roman" w:hAnsi="Times New Roman" w:cs="Times New Roman"/>
          <w:color w:val="000000"/>
        </w:rPr>
        <w:t>;</w:t>
      </w:r>
      <w:r w:rsidRPr="007A5567">
        <w:rPr>
          <w:rFonts w:ascii="Times New Roman" w:hAnsi="Times New Roman" w:cs="Times New Roman"/>
          <w:color w:val="000000"/>
        </w:rPr>
        <w:t xml:space="preserve"> 2 alt boyut</w:t>
      </w:r>
      <w:r w:rsidRPr="007A5567">
        <w:rPr>
          <w:rStyle w:val="ts-alignment-element"/>
          <w:rFonts w:ascii="Times New Roman" w:hAnsi="Times New Roman" w:cs="Times New Roman"/>
          <w:color w:val="000000"/>
        </w:rPr>
        <w:t xml:space="preserve"> ve </w:t>
      </w:r>
      <w:r w:rsidRPr="007A5567">
        <w:rPr>
          <w:rFonts w:ascii="Times New Roman" w:hAnsi="Times New Roman" w:cs="Times New Roman"/>
        </w:rPr>
        <w:t>6 madde</w:t>
      </w:r>
      <w:r w:rsidR="007A5567" w:rsidRPr="007A5567">
        <w:rPr>
          <w:rFonts w:ascii="Times New Roman" w:hAnsi="Times New Roman" w:cs="Times New Roman"/>
        </w:rPr>
        <w:t xml:space="preserve"> (30-35. madde)</w:t>
      </w:r>
      <w:r w:rsidRPr="007A5567">
        <w:rPr>
          <w:rFonts w:ascii="Times New Roman" w:hAnsi="Times New Roman" w:cs="Times New Roman"/>
        </w:rPr>
        <w:t xml:space="preserve"> bulunmaktadır</w:t>
      </w:r>
      <w:r w:rsidRPr="007A5567">
        <w:rPr>
          <w:rStyle w:val="ts-alignment-element"/>
          <w:rFonts w:ascii="Times New Roman" w:hAnsi="Times New Roman" w:cs="Times New Roman"/>
          <w:color w:val="000000"/>
        </w:rPr>
        <w:t>.</w:t>
      </w:r>
      <w:r w:rsidRPr="007A5567">
        <w:rPr>
          <w:rFonts w:ascii="Times New Roman" w:hAnsi="Times New Roman" w:cs="Times New Roman"/>
        </w:rPr>
        <w:t xml:space="preserve"> </w:t>
      </w:r>
    </w:p>
    <w:p w14:paraId="34F56EF3" w14:textId="77777777" w:rsidR="007A5567" w:rsidRPr="007A5567" w:rsidRDefault="001511E9" w:rsidP="002C1AF5">
      <w:pPr>
        <w:spacing w:line="480" w:lineRule="auto"/>
        <w:ind w:left="426" w:right="567"/>
        <w:jc w:val="both"/>
        <w:rPr>
          <w:rFonts w:ascii="Times New Roman" w:hAnsi="Times New Roman" w:cs="Times New Roman"/>
          <w:b/>
          <w:bCs/>
        </w:rPr>
      </w:pPr>
      <w:r w:rsidRPr="007A5567">
        <w:rPr>
          <w:rFonts w:ascii="Times New Roman" w:hAnsi="Times New Roman" w:cs="Times New Roman"/>
          <w:b/>
          <w:bCs/>
        </w:rPr>
        <w:t>Ölçeğin alt boyutları</w:t>
      </w:r>
      <w:r w:rsidR="007A5567" w:rsidRPr="007A5567">
        <w:rPr>
          <w:rFonts w:ascii="Times New Roman" w:hAnsi="Times New Roman" w:cs="Times New Roman"/>
          <w:b/>
          <w:bCs/>
        </w:rPr>
        <w:t>;</w:t>
      </w:r>
    </w:p>
    <w:p w14:paraId="46AE34DF" w14:textId="6DEBFDA9" w:rsidR="007A5567" w:rsidRDefault="007A5567" w:rsidP="002C1AF5">
      <w:pPr>
        <w:spacing w:line="480" w:lineRule="auto"/>
        <w:ind w:left="426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743C9">
        <w:rPr>
          <w:rFonts w:ascii="Times New Roman" w:hAnsi="Times New Roman" w:cs="Times New Roman"/>
        </w:rPr>
        <w:t xml:space="preserve">   </w:t>
      </w:r>
      <w:r w:rsidR="001511E9" w:rsidRPr="009648ED">
        <w:rPr>
          <w:rFonts w:ascii="Times New Roman" w:hAnsi="Times New Roman" w:cs="Times New Roman"/>
        </w:rPr>
        <w:t xml:space="preserve"> "</w:t>
      </w:r>
      <w:r w:rsidR="00366099">
        <w:rPr>
          <w:rFonts w:ascii="Times New Roman" w:hAnsi="Times New Roman" w:cs="Times New Roman"/>
        </w:rPr>
        <w:t>Hekim</w:t>
      </w:r>
      <w:r w:rsidR="002915E3">
        <w:rPr>
          <w:rFonts w:ascii="Times New Roman" w:hAnsi="Times New Roman" w:cs="Times New Roman"/>
        </w:rPr>
        <w:t xml:space="preserve"> ile hasta ilişkisi</w:t>
      </w:r>
      <w:r w:rsidR="001511E9" w:rsidRPr="009648ED">
        <w:rPr>
          <w:rFonts w:ascii="Times New Roman" w:hAnsi="Times New Roman" w:cs="Times New Roman"/>
        </w:rPr>
        <w:t xml:space="preserve"> (1-3 madde)",</w:t>
      </w:r>
      <w:r w:rsidR="00AD5765">
        <w:rPr>
          <w:rFonts w:ascii="Times New Roman" w:hAnsi="Times New Roman" w:cs="Times New Roman"/>
        </w:rPr>
        <w:t xml:space="preserve"> </w:t>
      </w:r>
      <w:r w:rsidR="001511E9" w:rsidRPr="009648ED">
        <w:rPr>
          <w:rFonts w:ascii="Times New Roman" w:hAnsi="Times New Roman" w:cs="Times New Roman"/>
        </w:rPr>
        <w:t>"Hemşir</w:t>
      </w:r>
      <w:r w:rsidR="00950553">
        <w:rPr>
          <w:rFonts w:ascii="Times New Roman" w:hAnsi="Times New Roman" w:cs="Times New Roman"/>
        </w:rPr>
        <w:t>e</w:t>
      </w:r>
      <w:r w:rsidR="002915E3">
        <w:rPr>
          <w:rFonts w:ascii="Times New Roman" w:hAnsi="Times New Roman" w:cs="Times New Roman"/>
        </w:rPr>
        <w:t xml:space="preserve"> ile hasta</w:t>
      </w:r>
      <w:r w:rsidR="00950553">
        <w:rPr>
          <w:rFonts w:ascii="Times New Roman" w:hAnsi="Times New Roman" w:cs="Times New Roman"/>
        </w:rPr>
        <w:t xml:space="preserve"> ilişki</w:t>
      </w:r>
      <w:r w:rsidR="002915E3">
        <w:rPr>
          <w:rFonts w:ascii="Times New Roman" w:hAnsi="Times New Roman" w:cs="Times New Roman"/>
        </w:rPr>
        <w:t>si</w:t>
      </w:r>
      <w:r w:rsidR="00950553">
        <w:rPr>
          <w:rFonts w:ascii="Times New Roman" w:hAnsi="Times New Roman" w:cs="Times New Roman"/>
        </w:rPr>
        <w:t xml:space="preserve"> </w:t>
      </w:r>
      <w:r w:rsidR="001511E9" w:rsidRPr="009648ED">
        <w:rPr>
          <w:rFonts w:ascii="Times New Roman" w:hAnsi="Times New Roman" w:cs="Times New Roman"/>
        </w:rPr>
        <w:t>(4-6 madde)", "</w:t>
      </w:r>
      <w:r w:rsidR="00366099">
        <w:rPr>
          <w:rFonts w:ascii="Times New Roman" w:hAnsi="Times New Roman" w:cs="Times New Roman"/>
        </w:rPr>
        <w:t>Hekimlerin</w:t>
      </w:r>
      <w:r w:rsidR="002915E3">
        <w:rPr>
          <w:rFonts w:ascii="Times New Roman" w:hAnsi="Times New Roman" w:cs="Times New Roman"/>
        </w:rPr>
        <w:t xml:space="preserve"> fiziksel rahatsızlıkla ilgilenmesi</w:t>
      </w:r>
      <w:r w:rsidR="001511E9" w:rsidRPr="009648ED">
        <w:rPr>
          <w:rFonts w:ascii="Times New Roman" w:hAnsi="Times New Roman" w:cs="Times New Roman"/>
        </w:rPr>
        <w:t xml:space="preserve"> (7-9 madde)", "Hemşire</w:t>
      </w:r>
      <w:r w:rsidR="002915E3">
        <w:rPr>
          <w:rFonts w:ascii="Times New Roman" w:hAnsi="Times New Roman" w:cs="Times New Roman"/>
        </w:rPr>
        <w:t>lerin</w:t>
      </w:r>
      <w:r w:rsidR="00950553">
        <w:rPr>
          <w:rFonts w:ascii="Times New Roman" w:hAnsi="Times New Roman" w:cs="Times New Roman"/>
        </w:rPr>
        <w:t xml:space="preserve"> </w:t>
      </w:r>
      <w:r w:rsidR="002915E3">
        <w:rPr>
          <w:rFonts w:ascii="Times New Roman" w:hAnsi="Times New Roman" w:cs="Times New Roman"/>
        </w:rPr>
        <w:t>fiziksel rahatsızlıkla ilgilenmesi</w:t>
      </w:r>
      <w:r w:rsidR="002915E3" w:rsidRPr="009648ED">
        <w:rPr>
          <w:rFonts w:ascii="Times New Roman" w:hAnsi="Times New Roman" w:cs="Times New Roman"/>
        </w:rPr>
        <w:t xml:space="preserve"> </w:t>
      </w:r>
      <w:r w:rsidR="001511E9" w:rsidRPr="009648ED">
        <w:rPr>
          <w:rFonts w:ascii="Times New Roman" w:hAnsi="Times New Roman" w:cs="Times New Roman"/>
        </w:rPr>
        <w:t>(10-12 madde)", "</w:t>
      </w:r>
      <w:r w:rsidR="009F3504">
        <w:rPr>
          <w:rFonts w:ascii="Times New Roman" w:hAnsi="Times New Roman" w:cs="Times New Roman"/>
        </w:rPr>
        <w:t>Psikolojik değerlendirme</w:t>
      </w:r>
      <w:r w:rsidR="001511E9" w:rsidRPr="009648ED">
        <w:rPr>
          <w:rFonts w:ascii="Times New Roman" w:hAnsi="Times New Roman" w:cs="Times New Roman"/>
        </w:rPr>
        <w:t xml:space="preserve"> (13-15 madde)", "Hasta</w:t>
      </w:r>
      <w:r w:rsidR="00950553">
        <w:rPr>
          <w:rFonts w:ascii="Times New Roman" w:hAnsi="Times New Roman" w:cs="Times New Roman"/>
        </w:rPr>
        <w:t>nın karar verme sürecine</w:t>
      </w:r>
      <w:r w:rsidR="001511E9" w:rsidRPr="009648ED">
        <w:rPr>
          <w:rFonts w:ascii="Times New Roman" w:hAnsi="Times New Roman" w:cs="Times New Roman"/>
        </w:rPr>
        <w:t xml:space="preserve"> yardım (16-18 madde)", "Koordinasyon ve Tutarlılık (19-21 madde)", "</w:t>
      </w:r>
      <w:r w:rsidR="00812904">
        <w:rPr>
          <w:rFonts w:ascii="Times New Roman" w:hAnsi="Times New Roman" w:cs="Times New Roman"/>
        </w:rPr>
        <w:t>Ç</w:t>
      </w:r>
      <w:r w:rsidR="00950553">
        <w:rPr>
          <w:rFonts w:ascii="Times New Roman" w:hAnsi="Times New Roman" w:cs="Times New Roman"/>
        </w:rPr>
        <w:t>evre</w:t>
      </w:r>
      <w:r w:rsidR="001511E9" w:rsidRPr="009648ED">
        <w:rPr>
          <w:rFonts w:ascii="Times New Roman" w:hAnsi="Times New Roman" w:cs="Times New Roman"/>
        </w:rPr>
        <w:t xml:space="preserve"> (22- 24 madde)", "Maliyet (25</w:t>
      </w:r>
      <w:r w:rsidR="007856F0">
        <w:rPr>
          <w:rFonts w:ascii="Times New Roman" w:hAnsi="Times New Roman" w:cs="Times New Roman"/>
        </w:rPr>
        <w:t>-</w:t>
      </w:r>
      <w:r w:rsidR="001511E9" w:rsidRPr="009648ED">
        <w:rPr>
          <w:rFonts w:ascii="Times New Roman" w:hAnsi="Times New Roman" w:cs="Times New Roman"/>
        </w:rPr>
        <w:t xml:space="preserve">26 madde)", </w:t>
      </w:r>
      <w:r w:rsidR="001511E9" w:rsidRPr="009648ED">
        <w:rPr>
          <w:rFonts w:ascii="Times New Roman" w:hAnsi="Times New Roman" w:cs="Times New Roman"/>
        </w:rPr>
        <w:lastRenderedPageBreak/>
        <w:t>"</w:t>
      </w:r>
      <w:r w:rsidR="00950553">
        <w:rPr>
          <w:rFonts w:ascii="Times New Roman" w:hAnsi="Times New Roman" w:cs="Times New Roman"/>
        </w:rPr>
        <w:t>Erişim kolaylığı</w:t>
      </w:r>
      <w:r w:rsidR="001511E9" w:rsidRPr="009648ED">
        <w:rPr>
          <w:rFonts w:ascii="Times New Roman" w:hAnsi="Times New Roman" w:cs="Times New Roman"/>
        </w:rPr>
        <w:t xml:space="preserve"> (27-29 madde)", "</w:t>
      </w:r>
      <w:r w:rsidR="00366099">
        <w:rPr>
          <w:rFonts w:ascii="Times New Roman" w:hAnsi="Times New Roman" w:cs="Times New Roman"/>
        </w:rPr>
        <w:t>Hekimlerin</w:t>
      </w:r>
      <w:r w:rsidR="00950553">
        <w:rPr>
          <w:rFonts w:ascii="Times New Roman" w:hAnsi="Times New Roman" w:cs="Times New Roman"/>
        </w:rPr>
        <w:t xml:space="preserve"> kanser tedavisinin yan etkileriyle ilgilenmesi</w:t>
      </w:r>
      <w:r w:rsidR="001511E9" w:rsidRPr="009648ED">
        <w:rPr>
          <w:rFonts w:ascii="Times New Roman" w:hAnsi="Times New Roman" w:cs="Times New Roman"/>
        </w:rPr>
        <w:t xml:space="preserve"> (30-32 madde)" ve "</w:t>
      </w:r>
      <w:r w:rsidR="00950553">
        <w:rPr>
          <w:rFonts w:ascii="Times New Roman" w:hAnsi="Times New Roman" w:cs="Times New Roman"/>
        </w:rPr>
        <w:t>Hemşire</w:t>
      </w:r>
      <w:r w:rsidR="00366099">
        <w:rPr>
          <w:rFonts w:ascii="Times New Roman" w:hAnsi="Times New Roman" w:cs="Times New Roman"/>
        </w:rPr>
        <w:t>leri</w:t>
      </w:r>
      <w:r w:rsidR="00950553">
        <w:rPr>
          <w:rFonts w:ascii="Times New Roman" w:hAnsi="Times New Roman" w:cs="Times New Roman"/>
        </w:rPr>
        <w:t>n kanser tedavisinin yan etkileriyle ilgilenmesi</w:t>
      </w:r>
      <w:r w:rsidR="001511E9" w:rsidRPr="009648ED">
        <w:rPr>
          <w:rFonts w:ascii="Times New Roman" w:hAnsi="Times New Roman" w:cs="Times New Roman"/>
        </w:rPr>
        <w:t xml:space="preserve"> (33-35</w:t>
      </w:r>
      <w:r w:rsidR="00EC4645">
        <w:rPr>
          <w:rFonts w:ascii="Times New Roman" w:hAnsi="Times New Roman" w:cs="Times New Roman"/>
        </w:rPr>
        <w:t xml:space="preserve"> madde</w:t>
      </w:r>
      <w:r w:rsidR="001511E9" w:rsidRPr="009648ED">
        <w:rPr>
          <w:rFonts w:ascii="Times New Roman" w:hAnsi="Times New Roman" w:cs="Times New Roman"/>
        </w:rPr>
        <w:t xml:space="preserve">). </w:t>
      </w:r>
    </w:p>
    <w:p w14:paraId="242F2BA0" w14:textId="77777777" w:rsidR="001511E9" w:rsidRPr="009648ED" w:rsidRDefault="007A5567" w:rsidP="002C1AF5">
      <w:pPr>
        <w:spacing w:line="480" w:lineRule="auto"/>
        <w:ind w:left="426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743C9">
        <w:rPr>
          <w:rFonts w:ascii="Times New Roman" w:hAnsi="Times New Roman" w:cs="Times New Roman"/>
        </w:rPr>
        <w:t xml:space="preserve">   </w:t>
      </w:r>
      <w:r w:rsidR="001511E9" w:rsidRPr="009648ED">
        <w:rPr>
          <w:rFonts w:ascii="Times New Roman" w:hAnsi="Times New Roman" w:cs="Times New Roman"/>
        </w:rPr>
        <w:t xml:space="preserve">Ölçeğin alt boyutlarının </w:t>
      </w:r>
      <w:proofErr w:type="spellStart"/>
      <w:r w:rsidR="001511E9" w:rsidRPr="009648ED">
        <w:rPr>
          <w:rFonts w:ascii="Times New Roman" w:hAnsi="Times New Roman" w:cs="Times New Roman"/>
        </w:rPr>
        <w:t>Cronbach's</w:t>
      </w:r>
      <w:proofErr w:type="spellEnd"/>
      <w:r w:rsidR="001511E9" w:rsidRPr="009648ED">
        <w:rPr>
          <w:rFonts w:ascii="Times New Roman" w:hAnsi="Times New Roman" w:cs="Times New Roman"/>
        </w:rPr>
        <w:t xml:space="preserve"> Alpha değerleri sırasıyla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>9</w:t>
      </w:r>
      <w:r w:rsidR="00293F28">
        <w:rPr>
          <w:rFonts w:ascii="Times New Roman" w:hAnsi="Times New Roman" w:cs="Times New Roman"/>
        </w:rPr>
        <w:t>7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>9</w:t>
      </w:r>
      <w:r w:rsidR="00293F28">
        <w:rPr>
          <w:rFonts w:ascii="Times New Roman" w:hAnsi="Times New Roman" w:cs="Times New Roman"/>
        </w:rPr>
        <w:t>7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>9</w:t>
      </w:r>
      <w:r w:rsidR="00293F28">
        <w:rPr>
          <w:rFonts w:ascii="Times New Roman" w:hAnsi="Times New Roman" w:cs="Times New Roman"/>
        </w:rPr>
        <w:t>3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>9</w:t>
      </w:r>
      <w:r w:rsidR="00293F28">
        <w:rPr>
          <w:rFonts w:ascii="Times New Roman" w:hAnsi="Times New Roman" w:cs="Times New Roman"/>
        </w:rPr>
        <w:t>4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>9</w:t>
      </w:r>
      <w:r w:rsidR="00293F28">
        <w:rPr>
          <w:rFonts w:ascii="Times New Roman" w:hAnsi="Times New Roman" w:cs="Times New Roman"/>
        </w:rPr>
        <w:t>7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>8</w:t>
      </w:r>
      <w:r w:rsidR="00293F28">
        <w:rPr>
          <w:rFonts w:ascii="Times New Roman" w:hAnsi="Times New Roman" w:cs="Times New Roman"/>
        </w:rPr>
        <w:t>9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>8</w:t>
      </w:r>
      <w:r w:rsidR="00293F28">
        <w:rPr>
          <w:rFonts w:ascii="Times New Roman" w:hAnsi="Times New Roman" w:cs="Times New Roman"/>
        </w:rPr>
        <w:t>4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.97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.96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.97</w:t>
      </w:r>
      <w:r w:rsidR="001511E9" w:rsidRPr="009648ED">
        <w:rPr>
          <w:rFonts w:ascii="Times New Roman" w:hAnsi="Times New Roman" w:cs="Times New Roman"/>
        </w:rPr>
        <w:t>,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>94 ve 0</w:t>
      </w:r>
      <w:r w:rsidR="00293F28">
        <w:rPr>
          <w:rFonts w:ascii="Times New Roman" w:hAnsi="Times New Roman" w:cs="Times New Roman"/>
        </w:rPr>
        <w:t>.</w:t>
      </w:r>
      <w:r w:rsidR="001511E9" w:rsidRPr="009648ED">
        <w:rPr>
          <w:rFonts w:ascii="Times New Roman" w:hAnsi="Times New Roman" w:cs="Times New Roman"/>
        </w:rPr>
        <w:t xml:space="preserve">96'dır. </w:t>
      </w:r>
      <w:r w:rsidR="00001C0B">
        <w:rPr>
          <w:rStyle w:val="ts-alignment-element"/>
          <w:rFonts w:ascii="Times New Roman" w:hAnsi="Times New Roman" w:cs="Times New Roman"/>
          <w:color w:val="000000"/>
        </w:rPr>
        <w:t>Ölçek</w:t>
      </w:r>
      <w:r w:rsidR="001511E9" w:rsidRPr="009648ED">
        <w:rPr>
          <w:rStyle w:val="ts-alignment-element"/>
          <w:rFonts w:ascii="Times New Roman" w:hAnsi="Times New Roman" w:cs="Times New Roman"/>
          <w:color w:val="000000"/>
        </w:rPr>
        <w:t xml:space="preserve"> Cronbach Alfa değeri 0.9</w:t>
      </w:r>
      <w:r w:rsidR="00001C0B">
        <w:rPr>
          <w:rStyle w:val="ts-alignment-element"/>
          <w:rFonts w:ascii="Times New Roman" w:hAnsi="Times New Roman" w:cs="Times New Roman"/>
          <w:color w:val="000000"/>
        </w:rPr>
        <w:t>48</w:t>
      </w:r>
      <w:r w:rsidR="001511E9" w:rsidRPr="009648ED">
        <w:rPr>
          <w:rStyle w:val="ts-alignment-element"/>
          <w:rFonts w:ascii="Times New Roman" w:hAnsi="Times New Roman" w:cs="Times New Roman"/>
          <w:color w:val="000000"/>
        </w:rPr>
        <w:t xml:space="preserve">'dir.  </w:t>
      </w:r>
    </w:p>
    <w:p w14:paraId="40A96015" w14:textId="77777777" w:rsidR="007A5567" w:rsidRDefault="007A5567" w:rsidP="001511E9">
      <w:pPr>
        <w:spacing w:line="360" w:lineRule="auto"/>
        <w:ind w:left="567" w:right="567"/>
        <w:jc w:val="both"/>
        <w:rPr>
          <w:rStyle w:val="ts-alignment-element"/>
          <w:rFonts w:ascii="Times New Roman" w:hAnsi="Times New Roman" w:cs="Times New Roman"/>
          <w:color w:val="000000"/>
        </w:rPr>
      </w:pPr>
    </w:p>
    <w:p w14:paraId="3CD7DFFE" w14:textId="77777777" w:rsidR="007A5567" w:rsidRPr="00A743C9" w:rsidRDefault="007A5567" w:rsidP="00A743C9">
      <w:pPr>
        <w:spacing w:line="360" w:lineRule="auto"/>
        <w:ind w:left="567" w:right="567"/>
        <w:jc w:val="both"/>
        <w:rPr>
          <w:rStyle w:val="ts-alignment-element"/>
          <w:rFonts w:ascii="Times New Roman" w:hAnsi="Times New Roman" w:cs="Times New Roman"/>
          <w:color w:val="000000"/>
        </w:rPr>
      </w:pPr>
    </w:p>
    <w:p w14:paraId="40B8EF5C" w14:textId="77777777" w:rsidR="007A5567" w:rsidRPr="00293F28" w:rsidRDefault="007A5567" w:rsidP="00293F28">
      <w:pPr>
        <w:pStyle w:val="ListeParagraf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Doğan, S., Erden, Y., &amp; Avşar, G. (2025).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Turkish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Validity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and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Reliability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Study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of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the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Cancer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Care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Evaluation </w:t>
      </w:r>
      <w:proofErr w:type="spellStart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Scale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. </w:t>
      </w:r>
      <w:proofErr w:type="spellStart"/>
      <w:r w:rsidRPr="00293F28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>European</w:t>
      </w:r>
      <w:proofErr w:type="spellEnd"/>
      <w:r w:rsidRPr="00293F28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293F28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>Journal</w:t>
      </w:r>
      <w:proofErr w:type="spellEnd"/>
      <w:r w:rsidRPr="00293F28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 of </w:t>
      </w:r>
      <w:proofErr w:type="spellStart"/>
      <w:r w:rsidRPr="00293F28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>Cancer</w:t>
      </w:r>
      <w:proofErr w:type="spellEnd"/>
      <w:r w:rsidRPr="00293F28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293F28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>Care</w:t>
      </w:r>
      <w:proofErr w:type="spellEnd"/>
      <w:r w:rsidRPr="00293F2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, (1), 9996675.</w:t>
      </w:r>
      <w:r w:rsidR="00844ED5" w:rsidRPr="00293F2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hyperlink r:id="rId5" w:history="1">
        <w:r w:rsidR="00844ED5" w:rsidRPr="00293F28">
          <w:rPr>
            <w:rStyle w:val="Kpr"/>
            <w:rFonts w:ascii="Times New Roman" w:hAnsi="Times New Roman" w:cs="Times New Roman"/>
            <w:b/>
            <w:bCs/>
            <w:color w:val="000000" w:themeColor="text1"/>
            <w:u w:val="none"/>
            <w:shd w:val="clear" w:color="auto" w:fill="FFFFFF"/>
          </w:rPr>
          <w:t>https://doi.org/10.1155/ecc/9996675</w:t>
        </w:r>
      </w:hyperlink>
    </w:p>
    <w:p w14:paraId="11C37F55" w14:textId="77777777" w:rsidR="00844ED5" w:rsidRPr="00A743C9" w:rsidRDefault="00844ED5" w:rsidP="00A743C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3F88A5E" w14:textId="77777777" w:rsidR="00EB1F20" w:rsidRPr="00A743C9" w:rsidRDefault="001511E9" w:rsidP="00A743C9">
      <w:pPr>
        <w:spacing w:line="360" w:lineRule="auto"/>
        <w:ind w:left="567" w:right="567"/>
        <w:jc w:val="both"/>
        <w:rPr>
          <w:rFonts w:ascii="Times New Roman" w:hAnsi="Times New Roman" w:cs="Times New Roman"/>
          <w:b/>
          <w:bCs/>
        </w:rPr>
      </w:pPr>
      <w:r w:rsidRPr="00A743C9">
        <w:rPr>
          <w:rStyle w:val="ts-alignment-element"/>
          <w:rFonts w:ascii="Times New Roman" w:hAnsi="Times New Roman" w:cs="Times New Roman"/>
          <w:color w:val="000000"/>
        </w:rPr>
        <w:t xml:space="preserve"> </w:t>
      </w:r>
    </w:p>
    <w:sectPr w:rsidR="00EB1F20" w:rsidRPr="00A743C9" w:rsidSect="001511E9">
      <w:pgSz w:w="11906" w:h="16838"/>
      <w:pgMar w:top="1417" w:right="425" w:bottom="141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8DB"/>
    <w:multiLevelType w:val="hybridMultilevel"/>
    <w:tmpl w:val="E14CC0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405C"/>
    <w:multiLevelType w:val="hybridMultilevel"/>
    <w:tmpl w:val="98348E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A80"/>
    <w:multiLevelType w:val="hybridMultilevel"/>
    <w:tmpl w:val="F2207E9A"/>
    <w:lvl w:ilvl="0" w:tplc="041F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" w15:restartNumberingAfterBreak="0">
    <w:nsid w:val="68EA195D"/>
    <w:multiLevelType w:val="hybridMultilevel"/>
    <w:tmpl w:val="85A0D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02DC2"/>
    <w:multiLevelType w:val="hybridMultilevel"/>
    <w:tmpl w:val="B2308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08248">
    <w:abstractNumId w:val="0"/>
  </w:num>
  <w:num w:numId="2" w16cid:durableId="592980155">
    <w:abstractNumId w:val="2"/>
  </w:num>
  <w:num w:numId="3" w16cid:durableId="2017658263">
    <w:abstractNumId w:val="1"/>
  </w:num>
  <w:num w:numId="4" w16cid:durableId="1641691619">
    <w:abstractNumId w:val="3"/>
  </w:num>
  <w:num w:numId="5" w16cid:durableId="954796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20"/>
    <w:rsid w:val="0000098F"/>
    <w:rsid w:val="00000AF6"/>
    <w:rsid w:val="00001C0B"/>
    <w:rsid w:val="00001FA2"/>
    <w:rsid w:val="00005685"/>
    <w:rsid w:val="00007E1C"/>
    <w:rsid w:val="00010A1E"/>
    <w:rsid w:val="0001161E"/>
    <w:rsid w:val="0002212B"/>
    <w:rsid w:val="000255A2"/>
    <w:rsid w:val="00025EF0"/>
    <w:rsid w:val="0003468F"/>
    <w:rsid w:val="000361CE"/>
    <w:rsid w:val="00040904"/>
    <w:rsid w:val="00042A95"/>
    <w:rsid w:val="00050B19"/>
    <w:rsid w:val="00054EC5"/>
    <w:rsid w:val="000571AE"/>
    <w:rsid w:val="00060A9C"/>
    <w:rsid w:val="00061CF9"/>
    <w:rsid w:val="00062378"/>
    <w:rsid w:val="00062C92"/>
    <w:rsid w:val="000636D6"/>
    <w:rsid w:val="000644AD"/>
    <w:rsid w:val="00064A1C"/>
    <w:rsid w:val="0006622D"/>
    <w:rsid w:val="00066D5A"/>
    <w:rsid w:val="000673DB"/>
    <w:rsid w:val="000677C1"/>
    <w:rsid w:val="000679DF"/>
    <w:rsid w:val="0007211F"/>
    <w:rsid w:val="000723A0"/>
    <w:rsid w:val="00072B35"/>
    <w:rsid w:val="000733CB"/>
    <w:rsid w:val="0007382E"/>
    <w:rsid w:val="0007610E"/>
    <w:rsid w:val="00077ABF"/>
    <w:rsid w:val="00082B15"/>
    <w:rsid w:val="000873B3"/>
    <w:rsid w:val="00090691"/>
    <w:rsid w:val="00090981"/>
    <w:rsid w:val="00092591"/>
    <w:rsid w:val="00092A14"/>
    <w:rsid w:val="00094F21"/>
    <w:rsid w:val="00095DB0"/>
    <w:rsid w:val="00096C3F"/>
    <w:rsid w:val="00097015"/>
    <w:rsid w:val="00097621"/>
    <w:rsid w:val="00097E7D"/>
    <w:rsid w:val="000A2879"/>
    <w:rsid w:val="000A4F1E"/>
    <w:rsid w:val="000A5CB4"/>
    <w:rsid w:val="000A5FD6"/>
    <w:rsid w:val="000B3CA8"/>
    <w:rsid w:val="000B6A32"/>
    <w:rsid w:val="000B7FCA"/>
    <w:rsid w:val="000C1A7E"/>
    <w:rsid w:val="000C32C9"/>
    <w:rsid w:val="000C7313"/>
    <w:rsid w:val="000D2799"/>
    <w:rsid w:val="000D35AE"/>
    <w:rsid w:val="000D5B87"/>
    <w:rsid w:val="000D6638"/>
    <w:rsid w:val="000E0212"/>
    <w:rsid w:val="000E102D"/>
    <w:rsid w:val="000E4C40"/>
    <w:rsid w:val="000E5367"/>
    <w:rsid w:val="000E5508"/>
    <w:rsid w:val="000F088E"/>
    <w:rsid w:val="000F1ABE"/>
    <w:rsid w:val="000F4449"/>
    <w:rsid w:val="000F653F"/>
    <w:rsid w:val="000F7551"/>
    <w:rsid w:val="00100AFF"/>
    <w:rsid w:val="001067F4"/>
    <w:rsid w:val="00112745"/>
    <w:rsid w:val="00114509"/>
    <w:rsid w:val="00117C44"/>
    <w:rsid w:val="00121260"/>
    <w:rsid w:val="00121F49"/>
    <w:rsid w:val="0012230F"/>
    <w:rsid w:val="00122407"/>
    <w:rsid w:val="00122506"/>
    <w:rsid w:val="001226A6"/>
    <w:rsid w:val="001232ED"/>
    <w:rsid w:val="00123EB4"/>
    <w:rsid w:val="00127832"/>
    <w:rsid w:val="00130264"/>
    <w:rsid w:val="001306AB"/>
    <w:rsid w:val="00133115"/>
    <w:rsid w:val="001339E0"/>
    <w:rsid w:val="00133E4E"/>
    <w:rsid w:val="00136726"/>
    <w:rsid w:val="00136F85"/>
    <w:rsid w:val="00137664"/>
    <w:rsid w:val="00141443"/>
    <w:rsid w:val="001415FB"/>
    <w:rsid w:val="00144DC3"/>
    <w:rsid w:val="00147A53"/>
    <w:rsid w:val="00150658"/>
    <w:rsid w:val="001511E9"/>
    <w:rsid w:val="001519B7"/>
    <w:rsid w:val="0015260C"/>
    <w:rsid w:val="001528B9"/>
    <w:rsid w:val="00160919"/>
    <w:rsid w:val="001618D9"/>
    <w:rsid w:val="001619C6"/>
    <w:rsid w:val="0016411A"/>
    <w:rsid w:val="00166726"/>
    <w:rsid w:val="00166954"/>
    <w:rsid w:val="00170047"/>
    <w:rsid w:val="001729D3"/>
    <w:rsid w:val="00183F94"/>
    <w:rsid w:val="001870B4"/>
    <w:rsid w:val="00190CEC"/>
    <w:rsid w:val="001932B9"/>
    <w:rsid w:val="001979D1"/>
    <w:rsid w:val="001A3D36"/>
    <w:rsid w:val="001A40C1"/>
    <w:rsid w:val="001A5CB4"/>
    <w:rsid w:val="001B1287"/>
    <w:rsid w:val="001B2E5E"/>
    <w:rsid w:val="001B44B6"/>
    <w:rsid w:val="001B49B1"/>
    <w:rsid w:val="001C1BDB"/>
    <w:rsid w:val="001C1D13"/>
    <w:rsid w:val="001C2517"/>
    <w:rsid w:val="001C3A5C"/>
    <w:rsid w:val="001C4858"/>
    <w:rsid w:val="001D2859"/>
    <w:rsid w:val="001D3620"/>
    <w:rsid w:val="001D72A9"/>
    <w:rsid w:val="001E32E2"/>
    <w:rsid w:val="001E62D8"/>
    <w:rsid w:val="001F0328"/>
    <w:rsid w:val="001F0868"/>
    <w:rsid w:val="001F2F17"/>
    <w:rsid w:val="001F3B42"/>
    <w:rsid w:val="001F543F"/>
    <w:rsid w:val="001F754C"/>
    <w:rsid w:val="001F7B22"/>
    <w:rsid w:val="002028E2"/>
    <w:rsid w:val="00204A9A"/>
    <w:rsid w:val="00211B1C"/>
    <w:rsid w:val="0021200F"/>
    <w:rsid w:val="00212253"/>
    <w:rsid w:val="00215E87"/>
    <w:rsid w:val="00222817"/>
    <w:rsid w:val="00222A3A"/>
    <w:rsid w:val="00223F83"/>
    <w:rsid w:val="002251DC"/>
    <w:rsid w:val="0022548C"/>
    <w:rsid w:val="00225821"/>
    <w:rsid w:val="002258F0"/>
    <w:rsid w:val="002259FE"/>
    <w:rsid w:val="00226703"/>
    <w:rsid w:val="00227307"/>
    <w:rsid w:val="00231BCA"/>
    <w:rsid w:val="00231EE4"/>
    <w:rsid w:val="002321B8"/>
    <w:rsid w:val="002348E3"/>
    <w:rsid w:val="002351A7"/>
    <w:rsid w:val="00236FFF"/>
    <w:rsid w:val="00237629"/>
    <w:rsid w:val="00240775"/>
    <w:rsid w:val="002410BD"/>
    <w:rsid w:val="00242219"/>
    <w:rsid w:val="002430FC"/>
    <w:rsid w:val="00245411"/>
    <w:rsid w:val="0024557D"/>
    <w:rsid w:val="0024611A"/>
    <w:rsid w:val="002465ED"/>
    <w:rsid w:val="00253AEF"/>
    <w:rsid w:val="00254B46"/>
    <w:rsid w:val="00256D68"/>
    <w:rsid w:val="002575EF"/>
    <w:rsid w:val="00257E96"/>
    <w:rsid w:val="00260354"/>
    <w:rsid w:val="00261AA4"/>
    <w:rsid w:val="00265587"/>
    <w:rsid w:val="00267015"/>
    <w:rsid w:val="00270FD2"/>
    <w:rsid w:val="002712B4"/>
    <w:rsid w:val="00273192"/>
    <w:rsid w:val="00274618"/>
    <w:rsid w:val="002767F3"/>
    <w:rsid w:val="002823C4"/>
    <w:rsid w:val="002854FA"/>
    <w:rsid w:val="002860C4"/>
    <w:rsid w:val="00286C91"/>
    <w:rsid w:val="00290459"/>
    <w:rsid w:val="002909E7"/>
    <w:rsid w:val="00290DE3"/>
    <w:rsid w:val="002915E3"/>
    <w:rsid w:val="002920AA"/>
    <w:rsid w:val="00293367"/>
    <w:rsid w:val="002936E4"/>
    <w:rsid w:val="00293F28"/>
    <w:rsid w:val="0029660F"/>
    <w:rsid w:val="002979DF"/>
    <w:rsid w:val="002B3CBD"/>
    <w:rsid w:val="002B5E8D"/>
    <w:rsid w:val="002B6096"/>
    <w:rsid w:val="002B6874"/>
    <w:rsid w:val="002B6CBC"/>
    <w:rsid w:val="002C15FF"/>
    <w:rsid w:val="002C1AF5"/>
    <w:rsid w:val="002C470A"/>
    <w:rsid w:val="002C4CFA"/>
    <w:rsid w:val="002D1F01"/>
    <w:rsid w:val="002D3350"/>
    <w:rsid w:val="002D4BBC"/>
    <w:rsid w:val="002D65D1"/>
    <w:rsid w:val="002D6892"/>
    <w:rsid w:val="002F09CE"/>
    <w:rsid w:val="002F0C61"/>
    <w:rsid w:val="002F12D6"/>
    <w:rsid w:val="002F3B50"/>
    <w:rsid w:val="002F66C2"/>
    <w:rsid w:val="00303509"/>
    <w:rsid w:val="00303A71"/>
    <w:rsid w:val="00304469"/>
    <w:rsid w:val="00304D99"/>
    <w:rsid w:val="00305926"/>
    <w:rsid w:val="003059B8"/>
    <w:rsid w:val="00307544"/>
    <w:rsid w:val="00307ABF"/>
    <w:rsid w:val="00310FCD"/>
    <w:rsid w:val="00312603"/>
    <w:rsid w:val="00313ABC"/>
    <w:rsid w:val="003179F4"/>
    <w:rsid w:val="00322D28"/>
    <w:rsid w:val="00324D70"/>
    <w:rsid w:val="003253FA"/>
    <w:rsid w:val="00325887"/>
    <w:rsid w:val="003346B2"/>
    <w:rsid w:val="00334701"/>
    <w:rsid w:val="00334714"/>
    <w:rsid w:val="0033624E"/>
    <w:rsid w:val="00336F1D"/>
    <w:rsid w:val="003378A1"/>
    <w:rsid w:val="003437BB"/>
    <w:rsid w:val="003501F8"/>
    <w:rsid w:val="003506D8"/>
    <w:rsid w:val="00350E1C"/>
    <w:rsid w:val="00353C58"/>
    <w:rsid w:val="00353D9C"/>
    <w:rsid w:val="0035410C"/>
    <w:rsid w:val="00356FB4"/>
    <w:rsid w:val="00357D98"/>
    <w:rsid w:val="00360A55"/>
    <w:rsid w:val="003659F4"/>
    <w:rsid w:val="00366099"/>
    <w:rsid w:val="003662BD"/>
    <w:rsid w:val="00366549"/>
    <w:rsid w:val="00367197"/>
    <w:rsid w:val="0036779D"/>
    <w:rsid w:val="00375C1B"/>
    <w:rsid w:val="00376C4A"/>
    <w:rsid w:val="00393225"/>
    <w:rsid w:val="00393C1F"/>
    <w:rsid w:val="0039420B"/>
    <w:rsid w:val="003955C1"/>
    <w:rsid w:val="00396835"/>
    <w:rsid w:val="003973BF"/>
    <w:rsid w:val="003A19E8"/>
    <w:rsid w:val="003A2715"/>
    <w:rsid w:val="003A662B"/>
    <w:rsid w:val="003B16AA"/>
    <w:rsid w:val="003B1FD5"/>
    <w:rsid w:val="003B3C2F"/>
    <w:rsid w:val="003B3C8E"/>
    <w:rsid w:val="003B6923"/>
    <w:rsid w:val="003B6DA1"/>
    <w:rsid w:val="003C2E49"/>
    <w:rsid w:val="003C38C2"/>
    <w:rsid w:val="003C5B6A"/>
    <w:rsid w:val="003C7028"/>
    <w:rsid w:val="003D1F17"/>
    <w:rsid w:val="003D3B4E"/>
    <w:rsid w:val="003D3E41"/>
    <w:rsid w:val="003D6017"/>
    <w:rsid w:val="003D6FA6"/>
    <w:rsid w:val="003D7889"/>
    <w:rsid w:val="003D7CD7"/>
    <w:rsid w:val="003E0C8E"/>
    <w:rsid w:val="003E0ED2"/>
    <w:rsid w:val="003E3184"/>
    <w:rsid w:val="003E3471"/>
    <w:rsid w:val="003E4228"/>
    <w:rsid w:val="003E691E"/>
    <w:rsid w:val="003F07F2"/>
    <w:rsid w:val="003F1FE7"/>
    <w:rsid w:val="003F2B50"/>
    <w:rsid w:val="003F5201"/>
    <w:rsid w:val="003F5C03"/>
    <w:rsid w:val="003F5FB2"/>
    <w:rsid w:val="003F6BA1"/>
    <w:rsid w:val="00401FB5"/>
    <w:rsid w:val="00403EA7"/>
    <w:rsid w:val="004060D0"/>
    <w:rsid w:val="00410076"/>
    <w:rsid w:val="004105A9"/>
    <w:rsid w:val="004117B8"/>
    <w:rsid w:val="00411CD0"/>
    <w:rsid w:val="00412D5A"/>
    <w:rsid w:val="00412FE7"/>
    <w:rsid w:val="00413074"/>
    <w:rsid w:val="004136CD"/>
    <w:rsid w:val="00414FB9"/>
    <w:rsid w:val="004156F0"/>
    <w:rsid w:val="00416045"/>
    <w:rsid w:val="0041710F"/>
    <w:rsid w:val="00417B47"/>
    <w:rsid w:val="00420441"/>
    <w:rsid w:val="00423DD2"/>
    <w:rsid w:val="00423F70"/>
    <w:rsid w:val="00425381"/>
    <w:rsid w:val="004257FD"/>
    <w:rsid w:val="00425E6B"/>
    <w:rsid w:val="00433E5F"/>
    <w:rsid w:val="00435857"/>
    <w:rsid w:val="00436479"/>
    <w:rsid w:val="00436AFE"/>
    <w:rsid w:val="00440238"/>
    <w:rsid w:val="0044273F"/>
    <w:rsid w:val="00443532"/>
    <w:rsid w:val="00452E85"/>
    <w:rsid w:val="0045420E"/>
    <w:rsid w:val="00455B4F"/>
    <w:rsid w:val="00462218"/>
    <w:rsid w:val="004623FC"/>
    <w:rsid w:val="0046619D"/>
    <w:rsid w:val="004662E3"/>
    <w:rsid w:val="00466F18"/>
    <w:rsid w:val="004671B3"/>
    <w:rsid w:val="00467C1B"/>
    <w:rsid w:val="00472139"/>
    <w:rsid w:val="00480FD8"/>
    <w:rsid w:val="00482C76"/>
    <w:rsid w:val="00483B77"/>
    <w:rsid w:val="00486BBA"/>
    <w:rsid w:val="00491047"/>
    <w:rsid w:val="00491F8B"/>
    <w:rsid w:val="00493224"/>
    <w:rsid w:val="00493F33"/>
    <w:rsid w:val="00495896"/>
    <w:rsid w:val="0049665E"/>
    <w:rsid w:val="004A0A85"/>
    <w:rsid w:val="004A0B55"/>
    <w:rsid w:val="004A1F4B"/>
    <w:rsid w:val="004A2B63"/>
    <w:rsid w:val="004A7593"/>
    <w:rsid w:val="004A77F3"/>
    <w:rsid w:val="004B171B"/>
    <w:rsid w:val="004B2172"/>
    <w:rsid w:val="004B24E9"/>
    <w:rsid w:val="004B67B2"/>
    <w:rsid w:val="004B6ED9"/>
    <w:rsid w:val="004C084E"/>
    <w:rsid w:val="004C1CD7"/>
    <w:rsid w:val="004C430E"/>
    <w:rsid w:val="004C5D75"/>
    <w:rsid w:val="004C7A20"/>
    <w:rsid w:val="004D0D33"/>
    <w:rsid w:val="004D2ED2"/>
    <w:rsid w:val="004D4A0C"/>
    <w:rsid w:val="004D56E4"/>
    <w:rsid w:val="004D5A3E"/>
    <w:rsid w:val="004D7718"/>
    <w:rsid w:val="004E3FB6"/>
    <w:rsid w:val="004F5EEE"/>
    <w:rsid w:val="004F7041"/>
    <w:rsid w:val="00500ADD"/>
    <w:rsid w:val="00506459"/>
    <w:rsid w:val="005100C8"/>
    <w:rsid w:val="005123E4"/>
    <w:rsid w:val="005123E5"/>
    <w:rsid w:val="005133FA"/>
    <w:rsid w:val="005149C6"/>
    <w:rsid w:val="00515312"/>
    <w:rsid w:val="0052233D"/>
    <w:rsid w:val="00522C26"/>
    <w:rsid w:val="00531042"/>
    <w:rsid w:val="0053143B"/>
    <w:rsid w:val="0053186E"/>
    <w:rsid w:val="00533242"/>
    <w:rsid w:val="00533F9E"/>
    <w:rsid w:val="00535DBD"/>
    <w:rsid w:val="00535F21"/>
    <w:rsid w:val="00537405"/>
    <w:rsid w:val="00537829"/>
    <w:rsid w:val="00540A5E"/>
    <w:rsid w:val="005415B4"/>
    <w:rsid w:val="0054164E"/>
    <w:rsid w:val="00543A5A"/>
    <w:rsid w:val="005522FD"/>
    <w:rsid w:val="00552A1F"/>
    <w:rsid w:val="005567BA"/>
    <w:rsid w:val="00557C42"/>
    <w:rsid w:val="00560228"/>
    <w:rsid w:val="0057037B"/>
    <w:rsid w:val="00572C55"/>
    <w:rsid w:val="00573BBF"/>
    <w:rsid w:val="00575322"/>
    <w:rsid w:val="00580E20"/>
    <w:rsid w:val="005810FB"/>
    <w:rsid w:val="00583412"/>
    <w:rsid w:val="00583B77"/>
    <w:rsid w:val="0059007D"/>
    <w:rsid w:val="005917A0"/>
    <w:rsid w:val="005A0FF2"/>
    <w:rsid w:val="005A4C92"/>
    <w:rsid w:val="005A6013"/>
    <w:rsid w:val="005B0C14"/>
    <w:rsid w:val="005B4BDD"/>
    <w:rsid w:val="005B697B"/>
    <w:rsid w:val="005C2A41"/>
    <w:rsid w:val="005C6544"/>
    <w:rsid w:val="005C7796"/>
    <w:rsid w:val="005C7826"/>
    <w:rsid w:val="005D0A16"/>
    <w:rsid w:val="005D1150"/>
    <w:rsid w:val="005D2942"/>
    <w:rsid w:val="005D4E00"/>
    <w:rsid w:val="005E1E90"/>
    <w:rsid w:val="005E23EF"/>
    <w:rsid w:val="005E4674"/>
    <w:rsid w:val="005E4A9C"/>
    <w:rsid w:val="005F1578"/>
    <w:rsid w:val="005F1E83"/>
    <w:rsid w:val="005F2D06"/>
    <w:rsid w:val="005F699B"/>
    <w:rsid w:val="005F733D"/>
    <w:rsid w:val="00600533"/>
    <w:rsid w:val="006077BF"/>
    <w:rsid w:val="00611F2A"/>
    <w:rsid w:val="00612DA3"/>
    <w:rsid w:val="00614205"/>
    <w:rsid w:val="00620CE3"/>
    <w:rsid w:val="00623FF2"/>
    <w:rsid w:val="00625941"/>
    <w:rsid w:val="0062693B"/>
    <w:rsid w:val="00626FB7"/>
    <w:rsid w:val="00631B1B"/>
    <w:rsid w:val="00633818"/>
    <w:rsid w:val="00640008"/>
    <w:rsid w:val="00640D65"/>
    <w:rsid w:val="00641221"/>
    <w:rsid w:val="00641598"/>
    <w:rsid w:val="00644352"/>
    <w:rsid w:val="0064474E"/>
    <w:rsid w:val="006463AD"/>
    <w:rsid w:val="00647CF8"/>
    <w:rsid w:val="00651D2D"/>
    <w:rsid w:val="00651E42"/>
    <w:rsid w:val="006523B8"/>
    <w:rsid w:val="00655DA3"/>
    <w:rsid w:val="00656D93"/>
    <w:rsid w:val="00660EFA"/>
    <w:rsid w:val="00661A62"/>
    <w:rsid w:val="00663F90"/>
    <w:rsid w:val="006643B5"/>
    <w:rsid w:val="00667412"/>
    <w:rsid w:val="00674B36"/>
    <w:rsid w:val="00675A7F"/>
    <w:rsid w:val="00675C39"/>
    <w:rsid w:val="00676240"/>
    <w:rsid w:val="00681AA4"/>
    <w:rsid w:val="00682744"/>
    <w:rsid w:val="006828FF"/>
    <w:rsid w:val="006854C5"/>
    <w:rsid w:val="006858D6"/>
    <w:rsid w:val="00690252"/>
    <w:rsid w:val="0069124D"/>
    <w:rsid w:val="00691D08"/>
    <w:rsid w:val="0069371F"/>
    <w:rsid w:val="00693797"/>
    <w:rsid w:val="006A319D"/>
    <w:rsid w:val="006B191E"/>
    <w:rsid w:val="006B2AFC"/>
    <w:rsid w:val="006B3CE3"/>
    <w:rsid w:val="006B659B"/>
    <w:rsid w:val="006C367F"/>
    <w:rsid w:val="006D0B03"/>
    <w:rsid w:val="006D159C"/>
    <w:rsid w:val="006D1DC4"/>
    <w:rsid w:val="006D1E4D"/>
    <w:rsid w:val="006D3303"/>
    <w:rsid w:val="006D3E6B"/>
    <w:rsid w:val="006D484E"/>
    <w:rsid w:val="006E2441"/>
    <w:rsid w:val="006E244E"/>
    <w:rsid w:val="006E403D"/>
    <w:rsid w:val="006E447A"/>
    <w:rsid w:val="006E4CDE"/>
    <w:rsid w:val="006E5F02"/>
    <w:rsid w:val="006E743B"/>
    <w:rsid w:val="006E760F"/>
    <w:rsid w:val="006F07F4"/>
    <w:rsid w:val="006F1B92"/>
    <w:rsid w:val="006F2E9F"/>
    <w:rsid w:val="006F3166"/>
    <w:rsid w:val="006F5BF1"/>
    <w:rsid w:val="00702053"/>
    <w:rsid w:val="00704072"/>
    <w:rsid w:val="0070578C"/>
    <w:rsid w:val="00710106"/>
    <w:rsid w:val="00710CB8"/>
    <w:rsid w:val="00711435"/>
    <w:rsid w:val="00711DB4"/>
    <w:rsid w:val="00715EE1"/>
    <w:rsid w:val="00716157"/>
    <w:rsid w:val="00721077"/>
    <w:rsid w:val="00722470"/>
    <w:rsid w:val="007230F0"/>
    <w:rsid w:val="00723BFD"/>
    <w:rsid w:val="007242DA"/>
    <w:rsid w:val="00727EDB"/>
    <w:rsid w:val="007305E2"/>
    <w:rsid w:val="00732541"/>
    <w:rsid w:val="007334A8"/>
    <w:rsid w:val="00735E78"/>
    <w:rsid w:val="00740663"/>
    <w:rsid w:val="00741242"/>
    <w:rsid w:val="0074157F"/>
    <w:rsid w:val="00742C16"/>
    <w:rsid w:val="00743944"/>
    <w:rsid w:val="00744A84"/>
    <w:rsid w:val="007463F6"/>
    <w:rsid w:val="00746F78"/>
    <w:rsid w:val="007518C8"/>
    <w:rsid w:val="0075292F"/>
    <w:rsid w:val="0075371F"/>
    <w:rsid w:val="007564FD"/>
    <w:rsid w:val="00756BAD"/>
    <w:rsid w:val="0075751E"/>
    <w:rsid w:val="0076132C"/>
    <w:rsid w:val="00762945"/>
    <w:rsid w:val="00766518"/>
    <w:rsid w:val="007708FB"/>
    <w:rsid w:val="00772526"/>
    <w:rsid w:val="00775112"/>
    <w:rsid w:val="0077548E"/>
    <w:rsid w:val="00781600"/>
    <w:rsid w:val="00782871"/>
    <w:rsid w:val="007856AF"/>
    <w:rsid w:val="007856C4"/>
    <w:rsid w:val="007856F0"/>
    <w:rsid w:val="0079019D"/>
    <w:rsid w:val="00790AAE"/>
    <w:rsid w:val="007920EC"/>
    <w:rsid w:val="00792E72"/>
    <w:rsid w:val="007933F3"/>
    <w:rsid w:val="00795209"/>
    <w:rsid w:val="007A2546"/>
    <w:rsid w:val="007A3A64"/>
    <w:rsid w:val="007A47F3"/>
    <w:rsid w:val="007A4C86"/>
    <w:rsid w:val="007A5567"/>
    <w:rsid w:val="007A5BD2"/>
    <w:rsid w:val="007A7356"/>
    <w:rsid w:val="007B0612"/>
    <w:rsid w:val="007B2D0C"/>
    <w:rsid w:val="007B348B"/>
    <w:rsid w:val="007B76EB"/>
    <w:rsid w:val="007C0519"/>
    <w:rsid w:val="007C21F8"/>
    <w:rsid w:val="007C4129"/>
    <w:rsid w:val="007D05D2"/>
    <w:rsid w:val="007D0892"/>
    <w:rsid w:val="007D1C0E"/>
    <w:rsid w:val="007D2233"/>
    <w:rsid w:val="007D2A2E"/>
    <w:rsid w:val="007D2A3E"/>
    <w:rsid w:val="007D3408"/>
    <w:rsid w:val="007D3C1F"/>
    <w:rsid w:val="007D6E9B"/>
    <w:rsid w:val="007E16B8"/>
    <w:rsid w:val="007E29A7"/>
    <w:rsid w:val="007E6B40"/>
    <w:rsid w:val="007E713E"/>
    <w:rsid w:val="007E72D8"/>
    <w:rsid w:val="007F6C85"/>
    <w:rsid w:val="00800A59"/>
    <w:rsid w:val="0080179B"/>
    <w:rsid w:val="0080412B"/>
    <w:rsid w:val="00805DE4"/>
    <w:rsid w:val="00812904"/>
    <w:rsid w:val="00813742"/>
    <w:rsid w:val="00814E1B"/>
    <w:rsid w:val="008177D4"/>
    <w:rsid w:val="0082223B"/>
    <w:rsid w:val="00825292"/>
    <w:rsid w:val="0082592F"/>
    <w:rsid w:val="00836742"/>
    <w:rsid w:val="0083786B"/>
    <w:rsid w:val="008378D1"/>
    <w:rsid w:val="00840B21"/>
    <w:rsid w:val="008418CD"/>
    <w:rsid w:val="008444D3"/>
    <w:rsid w:val="00844ED5"/>
    <w:rsid w:val="00844FDE"/>
    <w:rsid w:val="00850785"/>
    <w:rsid w:val="00851F17"/>
    <w:rsid w:val="00854A1C"/>
    <w:rsid w:val="008573B9"/>
    <w:rsid w:val="00865BA1"/>
    <w:rsid w:val="008665A1"/>
    <w:rsid w:val="00867387"/>
    <w:rsid w:val="008707AB"/>
    <w:rsid w:val="008730EA"/>
    <w:rsid w:val="00873D38"/>
    <w:rsid w:val="008839C6"/>
    <w:rsid w:val="008850C9"/>
    <w:rsid w:val="00886A31"/>
    <w:rsid w:val="00887CED"/>
    <w:rsid w:val="0089074E"/>
    <w:rsid w:val="00897B25"/>
    <w:rsid w:val="008A0442"/>
    <w:rsid w:val="008A17FB"/>
    <w:rsid w:val="008A2D6D"/>
    <w:rsid w:val="008A562D"/>
    <w:rsid w:val="008A6393"/>
    <w:rsid w:val="008A7259"/>
    <w:rsid w:val="008B13D3"/>
    <w:rsid w:val="008B1C2F"/>
    <w:rsid w:val="008B4891"/>
    <w:rsid w:val="008B4AAA"/>
    <w:rsid w:val="008B5711"/>
    <w:rsid w:val="008B7DAA"/>
    <w:rsid w:val="008C212E"/>
    <w:rsid w:val="008C45E3"/>
    <w:rsid w:val="008C474A"/>
    <w:rsid w:val="008C5708"/>
    <w:rsid w:val="008C58F9"/>
    <w:rsid w:val="008C6152"/>
    <w:rsid w:val="008C736F"/>
    <w:rsid w:val="008D12DA"/>
    <w:rsid w:val="008D13B3"/>
    <w:rsid w:val="008D1FF6"/>
    <w:rsid w:val="008D5D55"/>
    <w:rsid w:val="008E059A"/>
    <w:rsid w:val="008E12FD"/>
    <w:rsid w:val="008E1863"/>
    <w:rsid w:val="008E3D97"/>
    <w:rsid w:val="008E4512"/>
    <w:rsid w:val="008E4E54"/>
    <w:rsid w:val="008E603B"/>
    <w:rsid w:val="008F744B"/>
    <w:rsid w:val="00901C47"/>
    <w:rsid w:val="00902670"/>
    <w:rsid w:val="0091150B"/>
    <w:rsid w:val="009122B3"/>
    <w:rsid w:val="0091267A"/>
    <w:rsid w:val="00913664"/>
    <w:rsid w:val="00922DFA"/>
    <w:rsid w:val="009249CE"/>
    <w:rsid w:val="00925F9F"/>
    <w:rsid w:val="00930CCD"/>
    <w:rsid w:val="00932808"/>
    <w:rsid w:val="00932892"/>
    <w:rsid w:val="00933707"/>
    <w:rsid w:val="00935FA3"/>
    <w:rsid w:val="009433D7"/>
    <w:rsid w:val="00950553"/>
    <w:rsid w:val="00954DAB"/>
    <w:rsid w:val="00960654"/>
    <w:rsid w:val="0096198F"/>
    <w:rsid w:val="00963ED7"/>
    <w:rsid w:val="00964BEE"/>
    <w:rsid w:val="009729F1"/>
    <w:rsid w:val="00973252"/>
    <w:rsid w:val="00982117"/>
    <w:rsid w:val="00987F8E"/>
    <w:rsid w:val="009933B0"/>
    <w:rsid w:val="0099442A"/>
    <w:rsid w:val="00994DDE"/>
    <w:rsid w:val="009A03AF"/>
    <w:rsid w:val="009A1729"/>
    <w:rsid w:val="009A1D89"/>
    <w:rsid w:val="009A1DF8"/>
    <w:rsid w:val="009A7D9B"/>
    <w:rsid w:val="009A7F63"/>
    <w:rsid w:val="009B1418"/>
    <w:rsid w:val="009B23F9"/>
    <w:rsid w:val="009B2B71"/>
    <w:rsid w:val="009B4DBD"/>
    <w:rsid w:val="009B4F15"/>
    <w:rsid w:val="009B583B"/>
    <w:rsid w:val="009C165C"/>
    <w:rsid w:val="009C4088"/>
    <w:rsid w:val="009D22BD"/>
    <w:rsid w:val="009D5876"/>
    <w:rsid w:val="009D78A5"/>
    <w:rsid w:val="009E0964"/>
    <w:rsid w:val="009E12D9"/>
    <w:rsid w:val="009E1949"/>
    <w:rsid w:val="009E2970"/>
    <w:rsid w:val="009F0EC0"/>
    <w:rsid w:val="009F1063"/>
    <w:rsid w:val="009F3504"/>
    <w:rsid w:val="009F56E1"/>
    <w:rsid w:val="009F576A"/>
    <w:rsid w:val="00A02F39"/>
    <w:rsid w:val="00A059F7"/>
    <w:rsid w:val="00A106B6"/>
    <w:rsid w:val="00A20C67"/>
    <w:rsid w:val="00A21C62"/>
    <w:rsid w:val="00A21C81"/>
    <w:rsid w:val="00A22297"/>
    <w:rsid w:val="00A26FA4"/>
    <w:rsid w:val="00A30A93"/>
    <w:rsid w:val="00A31EE5"/>
    <w:rsid w:val="00A366FB"/>
    <w:rsid w:val="00A37B36"/>
    <w:rsid w:val="00A40FED"/>
    <w:rsid w:val="00A452C5"/>
    <w:rsid w:val="00A461FA"/>
    <w:rsid w:val="00A512E2"/>
    <w:rsid w:val="00A5344E"/>
    <w:rsid w:val="00A53A79"/>
    <w:rsid w:val="00A53B55"/>
    <w:rsid w:val="00A60EA7"/>
    <w:rsid w:val="00A64A59"/>
    <w:rsid w:val="00A676D2"/>
    <w:rsid w:val="00A678B8"/>
    <w:rsid w:val="00A679D0"/>
    <w:rsid w:val="00A73F1D"/>
    <w:rsid w:val="00A743C9"/>
    <w:rsid w:val="00A7730D"/>
    <w:rsid w:val="00A8187B"/>
    <w:rsid w:val="00A81FD1"/>
    <w:rsid w:val="00A82273"/>
    <w:rsid w:val="00A825BC"/>
    <w:rsid w:val="00A832BD"/>
    <w:rsid w:val="00A85A1C"/>
    <w:rsid w:val="00A860CF"/>
    <w:rsid w:val="00A90D06"/>
    <w:rsid w:val="00AA339C"/>
    <w:rsid w:val="00AA39E9"/>
    <w:rsid w:val="00AB314B"/>
    <w:rsid w:val="00AB5C07"/>
    <w:rsid w:val="00AC3E50"/>
    <w:rsid w:val="00AC5191"/>
    <w:rsid w:val="00AD27E5"/>
    <w:rsid w:val="00AD5765"/>
    <w:rsid w:val="00AD5BE9"/>
    <w:rsid w:val="00AD5C5B"/>
    <w:rsid w:val="00AD7F23"/>
    <w:rsid w:val="00AE050A"/>
    <w:rsid w:val="00AE0A12"/>
    <w:rsid w:val="00AE0B53"/>
    <w:rsid w:val="00AE2DF8"/>
    <w:rsid w:val="00AE6728"/>
    <w:rsid w:val="00AF0979"/>
    <w:rsid w:val="00AF3884"/>
    <w:rsid w:val="00AF5086"/>
    <w:rsid w:val="00AF6556"/>
    <w:rsid w:val="00B00C97"/>
    <w:rsid w:val="00B0213A"/>
    <w:rsid w:val="00B0249C"/>
    <w:rsid w:val="00B10739"/>
    <w:rsid w:val="00B12D30"/>
    <w:rsid w:val="00B13B51"/>
    <w:rsid w:val="00B148ED"/>
    <w:rsid w:val="00B15374"/>
    <w:rsid w:val="00B16D2C"/>
    <w:rsid w:val="00B20469"/>
    <w:rsid w:val="00B22448"/>
    <w:rsid w:val="00B23015"/>
    <w:rsid w:val="00B23476"/>
    <w:rsid w:val="00B24E17"/>
    <w:rsid w:val="00B26487"/>
    <w:rsid w:val="00B26D21"/>
    <w:rsid w:val="00B30B61"/>
    <w:rsid w:val="00B34D7F"/>
    <w:rsid w:val="00B372D6"/>
    <w:rsid w:val="00B378CC"/>
    <w:rsid w:val="00B41FFF"/>
    <w:rsid w:val="00B43D5D"/>
    <w:rsid w:val="00B45E36"/>
    <w:rsid w:val="00B46ED4"/>
    <w:rsid w:val="00B51335"/>
    <w:rsid w:val="00B51E33"/>
    <w:rsid w:val="00B52BEA"/>
    <w:rsid w:val="00B52F1F"/>
    <w:rsid w:val="00B56B8D"/>
    <w:rsid w:val="00B5701B"/>
    <w:rsid w:val="00B60232"/>
    <w:rsid w:val="00B61E28"/>
    <w:rsid w:val="00B64AF8"/>
    <w:rsid w:val="00B66325"/>
    <w:rsid w:val="00B70E88"/>
    <w:rsid w:val="00B73D6F"/>
    <w:rsid w:val="00B74FCE"/>
    <w:rsid w:val="00B81A23"/>
    <w:rsid w:val="00B824DF"/>
    <w:rsid w:val="00B83EE0"/>
    <w:rsid w:val="00B84FD8"/>
    <w:rsid w:val="00B855F1"/>
    <w:rsid w:val="00B85C7E"/>
    <w:rsid w:val="00B866BA"/>
    <w:rsid w:val="00B90ABE"/>
    <w:rsid w:val="00B9496D"/>
    <w:rsid w:val="00B965ED"/>
    <w:rsid w:val="00BA59F2"/>
    <w:rsid w:val="00BA5D80"/>
    <w:rsid w:val="00BA5E8B"/>
    <w:rsid w:val="00BA61AA"/>
    <w:rsid w:val="00BB17AC"/>
    <w:rsid w:val="00BB2E55"/>
    <w:rsid w:val="00BB46FC"/>
    <w:rsid w:val="00BB49D6"/>
    <w:rsid w:val="00BB72AA"/>
    <w:rsid w:val="00BC04DB"/>
    <w:rsid w:val="00BC637B"/>
    <w:rsid w:val="00BD334A"/>
    <w:rsid w:val="00BD3DAD"/>
    <w:rsid w:val="00BD5D00"/>
    <w:rsid w:val="00BE08B1"/>
    <w:rsid w:val="00BE281D"/>
    <w:rsid w:val="00BE763E"/>
    <w:rsid w:val="00BF01DF"/>
    <w:rsid w:val="00BF04E9"/>
    <w:rsid w:val="00BF1441"/>
    <w:rsid w:val="00BF182F"/>
    <w:rsid w:val="00BF1D73"/>
    <w:rsid w:val="00BF29EE"/>
    <w:rsid w:val="00C01812"/>
    <w:rsid w:val="00C03B38"/>
    <w:rsid w:val="00C12823"/>
    <w:rsid w:val="00C147C0"/>
    <w:rsid w:val="00C16232"/>
    <w:rsid w:val="00C16656"/>
    <w:rsid w:val="00C17F10"/>
    <w:rsid w:val="00C20FB0"/>
    <w:rsid w:val="00C22838"/>
    <w:rsid w:val="00C27527"/>
    <w:rsid w:val="00C27818"/>
    <w:rsid w:val="00C3496E"/>
    <w:rsid w:val="00C367BA"/>
    <w:rsid w:val="00C36DF3"/>
    <w:rsid w:val="00C40D94"/>
    <w:rsid w:val="00C41616"/>
    <w:rsid w:val="00C43153"/>
    <w:rsid w:val="00C46DE3"/>
    <w:rsid w:val="00C47D2C"/>
    <w:rsid w:val="00C47D4F"/>
    <w:rsid w:val="00C51AB7"/>
    <w:rsid w:val="00C524DC"/>
    <w:rsid w:val="00C52E27"/>
    <w:rsid w:val="00C538E1"/>
    <w:rsid w:val="00C5415C"/>
    <w:rsid w:val="00C5713F"/>
    <w:rsid w:val="00C61524"/>
    <w:rsid w:val="00C61C2D"/>
    <w:rsid w:val="00C622C1"/>
    <w:rsid w:val="00C625C0"/>
    <w:rsid w:val="00C62813"/>
    <w:rsid w:val="00C65C5D"/>
    <w:rsid w:val="00C65EB9"/>
    <w:rsid w:val="00C723ED"/>
    <w:rsid w:val="00C80A08"/>
    <w:rsid w:val="00C814B6"/>
    <w:rsid w:val="00C84053"/>
    <w:rsid w:val="00C84AC2"/>
    <w:rsid w:val="00C857EC"/>
    <w:rsid w:val="00C91098"/>
    <w:rsid w:val="00C92566"/>
    <w:rsid w:val="00C95010"/>
    <w:rsid w:val="00CA0568"/>
    <w:rsid w:val="00CA5630"/>
    <w:rsid w:val="00CA5FEF"/>
    <w:rsid w:val="00CA7E3F"/>
    <w:rsid w:val="00CB69CB"/>
    <w:rsid w:val="00CC3682"/>
    <w:rsid w:val="00CD0396"/>
    <w:rsid w:val="00CD2D88"/>
    <w:rsid w:val="00CD7745"/>
    <w:rsid w:val="00CE0E62"/>
    <w:rsid w:val="00CE4AD9"/>
    <w:rsid w:val="00CE659C"/>
    <w:rsid w:val="00CF0B1A"/>
    <w:rsid w:val="00CF0F97"/>
    <w:rsid w:val="00CF4F82"/>
    <w:rsid w:val="00CF624B"/>
    <w:rsid w:val="00D00568"/>
    <w:rsid w:val="00D009D6"/>
    <w:rsid w:val="00D00AB8"/>
    <w:rsid w:val="00D0217F"/>
    <w:rsid w:val="00D02B51"/>
    <w:rsid w:val="00D036F5"/>
    <w:rsid w:val="00D037B0"/>
    <w:rsid w:val="00D039E2"/>
    <w:rsid w:val="00D044AD"/>
    <w:rsid w:val="00D04C97"/>
    <w:rsid w:val="00D0627A"/>
    <w:rsid w:val="00D06F3E"/>
    <w:rsid w:val="00D10747"/>
    <w:rsid w:val="00D1313C"/>
    <w:rsid w:val="00D150C6"/>
    <w:rsid w:val="00D17F73"/>
    <w:rsid w:val="00D2221B"/>
    <w:rsid w:val="00D2236D"/>
    <w:rsid w:val="00D23174"/>
    <w:rsid w:val="00D2383F"/>
    <w:rsid w:val="00D2560C"/>
    <w:rsid w:val="00D26C52"/>
    <w:rsid w:val="00D27172"/>
    <w:rsid w:val="00D30733"/>
    <w:rsid w:val="00D32695"/>
    <w:rsid w:val="00D3297D"/>
    <w:rsid w:val="00D33F8B"/>
    <w:rsid w:val="00D369D2"/>
    <w:rsid w:val="00D37272"/>
    <w:rsid w:val="00D378B5"/>
    <w:rsid w:val="00D418C6"/>
    <w:rsid w:val="00D50E8C"/>
    <w:rsid w:val="00D5194C"/>
    <w:rsid w:val="00D52E80"/>
    <w:rsid w:val="00D57668"/>
    <w:rsid w:val="00D62AC4"/>
    <w:rsid w:val="00D636FB"/>
    <w:rsid w:val="00D72FD9"/>
    <w:rsid w:val="00D73230"/>
    <w:rsid w:val="00D80376"/>
    <w:rsid w:val="00D80A12"/>
    <w:rsid w:val="00D80F84"/>
    <w:rsid w:val="00D861D8"/>
    <w:rsid w:val="00D87296"/>
    <w:rsid w:val="00D90C21"/>
    <w:rsid w:val="00D90E6B"/>
    <w:rsid w:val="00D93C4B"/>
    <w:rsid w:val="00D93F8D"/>
    <w:rsid w:val="00D97098"/>
    <w:rsid w:val="00DA2D5D"/>
    <w:rsid w:val="00DA3285"/>
    <w:rsid w:val="00DA3F6C"/>
    <w:rsid w:val="00DA5BBE"/>
    <w:rsid w:val="00DB23DD"/>
    <w:rsid w:val="00DC09EB"/>
    <w:rsid w:val="00DC36B4"/>
    <w:rsid w:val="00DC3B71"/>
    <w:rsid w:val="00DC4A09"/>
    <w:rsid w:val="00DC7D81"/>
    <w:rsid w:val="00DD2266"/>
    <w:rsid w:val="00DD2458"/>
    <w:rsid w:val="00DD3223"/>
    <w:rsid w:val="00DD7A87"/>
    <w:rsid w:val="00DE09E6"/>
    <w:rsid w:val="00DE2AFE"/>
    <w:rsid w:val="00DE3A02"/>
    <w:rsid w:val="00DE4410"/>
    <w:rsid w:val="00DE4DB4"/>
    <w:rsid w:val="00DE5175"/>
    <w:rsid w:val="00DF01AA"/>
    <w:rsid w:val="00DF09D8"/>
    <w:rsid w:val="00DF0B04"/>
    <w:rsid w:val="00E0135E"/>
    <w:rsid w:val="00E01387"/>
    <w:rsid w:val="00E04027"/>
    <w:rsid w:val="00E10F57"/>
    <w:rsid w:val="00E14159"/>
    <w:rsid w:val="00E14278"/>
    <w:rsid w:val="00E14C82"/>
    <w:rsid w:val="00E1547F"/>
    <w:rsid w:val="00E17533"/>
    <w:rsid w:val="00E254E8"/>
    <w:rsid w:val="00E27E38"/>
    <w:rsid w:val="00E3186E"/>
    <w:rsid w:val="00E31AEB"/>
    <w:rsid w:val="00E33C9F"/>
    <w:rsid w:val="00E35110"/>
    <w:rsid w:val="00E3576F"/>
    <w:rsid w:val="00E37E7D"/>
    <w:rsid w:val="00E40AE8"/>
    <w:rsid w:val="00E4525A"/>
    <w:rsid w:val="00E45703"/>
    <w:rsid w:val="00E45F99"/>
    <w:rsid w:val="00E51379"/>
    <w:rsid w:val="00E52560"/>
    <w:rsid w:val="00E53C62"/>
    <w:rsid w:val="00E5482B"/>
    <w:rsid w:val="00E57A71"/>
    <w:rsid w:val="00E62608"/>
    <w:rsid w:val="00E64863"/>
    <w:rsid w:val="00E64EBE"/>
    <w:rsid w:val="00E66C7F"/>
    <w:rsid w:val="00E70B7F"/>
    <w:rsid w:val="00E725E2"/>
    <w:rsid w:val="00E80BA0"/>
    <w:rsid w:val="00E816E1"/>
    <w:rsid w:val="00E82421"/>
    <w:rsid w:val="00E85F32"/>
    <w:rsid w:val="00E86906"/>
    <w:rsid w:val="00E879E1"/>
    <w:rsid w:val="00E90A7A"/>
    <w:rsid w:val="00E9150C"/>
    <w:rsid w:val="00E93119"/>
    <w:rsid w:val="00E93580"/>
    <w:rsid w:val="00E93EDE"/>
    <w:rsid w:val="00E94BA7"/>
    <w:rsid w:val="00E973CA"/>
    <w:rsid w:val="00EA11E4"/>
    <w:rsid w:val="00EA424B"/>
    <w:rsid w:val="00EA4405"/>
    <w:rsid w:val="00EB1F20"/>
    <w:rsid w:val="00EB5B83"/>
    <w:rsid w:val="00EC08EA"/>
    <w:rsid w:val="00EC2A63"/>
    <w:rsid w:val="00EC4645"/>
    <w:rsid w:val="00ED0B30"/>
    <w:rsid w:val="00ED7311"/>
    <w:rsid w:val="00EE2592"/>
    <w:rsid w:val="00EE666F"/>
    <w:rsid w:val="00EF261C"/>
    <w:rsid w:val="00EF3F8E"/>
    <w:rsid w:val="00F022FE"/>
    <w:rsid w:val="00F03409"/>
    <w:rsid w:val="00F03AFF"/>
    <w:rsid w:val="00F059B4"/>
    <w:rsid w:val="00F05AD9"/>
    <w:rsid w:val="00F07440"/>
    <w:rsid w:val="00F077A7"/>
    <w:rsid w:val="00F108C9"/>
    <w:rsid w:val="00F11BCC"/>
    <w:rsid w:val="00F12907"/>
    <w:rsid w:val="00F137BA"/>
    <w:rsid w:val="00F143AF"/>
    <w:rsid w:val="00F2215A"/>
    <w:rsid w:val="00F22705"/>
    <w:rsid w:val="00F23422"/>
    <w:rsid w:val="00F24E81"/>
    <w:rsid w:val="00F32F68"/>
    <w:rsid w:val="00F411A7"/>
    <w:rsid w:val="00F45970"/>
    <w:rsid w:val="00F467BB"/>
    <w:rsid w:val="00F5219B"/>
    <w:rsid w:val="00F53AA5"/>
    <w:rsid w:val="00F56F2E"/>
    <w:rsid w:val="00F6337D"/>
    <w:rsid w:val="00F63F02"/>
    <w:rsid w:val="00F64EC9"/>
    <w:rsid w:val="00F65A73"/>
    <w:rsid w:val="00F735D1"/>
    <w:rsid w:val="00F73DF5"/>
    <w:rsid w:val="00F74AFA"/>
    <w:rsid w:val="00F75C8D"/>
    <w:rsid w:val="00F80D77"/>
    <w:rsid w:val="00F839F1"/>
    <w:rsid w:val="00F84D8A"/>
    <w:rsid w:val="00F85101"/>
    <w:rsid w:val="00F91B40"/>
    <w:rsid w:val="00F92E9F"/>
    <w:rsid w:val="00F95C12"/>
    <w:rsid w:val="00F97030"/>
    <w:rsid w:val="00FA0F17"/>
    <w:rsid w:val="00FA13F8"/>
    <w:rsid w:val="00FA205D"/>
    <w:rsid w:val="00FA42C3"/>
    <w:rsid w:val="00FA572E"/>
    <w:rsid w:val="00FA7E29"/>
    <w:rsid w:val="00FB0523"/>
    <w:rsid w:val="00FB0AB1"/>
    <w:rsid w:val="00FB1B15"/>
    <w:rsid w:val="00FB241A"/>
    <w:rsid w:val="00FB6D00"/>
    <w:rsid w:val="00FB7FA6"/>
    <w:rsid w:val="00FC2824"/>
    <w:rsid w:val="00FC3486"/>
    <w:rsid w:val="00FC6AC5"/>
    <w:rsid w:val="00FD27BF"/>
    <w:rsid w:val="00FD4A1D"/>
    <w:rsid w:val="00FD63B8"/>
    <w:rsid w:val="00FE0AAE"/>
    <w:rsid w:val="00FE1032"/>
    <w:rsid w:val="00FE18D1"/>
    <w:rsid w:val="00FE2607"/>
    <w:rsid w:val="00FE6EC3"/>
    <w:rsid w:val="00FE78CE"/>
    <w:rsid w:val="00FF0063"/>
    <w:rsid w:val="00FF073E"/>
    <w:rsid w:val="00FF5129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768501"/>
  <w15:chartTrackingRefBased/>
  <w15:docId w15:val="{86ADD997-B135-7A47-AA46-08BC4AD8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1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1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1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1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1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1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1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1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1F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1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1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1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1F2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1F2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1F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1F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1F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1F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1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1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1F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1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1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1F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1F2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1F2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1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1F2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1F20"/>
    <w:rPr>
      <w:b/>
      <w:bCs/>
      <w:smallCaps/>
      <w:color w:val="2F5496" w:themeColor="accent1" w:themeShade="BF"/>
      <w:spacing w:val="5"/>
    </w:rPr>
  </w:style>
  <w:style w:type="character" w:customStyle="1" w:styleId="ts-alignment-element">
    <w:name w:val="ts-alignment-element"/>
    <w:basedOn w:val="VarsaylanParagrafYazTipi"/>
    <w:rsid w:val="00C27818"/>
  </w:style>
  <w:style w:type="character" w:customStyle="1" w:styleId="ts-alignment-element-highlighted">
    <w:name w:val="ts-alignment-element-highlighted"/>
    <w:basedOn w:val="VarsaylanParagrafYazTipi"/>
    <w:rsid w:val="001511E9"/>
  </w:style>
  <w:style w:type="character" w:styleId="Kpr">
    <w:name w:val="Hyperlink"/>
    <w:basedOn w:val="VarsaylanParagrafYazTipi"/>
    <w:uiPriority w:val="99"/>
    <w:semiHidden/>
    <w:unhideWhenUsed/>
    <w:rsid w:val="00844ED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44ED5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01C0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01C0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01C0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01C0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01C0B"/>
    <w:rPr>
      <w:b/>
      <w:bCs/>
      <w:sz w:val="20"/>
      <w:szCs w:val="20"/>
    </w:rPr>
  </w:style>
  <w:style w:type="paragraph" w:customStyle="1" w:styleId="query-text-line">
    <w:name w:val="query-text-line"/>
    <w:basedOn w:val="Normal"/>
    <w:rsid w:val="00D861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55/ecc/99966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38</cp:revision>
  <dcterms:created xsi:type="dcterms:W3CDTF">2025-10-07T21:39:00Z</dcterms:created>
  <dcterms:modified xsi:type="dcterms:W3CDTF">2025-11-16T16:58:00Z</dcterms:modified>
</cp:coreProperties>
</file>