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33" w:type="dxa"/>
        <w:jc w:val="left"/>
        <w:tblInd w:w="13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068"/>
        <w:gridCol w:w="6970"/>
        <w:gridCol w:w="730"/>
        <w:gridCol w:w="677"/>
        <w:gridCol w:w="677"/>
        <w:gridCol w:w="710"/>
      </w:tblGrid>
      <w:tr>
        <w:trPr>
          <w:trHeight w:val="953" w:hRule="atLeast"/>
        </w:trPr>
        <w:tc>
          <w:tcPr>
            <w:tcW w:w="10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964" w:leader="none"/>
                <w:tab w:val="left" w:pos="8385" w:leader="none"/>
              </w:tabs>
              <w:spacing w:before="3" w:after="0"/>
              <w:ind w:left="160" w:right="0"/>
              <w:jc w:val="left"/>
              <w:rPr>
                <w:rFonts w:ascii="Arial" w:hAnsi="Arial"/>
                <w:i/>
                <w:i/>
                <w:sz w:val="24"/>
              </w:rPr>
            </w:pPr>
            <w:r>
              <w:rPr>
                <w:sz w:val="72"/>
              </w:rPr>
              <w:t>DASS-Y</w:t>
            </w:r>
            <w:r>
              <w:rPr>
                <w:spacing w:val="-26"/>
                <w:sz w:val="72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4"/>
              </w:rPr>
              <w:t>İsim:</w:t>
            </w:r>
            <w:r>
              <w:rPr>
                <w:rFonts w:ascii="Arial" w:hAnsi="Arial"/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4"/>
                <w:sz w:val="24"/>
              </w:rPr>
              <w:t>Yaş:</w:t>
            </w:r>
            <w:r>
              <w:rPr>
                <w:rFonts w:ascii="Arial" w:hAnsi="Arial"/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2"/>
                <w:sz w:val="24"/>
              </w:rPr>
              <w:t>Tarih:</w:t>
            </w:r>
          </w:p>
        </w:tc>
      </w:tr>
      <w:tr>
        <w:trPr>
          <w:trHeight w:val="2951" w:hRule="atLeast"/>
        </w:trPr>
        <w:tc>
          <w:tcPr>
            <w:tcW w:w="10832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 w:after="0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before="1" w:after="0"/>
              <w:ind w:left="160" w:right="0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GEÇEN</w:t>
            </w:r>
            <w:r>
              <w:rPr>
                <w:rFonts w:ascii="Arial" w:hAnsi="Arial"/>
                <w:b/>
                <w:spacing w:val="-9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2"/>
                <w:u w:val="single"/>
              </w:rPr>
              <w:t>HAFTA</w:t>
            </w:r>
            <w:r>
              <w:rPr>
                <w:rFonts w:ascii="Arial" w:hAnsi="Arial"/>
                <w:b/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içinde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nasıl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hissettiğinizi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öğrenmek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istiyoruz.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Aşağıda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bazı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cümleler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var.</w:t>
            </w:r>
          </w:p>
          <w:p>
            <w:pPr>
              <w:pStyle w:val="TableParagraph"/>
              <w:spacing w:lineRule="auto" w:line="276" w:before="40" w:after="0"/>
              <w:ind w:left="160" w:right="2287"/>
              <w:jc w:val="left"/>
              <w:rPr>
                <w:sz w:val="22"/>
              </w:rPr>
            </w:pPr>
            <w:r>
              <w:rPr>
                <w:sz w:val="22"/>
              </w:rPr>
              <w:t>Lütfen her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bir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cümlenin </w:t>
            </w:r>
            <w:r>
              <w:rPr>
                <w:rFonts w:ascii="Arial" w:hAnsi="Arial"/>
                <w:b/>
                <w:sz w:val="22"/>
                <w:u w:val="single"/>
              </w:rPr>
              <w:t>geçen</w:t>
            </w:r>
            <w:r>
              <w:rPr>
                <w:rFonts w:ascii="Arial" w:hAnsi="Arial"/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2"/>
                <w:u w:val="single"/>
              </w:rPr>
              <w:t>hafta</w:t>
            </w:r>
            <w:r>
              <w:rPr>
                <w:rFonts w:ascii="Arial" w:hAnsi="Arial"/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2"/>
                <w:u w:val="single"/>
              </w:rPr>
              <w:t>boyunca</w:t>
            </w:r>
            <w:r>
              <w:rPr>
                <w:rFonts w:ascii="Arial" w:hAnsi="Arial"/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sizin için </w:t>
            </w:r>
            <w:r>
              <w:rPr>
                <w:rFonts w:ascii="Arial" w:hAnsi="Arial"/>
                <w:b/>
                <w:sz w:val="22"/>
                <w:u w:val="single"/>
              </w:rPr>
              <w:t>ne</w:t>
            </w:r>
            <w:r>
              <w:rPr>
                <w:rFonts w:ascii="Arial" w:hAnsi="Arial"/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2"/>
                <w:u w:val="single"/>
              </w:rPr>
              <w:t>kadar</w:t>
            </w:r>
            <w:r>
              <w:rPr>
                <w:rFonts w:ascii="Arial" w:hAnsi="Arial"/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2"/>
                <w:u w:val="single"/>
              </w:rPr>
              <w:t>DOĞRU</w:t>
            </w:r>
            <w:r>
              <w:rPr>
                <w:rFonts w:ascii="Arial" w:hAnsi="Arial"/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olduğunu</w:t>
            </w:r>
            <w:r>
              <w:rPr>
                <w:sz w:val="22"/>
              </w:rPr>
              <w:t xml:space="preserve"> en iyi gösteren sayıyı daire içine alın. Doğru ya da yanlış cevap yoktur.</w:t>
            </w:r>
          </w:p>
          <w:p>
            <w:pPr>
              <w:pStyle w:val="TableParagraph"/>
              <w:spacing w:before="41" w:after="0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5779" w:leader="none"/>
              </w:tabs>
              <w:spacing w:before="1" w:after="0"/>
              <w:ind w:left="160" w:right="0"/>
              <w:jc w:val="left"/>
              <w:rPr>
                <w:sz w:val="22"/>
              </w:rPr>
            </w:pPr>
            <w:r>
              <w:rPr>
                <w:sz w:val="22"/>
              </w:rPr>
              <w:t>Eğer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ifade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sizin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için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DOĞRU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DEĞİLSE,</w:t>
            </w:r>
            <w:r>
              <w:rPr>
                <w:sz w:val="22"/>
              </w:rPr>
              <w:tab/>
              <w:t>0'ı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daire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içine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alın.</w:t>
            </w:r>
          </w:p>
          <w:p>
            <w:pPr>
              <w:pStyle w:val="TableParagraph"/>
              <w:tabs>
                <w:tab w:val="clear" w:pos="720"/>
                <w:tab w:val="left" w:pos="5789" w:leader="none"/>
                <w:tab w:val="left" w:pos="5826" w:leader="none"/>
              </w:tabs>
              <w:spacing w:lineRule="auto" w:line="276" w:before="39" w:after="0"/>
              <w:ind w:left="160" w:right="31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Eğer ifade sizin için BİRAZ DOĞRUYSA,                            1'i daire içine alın. Eğer ifade sizin için OLDUKÇA DOĞRU ise,                </w:t>
            </w:r>
            <w:r>
              <w:rPr>
                <w:spacing w:val="-45"/>
                <w:sz w:val="22"/>
              </w:rPr>
              <w:t xml:space="preserve">                </w:t>
            </w:r>
            <w:r>
              <w:rPr>
                <w:sz w:val="22"/>
              </w:rPr>
              <w:t>2'yi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daire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içine alın. Eğer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ifade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sizin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için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ÇOK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DOĞRU</w:t>
            </w:r>
            <w:r>
              <w:rPr>
                <w:spacing w:val="-4"/>
                <w:sz w:val="22"/>
              </w:rPr>
              <w:t xml:space="preserve"> ise,</w:t>
            </w:r>
            <w:r>
              <w:rPr>
                <w:sz w:val="22"/>
              </w:rPr>
              <w:tab/>
              <w:t>3'ü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daire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içine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alın.</w:t>
            </w:r>
          </w:p>
        </w:tc>
      </w:tr>
      <w:tr>
        <w:trPr>
          <w:trHeight w:val="455" w:hRule="atLeast"/>
        </w:trPr>
        <w:tc>
          <w:tcPr>
            <w:tcW w:w="106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65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9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Küçük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şeyler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için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üzüldüm.</w:t>
            </w:r>
          </w:p>
        </w:tc>
        <w:tc>
          <w:tcPr>
            <w:tcW w:w="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68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7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13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Başımın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döndüğünü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hissettim,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sanki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bayılacak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gibi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oldum.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13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3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3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08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8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8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Hiçbir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şeyden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zevk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almadım.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8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8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8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8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669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lineRule="atLeast" w:line="290" w:before="36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Egzersiz yapmadığım ve hasta olmadığım halde nefes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almakta </w:t>
            </w:r>
            <w:r>
              <w:rPr>
                <w:w w:val="105"/>
                <w:sz w:val="22"/>
              </w:rPr>
              <w:t>sorun</w:t>
            </w:r>
            <w:r>
              <w:rPr>
                <w:spacing w:val="-9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yaşadım</w:t>
            </w:r>
            <w:r>
              <w:rPr>
                <w:spacing w:val="-7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(örneğin,</w:t>
            </w:r>
            <w:r>
              <w:rPr>
                <w:spacing w:val="-9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hızlı</w:t>
            </w:r>
            <w:r>
              <w:rPr>
                <w:spacing w:val="-9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nefes</w:t>
            </w:r>
            <w:r>
              <w:rPr>
                <w:spacing w:val="-10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alıp</w:t>
            </w:r>
            <w:r>
              <w:rPr>
                <w:spacing w:val="-4"/>
                <w:w w:val="105"/>
                <w:sz w:val="22"/>
              </w:rPr>
              <w:t xml:space="preserve"> </w:t>
            </w:r>
            <w:r>
              <w:rPr>
                <w:w w:val="105"/>
                <w:sz w:val="22"/>
              </w:rPr>
              <w:t>verme).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81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1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51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Hayatımdan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nefret </w:t>
            </w:r>
            <w:r>
              <w:rPr>
                <w:spacing w:val="-2"/>
                <w:sz w:val="22"/>
              </w:rPr>
              <w:t>ettim.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51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51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51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08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Kendimi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olaylara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aşırı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tepki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verirken</w:t>
            </w:r>
            <w:r>
              <w:rPr>
                <w:spacing w:val="-2"/>
                <w:sz w:val="22"/>
              </w:rPr>
              <w:t xml:space="preserve"> buldum.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08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8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8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Ellerim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titriyordu.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8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8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8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8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07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Birçok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şey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için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stres</w:t>
            </w:r>
            <w:r>
              <w:rPr>
                <w:spacing w:val="-2"/>
                <w:sz w:val="22"/>
              </w:rPr>
              <w:t xml:space="preserve"> yapıyordum.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77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 w:after="0"/>
              <w:ind w:left="299" w:right="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Dehşete kapılmış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hissettim.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547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7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14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Sabırsızlıkla bekleyebileceğim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güzel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hiçbir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şey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yoktu.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14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4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4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4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77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7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14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Kolayca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kızıyordum.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14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4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4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4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07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Rahatlamakta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zorlandım.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08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Üzgün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hissetmeyi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durduramadım.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77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8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8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İnsanlar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sözümü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kestiğinde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sinirleniyordum.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8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8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8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8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544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7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14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Paniklemek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üzereymişim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gibi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hissettim.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14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4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4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4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75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5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145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Kendimden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nefret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ettim.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145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45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145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45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77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İyi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değilmişim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gibi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hissettim.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410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0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80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Kolayca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sinirleniyordum.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80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80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80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0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669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7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lineRule="atLeast" w:line="290" w:before="36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Ağır bir egzersiz yapmamış olmama rağmen kalbimin çok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hızlı attığını hissediyordum.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77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77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81" w:hRule="atLeast"/>
        </w:trPr>
        <w:tc>
          <w:tcPr>
            <w:tcW w:w="106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1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6970" w:type="dxa"/>
            <w:tcBorders/>
          </w:tcPr>
          <w:p>
            <w:pPr>
              <w:pStyle w:val="TableParagraph"/>
              <w:spacing w:before="51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Hiçbir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sebep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yokken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korktuğumu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hissettim.</w:t>
            </w:r>
          </w:p>
        </w:tc>
        <w:tc>
          <w:tcPr>
            <w:tcW w:w="730" w:type="dxa"/>
            <w:tcBorders/>
          </w:tcPr>
          <w:p>
            <w:pPr>
              <w:pStyle w:val="TableParagraph"/>
              <w:spacing w:before="51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51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/>
          </w:tcPr>
          <w:p>
            <w:pPr>
              <w:pStyle w:val="TableParagraph"/>
              <w:spacing w:before="51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1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549" w:hRule="atLeast"/>
        </w:trPr>
        <w:tc>
          <w:tcPr>
            <w:tcW w:w="106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 w:after="0"/>
              <w:ind w:left="299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6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8" w:after="0"/>
              <w:ind w:left="526" w:right="0"/>
              <w:jc w:val="left"/>
              <w:rPr>
                <w:sz w:val="22"/>
              </w:rPr>
            </w:pPr>
            <w:r>
              <w:rPr>
                <w:sz w:val="22"/>
              </w:rPr>
              <w:t>Hayatın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berbat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olduğunu</w:t>
            </w:r>
            <w:r>
              <w:rPr>
                <w:spacing w:val="-2"/>
                <w:sz w:val="22"/>
              </w:rPr>
              <w:t xml:space="preserve"> hissettim.</w:t>
            </w:r>
          </w:p>
        </w:tc>
        <w:tc>
          <w:tcPr>
            <w:tcW w:w="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8" w:after="0"/>
              <w:ind w:left="67" w:right="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8" w:after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8" w:after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 w:after="0"/>
              <w:ind w:left="0" w:right="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pStyle w:val="BodyText"/>
        <w:spacing w:before="13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9"/>
        <w:ind w:left="850" w:right="1736"/>
        <w:jc w:val="both"/>
        <w:rPr/>
      </w:pPr>
      <w:r>
        <w:rPr/>
        <w:t>Akçay, E., Çevirici,</w:t>
      </w:r>
      <w:r>
        <w:rPr>
          <w:spacing w:val="-3"/>
        </w:rPr>
        <w:t xml:space="preserve"> </w:t>
      </w:r>
      <w:r>
        <w:rPr/>
        <w:t>A.D., Şenel,</w:t>
      </w:r>
      <w:r>
        <w:rPr>
          <w:spacing w:val="-5"/>
        </w:rPr>
        <w:t xml:space="preserve"> </w:t>
      </w:r>
      <w:r>
        <w:rPr/>
        <w:t>M. et</w:t>
      </w:r>
      <w:r>
        <w:rPr>
          <w:spacing w:val="-3"/>
        </w:rPr>
        <w:t xml:space="preserve"> </w:t>
      </w:r>
      <w:r>
        <w:rPr/>
        <w:t>al. Psychometric</w:t>
      </w:r>
      <w:r>
        <w:rPr>
          <w:spacing w:val="-2"/>
        </w:rPr>
        <w:t xml:space="preserve"> </w:t>
      </w:r>
      <w:r>
        <w:rPr/>
        <w:t>properties 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Turkish version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depression anxiety</w:t>
      </w:r>
      <w:r>
        <w:rPr>
          <w:spacing w:val="-5"/>
        </w:rPr>
        <w:t xml:space="preserve"> </w:t>
      </w:r>
      <w:r>
        <w:rPr/>
        <w:t>stress</w:t>
      </w:r>
      <w:r>
        <w:rPr>
          <w:spacing w:val="-2"/>
        </w:rPr>
        <w:t xml:space="preserve"> </w:t>
      </w:r>
      <w:r>
        <w:rPr/>
        <w:t>scale</w:t>
      </w:r>
      <w:r>
        <w:rPr>
          <w:spacing w:val="-4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youth</w:t>
      </w:r>
      <w:r>
        <w:rPr>
          <w:spacing w:val="-6"/>
        </w:rPr>
        <w:t xml:space="preserve"> </w:t>
      </w:r>
      <w:r>
        <w:rPr/>
        <w:t>(DASS-Y)</w:t>
      </w:r>
      <w:r>
        <w:rPr>
          <w:spacing w:val="-3"/>
        </w:rPr>
        <w:t xml:space="preserve"> </w:t>
      </w:r>
      <w:r>
        <w:rPr/>
        <w:t>in psychiatric and</w:t>
      </w:r>
      <w:r>
        <w:rPr>
          <w:spacing w:val="-5"/>
        </w:rPr>
        <w:t xml:space="preserve"> </w:t>
      </w:r>
      <w:r>
        <w:rPr/>
        <w:t>non-psychiatric samples.</w:t>
      </w:r>
      <w:r>
        <w:rPr>
          <w:spacing w:val="-1"/>
        </w:rPr>
        <w:t xml:space="preserve"> </w:t>
      </w:r>
      <w:r>
        <w:rPr/>
        <w:t>BMC</w:t>
      </w:r>
      <w:r>
        <w:rPr>
          <w:spacing w:val="-6"/>
        </w:rPr>
        <w:t xml:space="preserve"> </w:t>
      </w:r>
      <w:r>
        <w:rPr/>
        <w:t>Psychol 13,</w:t>
      </w:r>
      <w:r>
        <w:rPr>
          <w:spacing w:val="-2"/>
        </w:rPr>
        <w:t xml:space="preserve"> </w:t>
      </w:r>
      <w:r>
        <w:rPr/>
        <w:t>1305 (2025). https://doi.org/10.1186/s40359-025-03656-2.</w:t>
      </w:r>
    </w:p>
    <w:sectPr>
      <w:type w:val="nextPage"/>
      <w:pgSz w:w="11906" w:h="16838"/>
      <w:pgMar w:left="566" w:right="283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Microsoft Sans Serif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Arial">
    <w:charset w:val="a2"/>
    <w:family w:val="roman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" w:after="0"/>
    </w:pPr>
    <w:rPr>
      <w:rFonts w:ascii="Calibri" w:hAnsi="Calibri" w:eastAsia="Calibri" w:cs="Calibri"/>
      <w:sz w:val="20"/>
      <w:szCs w:val="20"/>
      <w:lang w:val="tr-TR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tr-TR" w:eastAsia="en-US" w:bidi="ar-SA"/>
    </w:rPr>
  </w:style>
  <w:style w:type="paragraph" w:styleId="TableParagraph">
    <w:name w:val="Table Paragraph"/>
    <w:basedOn w:val="Normal"/>
    <w:uiPriority w:val="1"/>
    <w:qFormat/>
    <w:pPr>
      <w:spacing w:before="77" w:after="0"/>
      <w:ind w:left="14"/>
      <w:jc w:val="center"/>
    </w:pPr>
    <w:rPr>
      <w:rFonts w:ascii="Microsoft Sans Serif" w:hAnsi="Microsoft Sans Serif" w:eastAsia="Microsoft Sans Serif" w:cs="Microsoft Sans Serif"/>
      <w:lang w:val="tr-T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LibreOffice/24.2.2.2$Windows_X86_64 LibreOffice_project/d56cc158d8a96260b836f100ef4b4ef25d6f1a01</Application>
  <AppVersion>15.0000</AppVersion>
  <Pages>1</Pages>
  <Words>321</Words>
  <Characters>1501</Characters>
  <CharactersWithSpaces>1748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2025-11-26T07:24:26Z</dcterms:created>
  <dc:creator/>
  <dc:description/>
  <dc:language>tr-TR</dc:language>
  <cp:lastModifiedBy/>
  <dcterms:modified xsi:type="dcterms:W3CDTF">2025-11-26T10:38:50Z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iLovePDF</vt:lpwstr>
  </property>
</Properties>
</file>