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644E" w14:textId="77777777" w:rsidR="00F71884" w:rsidRPr="00CC3E20" w:rsidRDefault="00F71884" w:rsidP="00F71884">
      <w:pPr>
        <w:pStyle w:val="ResimYazs"/>
        <w:keepNext/>
        <w:spacing w:after="0"/>
        <w:rPr>
          <w:b/>
          <w:bCs w:val="0"/>
          <w:i/>
          <w:iCs/>
          <w:szCs w:val="24"/>
        </w:rPr>
      </w:pPr>
      <w:r w:rsidRPr="00CC3E20">
        <w:rPr>
          <w:b/>
          <w:szCs w:val="24"/>
        </w:rPr>
        <w:t xml:space="preserve">Ek 1. </w:t>
      </w:r>
      <w:proofErr w:type="spellStart"/>
      <w:r w:rsidRPr="00CC3E20">
        <w:rPr>
          <w:szCs w:val="24"/>
        </w:rPr>
        <w:t>Sınıfta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Fiziksel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Aktivite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Sağlamaya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Yönelik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Öğretmen</w:t>
      </w:r>
      <w:proofErr w:type="spellEnd"/>
      <w:r w:rsidRPr="00CC3E20">
        <w:rPr>
          <w:szCs w:val="24"/>
        </w:rPr>
        <w:t xml:space="preserve"> </w:t>
      </w:r>
      <w:proofErr w:type="spellStart"/>
      <w:r w:rsidRPr="00CC3E20">
        <w:rPr>
          <w:szCs w:val="24"/>
        </w:rPr>
        <w:t>Etkinliği</w:t>
      </w:r>
      <w:proofErr w:type="spellEnd"/>
      <w:r w:rsidRPr="00CC3E20">
        <w:rPr>
          <w:szCs w:val="24"/>
        </w:rPr>
        <w:t xml:space="preserve"> Ölçeği </w:t>
      </w:r>
      <w:proofErr w:type="spellStart"/>
      <w:r w:rsidRPr="00CC3E20">
        <w:rPr>
          <w:szCs w:val="24"/>
        </w:rPr>
        <w:t>Formu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922"/>
        <w:gridCol w:w="303"/>
        <w:gridCol w:w="303"/>
        <w:gridCol w:w="303"/>
        <w:gridCol w:w="303"/>
        <w:gridCol w:w="318"/>
      </w:tblGrid>
      <w:tr w:rsidR="00F71884" w:rsidRPr="00A20E08" w14:paraId="693650DD" w14:textId="77777777" w:rsidTr="00AE0743">
        <w:trPr>
          <w:cantSplit/>
          <w:trHeight w:val="2707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4B61DE66" w14:textId="77777777" w:rsidR="00F71884" w:rsidRPr="00A20E08" w:rsidRDefault="00F71884" w:rsidP="00AE0743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049DD5A3" w14:textId="77777777" w:rsidR="00F71884" w:rsidRPr="00A20E08" w:rsidRDefault="00F71884" w:rsidP="00AE0743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361974E1" w14:textId="77777777" w:rsidR="00F71884" w:rsidRPr="00A20E08" w:rsidRDefault="00F71884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Kesinlikle Katılmıyorum (1)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09A5AB17" w14:textId="77777777" w:rsidR="00F71884" w:rsidRPr="00A20E08" w:rsidRDefault="00F71884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Katılmıyorum (2)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33A1528B" w14:textId="77777777" w:rsidR="00F71884" w:rsidRPr="00A20E08" w:rsidRDefault="00F71884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Kararsızım (3)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4EE87962" w14:textId="77777777" w:rsidR="00F71884" w:rsidRPr="00A20E08" w:rsidRDefault="00F71884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Katılıyorum (4)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47858B1A" w14:textId="77777777" w:rsidR="00F71884" w:rsidRPr="00A20E08" w:rsidRDefault="00F71884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Kesinlikle Katılıyorum (5)</w:t>
            </w:r>
          </w:p>
        </w:tc>
      </w:tr>
      <w:tr w:rsidR="00F71884" w:rsidRPr="00A20E08" w14:paraId="76152631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9281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14EE1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 fiziksel olarak aktif olmakla ilgilenmediğinde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38FE2D5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1D2AC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000B6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C193A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4B555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20DF2B91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72C39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185B7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 sınavlara hazırlanırken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3279355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FF963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33308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DA3FE7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D260F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57DCFC7A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71DD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61660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 birbirleriyle anlaşmazlık yaşadığında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7F92E91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05D29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6C57E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74EE1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DFCD8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0A87D05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EA9E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5853F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Öğrencilerimin akademik seviyeleri çok farklı olduğunda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6998FC4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13CED8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F3092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B2674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31918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C616AE0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123A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507FE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Öğrencilerimin fiziksel yetenekleri çok farklı olduğunda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6F468A8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3DCBF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C78C7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65809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03C9C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55CADFC7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E166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BF219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Sınıfım kalabalık olduğunda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5578C7C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958F17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9F1EC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6B8AD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B9FA7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173DC134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7BDB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53703C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Okulumda öğrencilerin yeterli fiziksel aktivite yapabileceği alan olmadığında öğrencilerimi fiziksel olarak aktif hale getirebileceğimden eminim.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A99D14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9FD4EC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5C50469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247063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9C720A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53D934E3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9A36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36DC8F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Hava kötü olduğunda ve öğrenciler dışarı çıkamadığında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5C431F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2BE3A2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6C8FCE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79BCA0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EA1E4F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376375F3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ED6F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01A585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Gün içinde fiziksel aktivite arası yaptıracak kadar zamanım olmadığında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DBADBF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946F29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796418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501AB4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C14DCB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37A75B69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0CA9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258B82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Gün içinde öğrencilere teneffüs yaptıracak kadar zamanım olmadığında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09CA98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52043D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1D8390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F10567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0D1474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D992E87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A99F9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6A19C3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Fiziksel aktivite araları hazırlamak için yeterli zamanım olmadığında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0F354C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20946B7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8EAB931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FCF570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04B8E2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0B704E0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AF25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B50EDC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Okuldaki diğer öğretmenler fiziksel aktiviteyi önemsemediğinde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ABE6E8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6A2909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59224D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29BE4C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1A3B72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1EF670AB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2F9D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C7684E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Okul müdürüm fiziksel aktiviteye yeterli destek sağlamadığında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9D500F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B939B97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8C4B3BD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30493B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07621A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54C92898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D17E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B9AD33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Müdürüm yüksek sınav puanları konusunda baskı yaptığında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DA56D7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E649C7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4D4147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721134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AECAD8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26732E48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73D4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067133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Öğrencilerin fiziksel olarak aktif olması için yeterli ekipman/kaynağım olmadığında öğrencilerimi fiziksel olarak aktif hale getirebileceğimden eminim.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D588B20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DE57A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D502B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D64C5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3CB83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2A0DEF1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34B0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E21772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Fiziksel aktivite uygulamalarına yönelik hizmet içi eğitimlere katılabildiğimde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64E5BEF4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DB8D1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C0FEF3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01AEA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973388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5623DC7C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5AB2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8D4BF48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Fiziksel aktiviteyi sınıfa entegre etmek için çeşitli stratejiler öğrenebildiğimde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04BAF02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9B7DC2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34256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8D08BC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95066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71884" w:rsidRPr="00A20E08" w14:paraId="7B7197B0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E61E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08FBBFA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Öğrencilerimi nasıl aktif hale getirebileceğim konusunda bilgi düzeyimi artırabildiğimde öğrencilerimi fiziksel olarak aktif hale getirebileceğimden eminim.</w:t>
            </w:r>
          </w:p>
        </w:tc>
        <w:tc>
          <w:tcPr>
            <w:tcW w:w="0" w:type="auto"/>
            <w:vAlign w:val="center"/>
            <w:hideMark/>
          </w:tcPr>
          <w:p w14:paraId="052B61D5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54CD17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4CEBB6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FB5E6F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62C6CE" w14:textId="77777777" w:rsidR="00F71884" w:rsidRPr="00A20E08" w:rsidRDefault="00F71884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4FD52662" w14:textId="77777777" w:rsidR="00F71884" w:rsidRDefault="00F71884" w:rsidP="00F71884">
      <w:pPr>
        <w:spacing w:before="0" w:after="0" w:line="240" w:lineRule="auto"/>
      </w:pPr>
      <w:r w:rsidRPr="00A20E08">
        <w:rPr>
          <w:b/>
          <w:bCs/>
        </w:rPr>
        <w:t>Ölçeğin Boyutları ve Maddeleri:</w:t>
      </w:r>
      <w:r>
        <w:rPr>
          <w:b/>
          <w:bCs/>
        </w:rPr>
        <w:t xml:space="preserve"> </w:t>
      </w:r>
      <w:r w:rsidRPr="00A20E08">
        <w:rPr>
          <w:b/>
          <w:bCs/>
        </w:rPr>
        <w:t>Öğrenci Engelleri:</w:t>
      </w:r>
      <w:r w:rsidRPr="00A20E08">
        <w:t xml:space="preserve"> 1–6</w:t>
      </w:r>
      <w:r>
        <w:t xml:space="preserve">. Maddeler; </w:t>
      </w:r>
      <w:r w:rsidRPr="00A20E08">
        <w:rPr>
          <w:b/>
          <w:bCs/>
        </w:rPr>
        <w:t>Kurumsal Engeller:</w:t>
      </w:r>
      <w:r w:rsidRPr="00A20E08">
        <w:t xml:space="preserve"> 7–15</w:t>
      </w:r>
      <w:r>
        <w:t xml:space="preserve">. Maddeler ve </w:t>
      </w:r>
      <w:r w:rsidRPr="00A20E08">
        <w:rPr>
          <w:b/>
          <w:bCs/>
        </w:rPr>
        <w:t>Eğitsel Engeller:</w:t>
      </w:r>
      <w:r w:rsidRPr="00A20E08">
        <w:t xml:space="preserve"> 16–18</w:t>
      </w:r>
      <w:r>
        <w:t xml:space="preserve">. Maddelerden </w:t>
      </w:r>
      <w:r w:rsidRPr="00AF65A3">
        <w:t xml:space="preserve"> oluşmaktadır.</w:t>
      </w:r>
      <w:r>
        <w:t xml:space="preserve"> Ölçekte ters madde puanlaması yoktur. </w:t>
      </w:r>
    </w:p>
    <w:p w14:paraId="3F2E69B9" w14:textId="77777777" w:rsidR="00F71884" w:rsidRPr="000E3390" w:rsidRDefault="00F71884" w:rsidP="00F71884">
      <w:pPr>
        <w:spacing w:before="0" w:after="0" w:line="240" w:lineRule="auto"/>
        <w:rPr>
          <w:szCs w:val="24"/>
          <w:lang w:val="en-US"/>
        </w:rPr>
      </w:pPr>
      <w:r w:rsidRPr="00AF65A3">
        <w:rPr>
          <w:b/>
          <w:bCs/>
        </w:rPr>
        <w:t>NOT:</w:t>
      </w:r>
      <w:r w:rsidRPr="00AF65A3">
        <w:t xml:space="preserve"> Bu ölçeği kaynak göstererek izin alamadan kullanabilirsiniz.</w:t>
      </w:r>
    </w:p>
    <w:p w14:paraId="53E87812" w14:textId="77777777" w:rsidR="00007847" w:rsidRDefault="00007847"/>
    <w:sectPr w:rsidR="00007847" w:rsidSect="00F71884">
      <w:headerReference w:type="default" r:id="rId4"/>
      <w:footerReference w:type="default" r:id="rId5"/>
      <w:pgSz w:w="11906" w:h="16838"/>
      <w:pgMar w:top="851" w:right="567" w:bottom="851" w:left="567" w:header="708" w:footer="709" w:gutter="0"/>
      <w:pgNumType w:start="2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roman"/>
    <w:pitch w:val="default"/>
  </w:font>
  <w:font w:name="font298">
    <w:altName w:val="MS Gothic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554756"/>
      <w:docPartObj>
        <w:docPartGallery w:val="Page Numbers (Bottom of Page)"/>
        <w:docPartUnique/>
      </w:docPartObj>
    </w:sdtPr>
    <w:sdtContent>
      <w:p w14:paraId="4944AA5B" w14:textId="77777777" w:rsidR="00F71884" w:rsidRDefault="00F7188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84EDB" w14:textId="77777777" w:rsidR="00F71884" w:rsidRDefault="00F71884">
    <w:pPr>
      <w:pStyle w:val="GvdeMetni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BC2A" w14:textId="77777777" w:rsidR="00F71884" w:rsidRPr="00CC5D91" w:rsidRDefault="00F71884" w:rsidP="00CC5D91">
    <w:pPr>
      <w:pStyle w:val="stBilgi"/>
      <w:spacing w:after="0" w:line="240" w:lineRule="auto"/>
      <w:jc w:val="center"/>
      <w:rPr>
        <w:b/>
        <w:bCs/>
        <w:iCs/>
        <w:color w:val="EE0000"/>
      </w:rPr>
    </w:pPr>
    <w:bookmarkStart w:id="0" w:name="_Hlk123300984"/>
    <w:r w:rsidRPr="00A856D5">
      <w:rPr>
        <w:rFonts w:ascii="Times New Roman" w:hAnsi="Times New Roman" w:cs="Times New Roman"/>
        <w:i/>
        <w:color w:val="EE0000"/>
      </w:rPr>
      <w:t>Yönetim ve Eğitim Bilimleri Dergisi</w:t>
    </w:r>
    <w:bookmarkEnd w:id="0"/>
    <w:r>
      <w:rPr>
        <w:rFonts w:ascii="Times New Roman" w:hAnsi="Times New Roman" w:cs="Times New Roman"/>
        <w:i/>
        <w:color w:val="EE0000"/>
      </w:rPr>
      <w:t xml:space="preserve">   </w:t>
    </w:r>
    <w:r w:rsidRPr="00A856D5">
      <w:rPr>
        <w:rFonts w:ascii="Times New Roman" w:hAnsi="Times New Roman" w:cs="Times New Roman"/>
        <w:b/>
        <w:bCs/>
        <w:iCs/>
        <w:color w:val="EE0000"/>
      </w:rPr>
      <w:t>[e-ISSN: 2980-0609]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84"/>
    <w:rsid w:val="00005528"/>
    <w:rsid w:val="00007847"/>
    <w:rsid w:val="00012190"/>
    <w:rsid w:val="0001539A"/>
    <w:rsid w:val="00023815"/>
    <w:rsid w:val="00056CA3"/>
    <w:rsid w:val="000806F7"/>
    <w:rsid w:val="00085BAB"/>
    <w:rsid w:val="000B5020"/>
    <w:rsid w:val="000C163E"/>
    <w:rsid w:val="000C32A9"/>
    <w:rsid w:val="000D0A0E"/>
    <w:rsid w:val="000D50E9"/>
    <w:rsid w:val="000D6D3E"/>
    <w:rsid w:val="000D720C"/>
    <w:rsid w:val="00100263"/>
    <w:rsid w:val="00104214"/>
    <w:rsid w:val="001140B7"/>
    <w:rsid w:val="00114B21"/>
    <w:rsid w:val="0012181B"/>
    <w:rsid w:val="0012587A"/>
    <w:rsid w:val="001672F4"/>
    <w:rsid w:val="00176A0B"/>
    <w:rsid w:val="00177B33"/>
    <w:rsid w:val="0019242F"/>
    <w:rsid w:val="001D4EAE"/>
    <w:rsid w:val="001D6353"/>
    <w:rsid w:val="001D6DAB"/>
    <w:rsid w:val="001E3D91"/>
    <w:rsid w:val="001F2E02"/>
    <w:rsid w:val="00200967"/>
    <w:rsid w:val="00217707"/>
    <w:rsid w:val="0026439E"/>
    <w:rsid w:val="00270FAD"/>
    <w:rsid w:val="00291A5C"/>
    <w:rsid w:val="0029756E"/>
    <w:rsid w:val="002A118C"/>
    <w:rsid w:val="002A3786"/>
    <w:rsid w:val="002B1283"/>
    <w:rsid w:val="002B1D06"/>
    <w:rsid w:val="002B3064"/>
    <w:rsid w:val="002C2974"/>
    <w:rsid w:val="002D6848"/>
    <w:rsid w:val="002E200E"/>
    <w:rsid w:val="002E36E7"/>
    <w:rsid w:val="00302F93"/>
    <w:rsid w:val="00304213"/>
    <w:rsid w:val="003059B6"/>
    <w:rsid w:val="00313C1B"/>
    <w:rsid w:val="00345236"/>
    <w:rsid w:val="00355A65"/>
    <w:rsid w:val="00355CAF"/>
    <w:rsid w:val="00376A7B"/>
    <w:rsid w:val="003A124E"/>
    <w:rsid w:val="003B0242"/>
    <w:rsid w:val="003D132C"/>
    <w:rsid w:val="003D3795"/>
    <w:rsid w:val="003E645D"/>
    <w:rsid w:val="004002BF"/>
    <w:rsid w:val="00403521"/>
    <w:rsid w:val="004223ED"/>
    <w:rsid w:val="00427CF1"/>
    <w:rsid w:val="004330DB"/>
    <w:rsid w:val="00450FEE"/>
    <w:rsid w:val="00456C89"/>
    <w:rsid w:val="00473505"/>
    <w:rsid w:val="0047547D"/>
    <w:rsid w:val="00485AF9"/>
    <w:rsid w:val="004C5004"/>
    <w:rsid w:val="004E6A6D"/>
    <w:rsid w:val="00501A20"/>
    <w:rsid w:val="00535A1D"/>
    <w:rsid w:val="00545DA9"/>
    <w:rsid w:val="005502B7"/>
    <w:rsid w:val="0055276D"/>
    <w:rsid w:val="0055503F"/>
    <w:rsid w:val="005550AE"/>
    <w:rsid w:val="00555DF5"/>
    <w:rsid w:val="005605ED"/>
    <w:rsid w:val="00571CC7"/>
    <w:rsid w:val="005919D0"/>
    <w:rsid w:val="005C51E9"/>
    <w:rsid w:val="005D3077"/>
    <w:rsid w:val="005E6B02"/>
    <w:rsid w:val="006047D2"/>
    <w:rsid w:val="006138CD"/>
    <w:rsid w:val="00613C34"/>
    <w:rsid w:val="00620252"/>
    <w:rsid w:val="00670E17"/>
    <w:rsid w:val="00676ACC"/>
    <w:rsid w:val="00692572"/>
    <w:rsid w:val="006A7445"/>
    <w:rsid w:val="006C3AF8"/>
    <w:rsid w:val="006E32F2"/>
    <w:rsid w:val="006F2593"/>
    <w:rsid w:val="00710DE1"/>
    <w:rsid w:val="00730342"/>
    <w:rsid w:val="00732FB1"/>
    <w:rsid w:val="00771021"/>
    <w:rsid w:val="007900B2"/>
    <w:rsid w:val="007B07D1"/>
    <w:rsid w:val="007B6D63"/>
    <w:rsid w:val="0082059B"/>
    <w:rsid w:val="00836BC5"/>
    <w:rsid w:val="00871B39"/>
    <w:rsid w:val="00874D87"/>
    <w:rsid w:val="008824DA"/>
    <w:rsid w:val="008947B0"/>
    <w:rsid w:val="008A26E8"/>
    <w:rsid w:val="008A4592"/>
    <w:rsid w:val="008C237C"/>
    <w:rsid w:val="008D5335"/>
    <w:rsid w:val="008D7321"/>
    <w:rsid w:val="008E4828"/>
    <w:rsid w:val="008F4C00"/>
    <w:rsid w:val="00905353"/>
    <w:rsid w:val="009062C0"/>
    <w:rsid w:val="009131E1"/>
    <w:rsid w:val="0092582F"/>
    <w:rsid w:val="0093115C"/>
    <w:rsid w:val="00951D69"/>
    <w:rsid w:val="0096163B"/>
    <w:rsid w:val="00967815"/>
    <w:rsid w:val="00993D4E"/>
    <w:rsid w:val="009B07BC"/>
    <w:rsid w:val="009B550F"/>
    <w:rsid w:val="009E1287"/>
    <w:rsid w:val="009F29C5"/>
    <w:rsid w:val="009F4B7A"/>
    <w:rsid w:val="009F67E6"/>
    <w:rsid w:val="00A04F92"/>
    <w:rsid w:val="00A0626B"/>
    <w:rsid w:val="00A31B0B"/>
    <w:rsid w:val="00A334B6"/>
    <w:rsid w:val="00A42EB0"/>
    <w:rsid w:val="00A721FB"/>
    <w:rsid w:val="00A749F7"/>
    <w:rsid w:val="00A74B15"/>
    <w:rsid w:val="00A83FE7"/>
    <w:rsid w:val="00AD21F5"/>
    <w:rsid w:val="00AD2CFF"/>
    <w:rsid w:val="00AE4FB8"/>
    <w:rsid w:val="00AF3766"/>
    <w:rsid w:val="00AF5C16"/>
    <w:rsid w:val="00B16B66"/>
    <w:rsid w:val="00B340FB"/>
    <w:rsid w:val="00B4413E"/>
    <w:rsid w:val="00B5711D"/>
    <w:rsid w:val="00B67AC2"/>
    <w:rsid w:val="00B7020E"/>
    <w:rsid w:val="00B73B93"/>
    <w:rsid w:val="00B868CB"/>
    <w:rsid w:val="00BA37FA"/>
    <w:rsid w:val="00BC0756"/>
    <w:rsid w:val="00BD45CB"/>
    <w:rsid w:val="00BD5A07"/>
    <w:rsid w:val="00BE5CCA"/>
    <w:rsid w:val="00BF5CCD"/>
    <w:rsid w:val="00C00A55"/>
    <w:rsid w:val="00C013DF"/>
    <w:rsid w:val="00C1615C"/>
    <w:rsid w:val="00C202F3"/>
    <w:rsid w:val="00C34E26"/>
    <w:rsid w:val="00C76900"/>
    <w:rsid w:val="00CA0576"/>
    <w:rsid w:val="00CA5C37"/>
    <w:rsid w:val="00CD307C"/>
    <w:rsid w:val="00CD54BA"/>
    <w:rsid w:val="00CE51C0"/>
    <w:rsid w:val="00CF1F16"/>
    <w:rsid w:val="00D1145E"/>
    <w:rsid w:val="00D208D5"/>
    <w:rsid w:val="00D350EB"/>
    <w:rsid w:val="00D470F1"/>
    <w:rsid w:val="00D56B22"/>
    <w:rsid w:val="00D61F41"/>
    <w:rsid w:val="00D64C5E"/>
    <w:rsid w:val="00D768F8"/>
    <w:rsid w:val="00D919A9"/>
    <w:rsid w:val="00D92BB8"/>
    <w:rsid w:val="00DA0D00"/>
    <w:rsid w:val="00DA2FB6"/>
    <w:rsid w:val="00E10376"/>
    <w:rsid w:val="00E4465B"/>
    <w:rsid w:val="00E50B1C"/>
    <w:rsid w:val="00E81837"/>
    <w:rsid w:val="00E82C10"/>
    <w:rsid w:val="00EC3A9E"/>
    <w:rsid w:val="00EC65A4"/>
    <w:rsid w:val="00EE3BC5"/>
    <w:rsid w:val="00EE528D"/>
    <w:rsid w:val="00EF48FB"/>
    <w:rsid w:val="00F13EE5"/>
    <w:rsid w:val="00F2006F"/>
    <w:rsid w:val="00F23348"/>
    <w:rsid w:val="00F2431C"/>
    <w:rsid w:val="00F359C0"/>
    <w:rsid w:val="00F52BF4"/>
    <w:rsid w:val="00F560C8"/>
    <w:rsid w:val="00F71884"/>
    <w:rsid w:val="00F7621B"/>
    <w:rsid w:val="00F76222"/>
    <w:rsid w:val="00F77B1C"/>
    <w:rsid w:val="00F801DE"/>
    <w:rsid w:val="00F817F6"/>
    <w:rsid w:val="00F96C00"/>
    <w:rsid w:val="00FA05A6"/>
    <w:rsid w:val="00FE2648"/>
    <w:rsid w:val="00FE49F9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CCF7"/>
  <w15:chartTrackingRefBased/>
  <w15:docId w15:val="{6AFC9113-3039-4772-A080-A8FF321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1884"/>
    <w:pPr>
      <w:widowControl w:val="0"/>
      <w:autoSpaceDE w:val="0"/>
      <w:autoSpaceDN w:val="0"/>
      <w:spacing w:before="120" w:after="120" w:line="360" w:lineRule="auto"/>
      <w:ind w:firstLine="567"/>
      <w:jc w:val="both"/>
    </w:pPr>
    <w:rPr>
      <w:rFonts w:ascii="Times New Roman" w:eastAsia="Times New Roman" w:hAnsi="Times New Roman"/>
      <w:kern w:val="0"/>
      <w:sz w:val="24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919D0"/>
    <w:pPr>
      <w:keepNext/>
      <w:keepLines/>
      <w:spacing w:before="240" w:after="24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00B2"/>
    <w:pPr>
      <w:keepNext/>
      <w:keepLines/>
      <w:spacing w:before="480" w:after="240"/>
      <w:jc w:val="center"/>
      <w:outlineLvl w:val="1"/>
    </w:pPr>
    <w:rPr>
      <w:b/>
      <w:bCs/>
      <w:color w:val="000000"/>
      <w:spacing w:val="-1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900B2"/>
    <w:pPr>
      <w:keepNext/>
      <w:keepLines/>
      <w:spacing w:before="240" w:after="24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900B2"/>
    <w:pPr>
      <w:keepNext/>
      <w:keepLines/>
      <w:spacing w:after="0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900B2"/>
    <w:pPr>
      <w:keepNext/>
      <w:keepLines/>
      <w:spacing w:after="0"/>
      <w:outlineLvl w:val="4"/>
    </w:pPr>
    <w:rPr>
      <w:b/>
      <w:color w:val="00000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900B2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18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18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18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00B2"/>
    <w:pPr>
      <w:spacing w:after="0" w:line="240" w:lineRule="auto"/>
      <w:ind w:left="107"/>
      <w:jc w:val="left"/>
    </w:pPr>
    <w:rPr>
      <w:rFonts w:ascii="Calibri" w:hAnsi="Calibri" w:cs="Calibri"/>
      <w:sz w:val="22"/>
      <w:lang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591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link w:val="Balk2"/>
    <w:uiPriority w:val="9"/>
    <w:rsid w:val="007900B2"/>
    <w:rPr>
      <w:rFonts w:ascii="Times New Roman" w:hAnsi="Times New Roman"/>
      <w:b/>
      <w:bCs/>
      <w:color w:val="000000"/>
      <w:spacing w:val="-1"/>
      <w:sz w:val="24"/>
      <w:szCs w:val="24"/>
      <w:lang w:val="en-US"/>
    </w:rPr>
  </w:style>
  <w:style w:type="character" w:customStyle="1" w:styleId="Balk3Char">
    <w:name w:val="Başlık 3 Char"/>
    <w:link w:val="Balk3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4Char">
    <w:name w:val="Başlık 4 Char"/>
    <w:link w:val="Balk4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5Char">
    <w:name w:val="Başlık 5 Char"/>
    <w:link w:val="Balk5"/>
    <w:uiPriority w:val="9"/>
    <w:rsid w:val="007900B2"/>
    <w:rPr>
      <w:rFonts w:ascii="Times New Roman" w:eastAsia="Times New Roman" w:hAnsi="Times New Roman"/>
      <w:b/>
      <w:color w:val="000000"/>
      <w:sz w:val="24"/>
      <w:szCs w:val="22"/>
      <w:lang w:val="en-US"/>
    </w:rPr>
  </w:style>
  <w:style w:type="character" w:customStyle="1" w:styleId="Balk6Char">
    <w:name w:val="Başlık 6 Char"/>
    <w:link w:val="Balk6"/>
    <w:uiPriority w:val="9"/>
    <w:rsid w:val="007900B2"/>
    <w:rPr>
      <w:rFonts w:ascii="Cambria" w:eastAsia="Times New Roman" w:hAnsi="Cambria"/>
      <w:i/>
      <w:iCs/>
      <w:color w:val="243F6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900B2"/>
    <w:pPr>
      <w:tabs>
        <w:tab w:val="left" w:pos="1100"/>
        <w:tab w:val="right" w:leader="dot" w:pos="8210"/>
      </w:tabs>
      <w:spacing w:after="100"/>
      <w:ind w:left="220" w:firstLine="64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  <w:ind w:left="567" w:firstLine="284"/>
    </w:pPr>
  </w:style>
  <w:style w:type="paragraph" w:styleId="ResimYazs">
    <w:name w:val="caption"/>
    <w:basedOn w:val="Normal"/>
    <w:next w:val="Normal"/>
    <w:uiPriority w:val="35"/>
    <w:unhideWhenUsed/>
    <w:qFormat/>
    <w:rsid w:val="007900B2"/>
    <w:pPr>
      <w:spacing w:before="240" w:after="360" w:line="240" w:lineRule="auto"/>
    </w:pPr>
    <w:rPr>
      <w:bCs/>
      <w:szCs w:val="20"/>
    </w:rPr>
  </w:style>
  <w:style w:type="character" w:styleId="Gl">
    <w:name w:val="Strong"/>
    <w:basedOn w:val="VarsaylanParagrafYazTipi"/>
    <w:uiPriority w:val="22"/>
    <w:qFormat/>
    <w:rsid w:val="007900B2"/>
    <w:rPr>
      <w:b/>
      <w:bCs/>
    </w:rPr>
  </w:style>
  <w:style w:type="character" w:styleId="Vurgu">
    <w:name w:val="Emphasis"/>
    <w:uiPriority w:val="20"/>
    <w:qFormat/>
    <w:rsid w:val="007900B2"/>
    <w:rPr>
      <w:i/>
      <w:iCs/>
    </w:rPr>
  </w:style>
  <w:style w:type="paragraph" w:styleId="AralkYok">
    <w:name w:val="No Spacing"/>
    <w:basedOn w:val="Normal"/>
    <w:uiPriority w:val="1"/>
    <w:qFormat/>
    <w:rsid w:val="007900B2"/>
    <w:pPr>
      <w:spacing w:after="0" w:line="240" w:lineRule="auto"/>
      <w:jc w:val="left"/>
    </w:pPr>
    <w:rPr>
      <w:szCs w:val="24"/>
    </w:rPr>
  </w:style>
  <w:style w:type="paragraph" w:styleId="ListeParagraf">
    <w:name w:val="List Paragraph"/>
    <w:basedOn w:val="Normal"/>
    <w:uiPriority w:val="1"/>
    <w:qFormat/>
    <w:rsid w:val="007900B2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7900B2"/>
    <w:pPr>
      <w:outlineLvl w:val="9"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F7188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188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188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F7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18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F718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188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F71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1884"/>
    <w:rPr>
      <w:rFonts w:ascii="Times New Roman" w:hAnsi="Times New Roman"/>
      <w:i/>
      <w:iCs/>
      <w:color w:val="404040" w:themeColor="text1" w:themeTint="BF"/>
      <w:kern w:val="0"/>
      <w:sz w:val="24"/>
      <w:szCs w:val="22"/>
      <w:lang w:val="en-US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F7188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18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1884"/>
    <w:rPr>
      <w:rFonts w:ascii="Times New Roman" w:hAnsi="Times New Roman"/>
      <w:i/>
      <w:iCs/>
      <w:color w:val="2E74B5" w:themeColor="accent1" w:themeShade="BF"/>
      <w:kern w:val="0"/>
      <w:sz w:val="24"/>
      <w:szCs w:val="22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F71884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F71884"/>
    <w:pPr>
      <w:spacing w:before="0" w:after="0" w:line="240" w:lineRule="auto"/>
      <w:ind w:firstLine="0"/>
      <w:jc w:val="left"/>
    </w:pPr>
    <w:rPr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1884"/>
    <w:rPr>
      <w:rFonts w:ascii="Times New Roman" w:eastAsia="Times New Roman" w:hAnsi="Times New Roman"/>
      <w:kern w:val="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71884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71884"/>
    <w:rPr>
      <w:rFonts w:ascii="Times New Roman" w:eastAsia="Times New Roman" w:hAnsi="Times New Roman"/>
      <w:kern w:val="0"/>
      <w:sz w:val="22"/>
      <w:szCs w:val="22"/>
    </w:rPr>
  </w:style>
  <w:style w:type="paragraph" w:styleId="stBilgi">
    <w:name w:val="header"/>
    <w:basedOn w:val="Normal"/>
    <w:link w:val="stBilgiChar"/>
    <w:uiPriority w:val="99"/>
    <w:rsid w:val="00F71884"/>
    <w:pPr>
      <w:widowControl/>
      <w:tabs>
        <w:tab w:val="center" w:pos="4703"/>
        <w:tab w:val="right" w:pos="9406"/>
      </w:tabs>
      <w:suppressAutoHyphens/>
      <w:autoSpaceDE/>
      <w:autoSpaceDN/>
      <w:spacing w:before="0" w:after="200" w:line="276" w:lineRule="auto"/>
      <w:ind w:firstLine="0"/>
      <w:jc w:val="left"/>
    </w:pPr>
    <w:rPr>
      <w:rFonts w:ascii="Calibri" w:eastAsia="Droid Sans" w:hAnsi="Calibri" w:cs="font298"/>
      <w:kern w:val="1"/>
      <w:sz w:val="22"/>
      <w:lang w:eastAsia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71884"/>
    <w:rPr>
      <w:rFonts w:eastAsia="Droid Sans" w:cs="font29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2025-10-10T12:58:00Z</dcterms:created>
  <dcterms:modified xsi:type="dcterms:W3CDTF">2025-10-10T12:58:00Z</dcterms:modified>
</cp:coreProperties>
</file>