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EB" w:rsidRDefault="00957797" w:rsidP="00957797">
      <w:pPr>
        <w:jc w:val="center"/>
        <w:rPr>
          <w:b/>
        </w:rPr>
      </w:pPr>
      <w:r w:rsidRPr="00957797">
        <w:rPr>
          <w:b/>
        </w:rPr>
        <w:t>YAŞLILARDA KISA SAĞLIK RİSKİ DEĞERLENDİRME ARACININ UYGULAMA YÖNERGESİ</w:t>
      </w:r>
    </w:p>
    <w:p w:rsidR="00957797" w:rsidRDefault="00957797" w:rsidP="00957797">
      <w:pPr>
        <w:rPr>
          <w:b/>
        </w:rPr>
      </w:pPr>
      <w:r w:rsidRPr="00957797">
        <w:rPr>
          <w:b/>
        </w:rPr>
        <w:t xml:space="preserve">Ölçeğin Amacı </w:t>
      </w:r>
    </w:p>
    <w:p w:rsidR="00957797" w:rsidRPr="00957797" w:rsidRDefault="00957797" w:rsidP="00957797">
      <w:r w:rsidRPr="00957797">
        <w:t>Bu ölçek yaşlılarda sağlık riskini d</w:t>
      </w:r>
      <w:r>
        <w:t>eğerlendirmek amacıyla uyarlanm</w:t>
      </w:r>
      <w:r w:rsidRPr="00957797">
        <w:t>ıştır.</w:t>
      </w:r>
    </w:p>
    <w:p w:rsidR="00957797" w:rsidRPr="00957797" w:rsidRDefault="00957797" w:rsidP="00957797">
      <w:pPr>
        <w:rPr>
          <w:b/>
        </w:rPr>
      </w:pPr>
      <w:r w:rsidRPr="00957797">
        <w:rPr>
          <w:b/>
        </w:rPr>
        <w:t>Hedef Grup</w:t>
      </w:r>
    </w:p>
    <w:p w:rsidR="00957797" w:rsidRPr="00957797" w:rsidRDefault="00957797" w:rsidP="00957797">
      <w:r w:rsidRPr="00957797">
        <w:t xml:space="preserve">Ölçek </w:t>
      </w:r>
      <w:r>
        <w:t>yaşlı bireylerde</w:t>
      </w:r>
      <w:r w:rsidRPr="00957797">
        <w:t xml:space="preserve"> uygulanmak üzere tasarlanmıştır.</w:t>
      </w:r>
    </w:p>
    <w:p w:rsidR="00957797" w:rsidRPr="00957797" w:rsidRDefault="00957797" w:rsidP="00957797">
      <w:pPr>
        <w:rPr>
          <w:b/>
        </w:rPr>
      </w:pPr>
      <w:r w:rsidRPr="00957797">
        <w:rPr>
          <w:b/>
        </w:rPr>
        <w:t>Ölçek Yapısı</w:t>
      </w:r>
    </w:p>
    <w:p w:rsidR="00957797" w:rsidRDefault="00957797" w:rsidP="00957797">
      <w:r>
        <w:t>Ölçek tek boyut olmak üzere</w:t>
      </w:r>
      <w:r w:rsidRPr="00957797">
        <w:t xml:space="preserve"> toplam </w:t>
      </w:r>
      <w:r>
        <w:t>10 maddeden oluşmaktadır</w:t>
      </w:r>
      <w:r w:rsidRPr="00957797">
        <w:t xml:space="preserve">. </w:t>
      </w:r>
      <w:r>
        <w:t xml:space="preserve">Ölçek formu </w:t>
      </w:r>
      <w:proofErr w:type="spellStart"/>
      <w:r>
        <w:t>dikotom</w:t>
      </w:r>
      <w:proofErr w:type="spellEnd"/>
      <w:r>
        <w:t xml:space="preserve"> özelliktedir. </w:t>
      </w:r>
      <w:r w:rsidRPr="00957797">
        <w:t xml:space="preserve">Maddelerin cevaplarında ‘’evet’’ seçeneği 1 puan, hayır seçeneği ‘’0’’ puan olarak değerlendirilmektedir. </w:t>
      </w:r>
      <w:r>
        <w:t xml:space="preserve"> Ölçek formunda birinci madde ters puanlanmaktadır. </w:t>
      </w:r>
      <w:r w:rsidRPr="00957797">
        <w:t>Değerlendirme sonunda 3 ve üzeri puan alanlar bakım gereksinimi olan bireyler olarak değerlendirilmektedir.</w:t>
      </w:r>
    </w:p>
    <w:p w:rsidR="00957797" w:rsidRPr="00957797" w:rsidRDefault="00957797" w:rsidP="00957797">
      <w:pPr>
        <w:rPr>
          <w:b/>
        </w:rPr>
      </w:pPr>
      <w:r>
        <w:t xml:space="preserve"> </w:t>
      </w:r>
      <w:r w:rsidR="00EA7666">
        <w:rPr>
          <w:b/>
        </w:rPr>
        <w:t>Güvenirlik ve Geçer</w:t>
      </w:r>
      <w:r w:rsidRPr="00957797">
        <w:rPr>
          <w:b/>
        </w:rPr>
        <w:t>lik Bilgileri</w:t>
      </w:r>
    </w:p>
    <w:p w:rsidR="00957797" w:rsidRPr="00957797" w:rsidRDefault="00957797" w:rsidP="00957797">
      <w:r w:rsidRPr="00957797">
        <w:t>Ölçeğin</w:t>
      </w:r>
      <w:r w:rsidR="0070523F">
        <w:t xml:space="preserve"> Standardize</w:t>
      </w:r>
      <w:r w:rsidRPr="00957797">
        <w:t xml:space="preserve"> </w:t>
      </w:r>
      <w:proofErr w:type="spellStart"/>
      <w:r w:rsidRPr="00957797">
        <w:t>Cronbach</w:t>
      </w:r>
      <w:proofErr w:type="spellEnd"/>
      <w:r w:rsidRPr="00957797">
        <w:t xml:space="preserve"> Alfa iç tutarlık katsayısı</w:t>
      </w:r>
      <w:r w:rsidR="00EA7666">
        <w:t xml:space="preserve"> 0,</w:t>
      </w:r>
      <w:r w:rsidR="0070523F">
        <w:t>79</w:t>
      </w:r>
      <w:r w:rsidR="00EA7666" w:rsidRPr="00EA7666">
        <w:t xml:space="preserve"> </w:t>
      </w:r>
      <w:r w:rsidR="00EA7666">
        <w:t xml:space="preserve">olarak saptanmıştır. </w:t>
      </w:r>
    </w:p>
    <w:p w:rsidR="00EA7666" w:rsidRPr="003B2527" w:rsidRDefault="00957797" w:rsidP="00EA7666">
      <w:pPr>
        <w:rPr>
          <w:rFonts w:cs="Times New Roman"/>
        </w:rPr>
      </w:pPr>
      <w:r w:rsidRPr="00EA7666">
        <w:rPr>
          <w:b/>
        </w:rPr>
        <w:t>ATIF İÇİN:</w:t>
      </w:r>
      <w:r w:rsidR="00EA7666">
        <w:t xml:space="preserve"> </w:t>
      </w:r>
      <w:r w:rsidR="00EA7666" w:rsidRPr="007E3303">
        <w:rPr>
          <w:rFonts w:eastAsia="Calibri" w:cs="Times New Roman"/>
        </w:rPr>
        <w:t>Ulak S</w:t>
      </w:r>
      <w:proofErr w:type="gramStart"/>
      <w:r w:rsidR="00EA7666" w:rsidRPr="007E3303">
        <w:rPr>
          <w:rFonts w:eastAsia="Calibri" w:cs="Times New Roman"/>
        </w:rPr>
        <w:t>.</w:t>
      </w:r>
      <w:r w:rsidR="00EA7666">
        <w:rPr>
          <w:rFonts w:eastAsia="Calibri" w:cs="Times New Roman"/>
        </w:rPr>
        <w:t>,</w:t>
      </w:r>
      <w:proofErr w:type="gramEnd"/>
      <w:r w:rsidR="00EA7666">
        <w:rPr>
          <w:rFonts w:eastAsia="Calibri" w:cs="Times New Roman"/>
        </w:rPr>
        <w:t xml:space="preserve"> Dayanır </w:t>
      </w:r>
      <w:r w:rsidR="00EA7666" w:rsidRPr="007E3303">
        <w:rPr>
          <w:rFonts w:eastAsia="Calibri" w:cs="Times New Roman"/>
        </w:rPr>
        <w:t>D.</w:t>
      </w:r>
      <w:r w:rsidR="00EA7666">
        <w:rPr>
          <w:rFonts w:eastAsia="Calibri" w:cs="Times New Roman"/>
        </w:rPr>
        <w:t xml:space="preserve"> </w:t>
      </w:r>
      <w:r w:rsidR="00EA7666" w:rsidRPr="007E3303">
        <w:rPr>
          <w:rFonts w:eastAsia="Calibri" w:cs="Times New Roman"/>
        </w:rPr>
        <w:t>Bakır H.</w:t>
      </w:r>
      <w:r w:rsidR="00EA7666">
        <w:rPr>
          <w:rFonts w:eastAsia="Calibri" w:cs="Times New Roman"/>
        </w:rPr>
        <w:t>, (2025),</w:t>
      </w:r>
      <w:r w:rsidR="00EA7666" w:rsidRPr="007E3303">
        <w:rPr>
          <w:rFonts w:eastAsia="Calibri" w:cs="Times New Roman"/>
        </w:rPr>
        <w:t xml:space="preserve"> Yaşlılarda Kısa Sağlık Riski Değerlendirme Aracı</w:t>
      </w:r>
      <w:r w:rsidR="00EA7666">
        <w:rPr>
          <w:rFonts w:eastAsia="Calibri" w:cs="Times New Roman"/>
        </w:rPr>
        <w:t>nın Türk Toplumu İçin Geçerlik v</w:t>
      </w:r>
      <w:r w:rsidR="00EA7666" w:rsidRPr="007E3303">
        <w:rPr>
          <w:rFonts w:eastAsia="Calibri" w:cs="Times New Roman"/>
        </w:rPr>
        <w:t>e Güvenirliği</w:t>
      </w:r>
      <w:r w:rsidR="00EA7666">
        <w:rPr>
          <w:rFonts w:eastAsia="Calibri" w:cs="Times New Roman"/>
        </w:rPr>
        <w:t xml:space="preserve">, </w:t>
      </w:r>
      <w:proofErr w:type="spellStart"/>
      <w:r w:rsidR="00EA7666" w:rsidRPr="007E3303">
        <w:rPr>
          <w:rFonts w:eastAsia="Calibri" w:cs="Times New Roman"/>
        </w:rPr>
        <w:t>Turkish</w:t>
      </w:r>
      <w:proofErr w:type="spellEnd"/>
      <w:r w:rsidR="00EA7666" w:rsidRPr="007E3303">
        <w:rPr>
          <w:rFonts w:eastAsia="Calibri" w:cs="Times New Roman"/>
        </w:rPr>
        <w:t xml:space="preserve"> </w:t>
      </w:r>
      <w:proofErr w:type="spellStart"/>
      <w:r w:rsidR="00EA7666" w:rsidRPr="007E3303">
        <w:rPr>
          <w:rFonts w:eastAsia="Calibri" w:cs="Times New Roman"/>
        </w:rPr>
        <w:t>Journal</w:t>
      </w:r>
      <w:proofErr w:type="spellEnd"/>
      <w:r w:rsidR="00EA7666" w:rsidRPr="007E3303">
        <w:rPr>
          <w:rFonts w:eastAsia="Calibri" w:cs="Times New Roman"/>
        </w:rPr>
        <w:t xml:space="preserve"> of </w:t>
      </w:r>
      <w:proofErr w:type="spellStart"/>
      <w:r w:rsidR="00EA7666" w:rsidRPr="007E3303">
        <w:rPr>
          <w:rFonts w:eastAsia="Calibri" w:cs="Times New Roman"/>
        </w:rPr>
        <w:t>Family</w:t>
      </w:r>
      <w:proofErr w:type="spellEnd"/>
      <w:r w:rsidR="00EA7666" w:rsidRPr="007E3303">
        <w:rPr>
          <w:rFonts w:eastAsia="Calibri" w:cs="Times New Roman"/>
        </w:rPr>
        <w:t xml:space="preserve"> </w:t>
      </w:r>
      <w:proofErr w:type="spellStart"/>
      <w:r w:rsidR="00EA7666" w:rsidRPr="007E3303">
        <w:rPr>
          <w:rFonts w:eastAsia="Calibri" w:cs="Times New Roman"/>
        </w:rPr>
        <w:t>Medicine</w:t>
      </w:r>
      <w:proofErr w:type="spellEnd"/>
      <w:r w:rsidR="00EA7666" w:rsidRPr="007E3303">
        <w:rPr>
          <w:rFonts w:eastAsia="Calibri" w:cs="Times New Roman"/>
        </w:rPr>
        <w:t xml:space="preserve"> </w:t>
      </w:r>
      <w:proofErr w:type="spellStart"/>
      <w:r w:rsidR="00EA7666" w:rsidRPr="007E3303">
        <w:rPr>
          <w:rFonts w:eastAsia="Calibri" w:cs="Times New Roman"/>
        </w:rPr>
        <w:t>and</w:t>
      </w:r>
      <w:proofErr w:type="spellEnd"/>
      <w:r w:rsidR="00EA7666" w:rsidRPr="007E3303">
        <w:rPr>
          <w:rFonts w:eastAsia="Calibri" w:cs="Times New Roman"/>
        </w:rPr>
        <w:t xml:space="preserve"> </w:t>
      </w:r>
      <w:proofErr w:type="spellStart"/>
      <w:r w:rsidR="00EA7666" w:rsidRPr="007E3303">
        <w:rPr>
          <w:rFonts w:eastAsia="Calibri" w:cs="Times New Roman"/>
        </w:rPr>
        <w:t>Primary</w:t>
      </w:r>
      <w:proofErr w:type="spellEnd"/>
      <w:r w:rsidR="00EA7666" w:rsidRPr="007E3303">
        <w:rPr>
          <w:rFonts w:eastAsia="Calibri" w:cs="Times New Roman"/>
        </w:rPr>
        <w:t xml:space="preserve"> </w:t>
      </w:r>
      <w:proofErr w:type="spellStart"/>
      <w:r w:rsidR="00EA7666" w:rsidRPr="007E3303">
        <w:rPr>
          <w:rFonts w:eastAsia="Calibri" w:cs="Times New Roman"/>
        </w:rPr>
        <w:t>Care</w:t>
      </w:r>
      <w:proofErr w:type="spellEnd"/>
      <w:r w:rsidR="00EA7666">
        <w:rPr>
          <w:rFonts w:eastAsia="Calibri" w:cs="Times New Roman"/>
        </w:rPr>
        <w:t xml:space="preserve"> (</w:t>
      </w:r>
      <w:r w:rsidR="00EA7666" w:rsidRPr="007E3303">
        <w:rPr>
          <w:rFonts w:eastAsia="Calibri" w:cs="Times New Roman"/>
        </w:rPr>
        <w:t>TJFMPC</w:t>
      </w:r>
      <w:r w:rsidR="00EA7666">
        <w:rPr>
          <w:rFonts w:eastAsia="Calibri" w:cs="Times New Roman"/>
        </w:rPr>
        <w:t>)</w:t>
      </w:r>
      <w:r w:rsidR="00EA7666" w:rsidRPr="007E3303">
        <w:rPr>
          <w:rFonts w:eastAsia="Calibri" w:cs="Times New Roman"/>
        </w:rPr>
        <w:t>, 2025; 19 (3) :250-257</w:t>
      </w:r>
    </w:p>
    <w:p w:rsidR="00EA7666" w:rsidRDefault="00EA7666" w:rsidP="00EA7666"/>
    <w:p w:rsidR="00957797" w:rsidRDefault="00957797" w:rsidP="00957797"/>
    <w:p w:rsidR="009A0FBD" w:rsidRDefault="009A0FBD" w:rsidP="00957797"/>
    <w:p w:rsidR="009A0FBD" w:rsidRDefault="009A0FBD" w:rsidP="00957797"/>
    <w:p w:rsidR="009A0FBD" w:rsidRDefault="009A0FBD" w:rsidP="00957797"/>
    <w:p w:rsidR="009A0FBD" w:rsidRDefault="009A0FBD" w:rsidP="00957797"/>
    <w:p w:rsidR="009A0FBD" w:rsidRDefault="009A0FBD" w:rsidP="00957797"/>
    <w:p w:rsidR="009A0FBD" w:rsidRDefault="009A0FBD" w:rsidP="00957797"/>
    <w:tbl>
      <w:tblPr>
        <w:tblStyle w:val="TabloKlavuzu"/>
        <w:tblW w:w="9697" w:type="dxa"/>
        <w:tblLayout w:type="fixed"/>
        <w:tblLook w:val="04A0" w:firstRow="1" w:lastRow="0" w:firstColumn="1" w:lastColumn="0" w:noHBand="0" w:noVBand="1"/>
      </w:tblPr>
      <w:tblGrid>
        <w:gridCol w:w="988"/>
        <w:gridCol w:w="5670"/>
        <w:gridCol w:w="1701"/>
        <w:gridCol w:w="1338"/>
      </w:tblGrid>
      <w:tr w:rsidR="009A0FBD" w:rsidRPr="009A0FBD" w:rsidTr="00BC1E4E">
        <w:trPr>
          <w:trHeight w:val="476"/>
        </w:trPr>
        <w:tc>
          <w:tcPr>
            <w:tcW w:w="988" w:type="dxa"/>
            <w:vAlign w:val="center"/>
          </w:tcPr>
          <w:p w:rsidR="009A0FBD" w:rsidRPr="009A0FBD" w:rsidRDefault="009A0FBD" w:rsidP="009A0FBD">
            <w:pPr>
              <w:tabs>
                <w:tab w:val="left" w:pos="264"/>
                <w:tab w:val="center" w:pos="2940"/>
                <w:tab w:val="left" w:pos="5325"/>
              </w:tabs>
              <w:ind w:firstLine="0"/>
              <w:rPr>
                <w:rFonts w:cs="Times New Roman"/>
                <w:b/>
              </w:rPr>
            </w:pPr>
            <w:r w:rsidRPr="009A0FBD">
              <w:rPr>
                <w:rFonts w:cs="Times New Roman"/>
                <w:b/>
              </w:rPr>
              <w:lastRenderedPageBreak/>
              <w:t>Madde No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264"/>
                <w:tab w:val="center" w:pos="2940"/>
                <w:tab w:val="left" w:pos="5325"/>
              </w:tabs>
              <w:rPr>
                <w:rFonts w:cs="Times New Roman"/>
                <w:b/>
              </w:rPr>
            </w:pPr>
            <w:r w:rsidRPr="009A0FBD">
              <w:rPr>
                <w:rFonts w:cs="Times New Roman"/>
                <w:b/>
              </w:rPr>
              <w:t>Ölçek Maddeleri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  <w:proofErr w:type="gramStart"/>
            <w:r w:rsidRPr="009A0FBD">
              <w:rPr>
                <w:rFonts w:cs="Times New Roman"/>
              </w:rPr>
              <w:t>Evet</w:t>
            </w:r>
            <w:proofErr w:type="gramEnd"/>
            <w:r w:rsidRPr="009A0FBD">
              <w:rPr>
                <w:rFonts w:cs="Times New Roman"/>
              </w:rPr>
              <w:t xml:space="preserve"> (1 Puan)</w:t>
            </w: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  <w:r w:rsidRPr="009A0FBD">
              <w:rPr>
                <w:rFonts w:cs="Times New Roman"/>
              </w:rPr>
              <w:t>Hayır (0)</w:t>
            </w:r>
          </w:p>
        </w:tc>
      </w:tr>
      <w:tr w:rsidR="009A0FBD" w:rsidRPr="009A0FBD" w:rsidTr="00BC1E4E">
        <w:trPr>
          <w:trHeight w:val="476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bookmarkStart w:id="0" w:name="_GoBack" w:colFirst="0" w:colLast="0"/>
            <w:r w:rsidRPr="009A0FBD">
              <w:rPr>
                <w:rFonts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Genellikle sağlığınız iyi mi?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792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2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eastAsia="Calibri" w:cs="Times New Roman"/>
              </w:rPr>
              <w:t>Evin içinde dolaşırken birilerine ihtiyaç duyar mısınız?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476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3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Tökezlediniz ya da düştünüz mü?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456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4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Odada gezinirken nefes darlığı yaşıyor musunuz?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810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5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Banyo yaparken ya da duş alırken genel olarak birisinin yardımına ihtiyaç duyar mısınız?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1584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6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Saçlarını tararken, dişlerinizi fırçalarken, tıraş olurken, makyaj yaparken veya elinizi yüzünüzü yıkayıp kurularken genelde birinin yardımına ihtiyaç duyuyor musunuz?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792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7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Vücudunuzun belden aşağı kısmını giyinirken genelde birinin yardımına ihtiyaç duyuyor musunuz?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792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8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Kendinizi karamsar, depresif ya da umutsuz hissettiğiniz için rahatsız oldunuz mu?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810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9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Günlük aktivitelerinizi zorlaştıran hafıza problemleri yaşıyor musunuz?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tr w:rsidR="009A0FBD" w:rsidRPr="009A0FBD" w:rsidTr="00BC1E4E">
        <w:trPr>
          <w:trHeight w:val="792"/>
        </w:trPr>
        <w:tc>
          <w:tcPr>
            <w:tcW w:w="988" w:type="dxa"/>
            <w:vAlign w:val="center"/>
          </w:tcPr>
          <w:p w:rsidR="009A0FBD" w:rsidRPr="009A0FBD" w:rsidRDefault="009A0FBD" w:rsidP="00BC1E4E">
            <w:pPr>
              <w:tabs>
                <w:tab w:val="left" w:pos="5325"/>
              </w:tabs>
              <w:ind w:firstLine="171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</w:rPr>
              <w:t>10</w:t>
            </w:r>
          </w:p>
        </w:tc>
        <w:tc>
          <w:tcPr>
            <w:tcW w:w="5670" w:type="dxa"/>
            <w:vAlign w:val="center"/>
          </w:tcPr>
          <w:p w:rsidR="009A0FBD" w:rsidRPr="009A0FBD" w:rsidRDefault="009A0FBD" w:rsidP="009A0FBD">
            <w:pPr>
              <w:tabs>
                <w:tab w:val="left" w:pos="5325"/>
              </w:tabs>
              <w:ind w:firstLine="0"/>
              <w:jc w:val="left"/>
              <w:rPr>
                <w:rFonts w:cs="Times New Roman"/>
              </w:rPr>
            </w:pPr>
            <w:r w:rsidRPr="009A0FBD">
              <w:rPr>
                <w:rFonts w:cs="Times New Roman"/>
                <w:color w:val="202124"/>
              </w:rPr>
              <w:t>Normal ev işlerinde genellikle yardıma ihtiyacınız olur mu?</w:t>
            </w:r>
          </w:p>
        </w:tc>
        <w:tc>
          <w:tcPr>
            <w:tcW w:w="1701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  <w:tc>
          <w:tcPr>
            <w:tcW w:w="1338" w:type="dxa"/>
          </w:tcPr>
          <w:p w:rsidR="009A0FBD" w:rsidRPr="009A0FBD" w:rsidRDefault="009A0FBD" w:rsidP="009A0FBD">
            <w:pPr>
              <w:ind w:firstLine="0"/>
              <w:rPr>
                <w:rFonts w:cs="Times New Roman"/>
              </w:rPr>
            </w:pPr>
          </w:p>
        </w:tc>
      </w:tr>
      <w:bookmarkEnd w:id="0"/>
    </w:tbl>
    <w:p w:rsidR="009A0FBD" w:rsidRPr="00957797" w:rsidRDefault="009A0FBD" w:rsidP="00957797"/>
    <w:p w:rsidR="00957797" w:rsidRPr="00957797" w:rsidRDefault="00957797" w:rsidP="00957797"/>
    <w:sectPr w:rsidR="00957797" w:rsidRPr="00957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6E4"/>
    <w:multiLevelType w:val="multilevel"/>
    <w:tmpl w:val="086A13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3B7C02"/>
    <w:multiLevelType w:val="multilevel"/>
    <w:tmpl w:val="7A9C3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F422889"/>
    <w:multiLevelType w:val="hybridMultilevel"/>
    <w:tmpl w:val="54E667A8"/>
    <w:lvl w:ilvl="0" w:tplc="26921A46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877105"/>
    <w:multiLevelType w:val="hybridMultilevel"/>
    <w:tmpl w:val="45460ADA"/>
    <w:lvl w:ilvl="0" w:tplc="9CA8585E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787FCC"/>
    <w:multiLevelType w:val="multilevel"/>
    <w:tmpl w:val="098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B5102F"/>
    <w:multiLevelType w:val="multilevel"/>
    <w:tmpl w:val="A3C693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97"/>
    <w:rsid w:val="000D3F55"/>
    <w:rsid w:val="001D430C"/>
    <w:rsid w:val="002A218F"/>
    <w:rsid w:val="00366779"/>
    <w:rsid w:val="00395126"/>
    <w:rsid w:val="003C3FB8"/>
    <w:rsid w:val="003C49E6"/>
    <w:rsid w:val="00442D3E"/>
    <w:rsid w:val="00486342"/>
    <w:rsid w:val="004C50EB"/>
    <w:rsid w:val="00500D6A"/>
    <w:rsid w:val="00614371"/>
    <w:rsid w:val="006612D1"/>
    <w:rsid w:val="006B2530"/>
    <w:rsid w:val="0070523F"/>
    <w:rsid w:val="007060B2"/>
    <w:rsid w:val="00730E10"/>
    <w:rsid w:val="00752761"/>
    <w:rsid w:val="008C3728"/>
    <w:rsid w:val="00957797"/>
    <w:rsid w:val="009A0FBD"/>
    <w:rsid w:val="009F6953"/>
    <w:rsid w:val="00AE4FE9"/>
    <w:rsid w:val="00BB215B"/>
    <w:rsid w:val="00BC1E4E"/>
    <w:rsid w:val="00C96D87"/>
    <w:rsid w:val="00CB127D"/>
    <w:rsid w:val="00E1742E"/>
    <w:rsid w:val="00E269C5"/>
    <w:rsid w:val="00EA7666"/>
    <w:rsid w:val="00EF3156"/>
    <w:rsid w:val="00FD3299"/>
    <w:rsid w:val="00FE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F03C-7B37-4FEA-900A-DAE34059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Times New Roman" w:cstheme="minorBidi"/>
        <w:sz w:val="24"/>
        <w:szCs w:val="24"/>
        <w:lang w:val="tr-TR" w:eastAsia="en-US" w:bidi="ar-SA"/>
      </w:rPr>
    </w:rPrDefault>
    <w:pPrDefault>
      <w:pPr>
        <w:spacing w:after="24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156"/>
  </w:style>
  <w:style w:type="paragraph" w:styleId="Balk1">
    <w:name w:val="heading 1"/>
    <w:basedOn w:val="Normal"/>
    <w:next w:val="Normal"/>
    <w:link w:val="Balk1Char"/>
    <w:autoRedefine/>
    <w:qFormat/>
    <w:rsid w:val="007060B2"/>
    <w:pPr>
      <w:keepNext/>
      <w:keepLines/>
      <w:ind w:firstLine="0"/>
      <w:jc w:val="center"/>
      <w:outlineLvl w:val="0"/>
    </w:pPr>
    <w:rPr>
      <w:rFonts w:eastAsia="Times New Roman" w:cs="Times New Roman"/>
      <w:b/>
      <w:color w:val="000000"/>
      <w:lang w:eastAsia="ar-SA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D3F55"/>
    <w:pPr>
      <w:keepNext/>
      <w:keepLines/>
      <w:ind w:firstLine="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D3F55"/>
    <w:pPr>
      <w:keepNext/>
      <w:keepLines/>
      <w:spacing w:before="200" w:after="0"/>
      <w:ind w:firstLine="567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3728"/>
    <w:pPr>
      <w:keepNext/>
      <w:keepLines/>
      <w:ind w:firstLine="0"/>
      <w:outlineLvl w:val="4"/>
    </w:pPr>
    <w:rPr>
      <w:rFonts w:eastAsiaTheme="majorEastAsia" w:cstheme="majorBidi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60B2"/>
    <w:rPr>
      <w:rFonts w:ascii="Times New Roman" w:eastAsia="Times New Roman" w:hAnsi="Times New Roman" w:cs="Times New Roman"/>
      <w:b/>
      <w:color w:val="000000"/>
      <w:sz w:val="24"/>
      <w:szCs w:val="24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rsid w:val="000D3F55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D3F55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3728"/>
    <w:rPr>
      <w:rFonts w:ascii="Times New Roman" w:eastAsiaTheme="majorEastAsia" w:hAnsi="Times New Roman" w:cstheme="majorBidi"/>
      <w:b/>
      <w:sz w:val="24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2A218F"/>
    <w:pPr>
      <w:spacing w:after="100" w:line="276" w:lineRule="auto"/>
      <w:ind w:firstLine="0"/>
    </w:pPr>
    <w:rPr>
      <w:rFonts w:eastAsiaTheme="minorEastAsia"/>
    </w:rPr>
  </w:style>
  <w:style w:type="table" w:styleId="TabloKlavuzu">
    <w:name w:val="Table Grid"/>
    <w:basedOn w:val="NormalTablo"/>
    <w:uiPriority w:val="39"/>
    <w:rsid w:val="009A0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2025-09-09T03:32:00Z</dcterms:created>
  <dcterms:modified xsi:type="dcterms:W3CDTF">2025-09-09T18:04:00Z</dcterms:modified>
</cp:coreProperties>
</file>