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216B" w14:textId="2B9DA950" w:rsidR="00D06C0F" w:rsidRPr="006858E2" w:rsidRDefault="00244255">
      <w:pPr>
        <w:rPr>
          <w:b/>
          <w:bCs/>
          <w:sz w:val="24"/>
          <w:szCs w:val="24"/>
        </w:rPr>
      </w:pPr>
      <w:r w:rsidRPr="006858E2">
        <w:rPr>
          <w:b/>
          <w:bCs/>
          <w:sz w:val="24"/>
          <w:szCs w:val="24"/>
        </w:rPr>
        <w:t xml:space="preserve">YAPAY ZEKA </w:t>
      </w:r>
      <w:r w:rsidR="00734A9D">
        <w:rPr>
          <w:b/>
          <w:bCs/>
          <w:sz w:val="24"/>
          <w:szCs w:val="24"/>
        </w:rPr>
        <w:t>İNANÇ</w:t>
      </w:r>
      <w:r w:rsidRPr="006858E2">
        <w:rPr>
          <w:b/>
          <w:bCs/>
          <w:sz w:val="24"/>
          <w:szCs w:val="24"/>
        </w:rPr>
        <w:t xml:space="preserve"> ÖLÇEĞİ</w:t>
      </w:r>
    </w:p>
    <w:p w14:paraId="26EEEB2B" w14:textId="06B4D0CA" w:rsidR="004B4407" w:rsidRPr="00A2683C" w:rsidRDefault="00A2683C" w:rsidP="00BC09D9">
      <w:pPr>
        <w:ind w:firstLine="708"/>
        <w:jc w:val="both"/>
      </w:pPr>
      <w:r w:rsidRPr="00A2683C">
        <w:t>Bu ölçek, bireylerin yapay zekaya yönelik inançlarını ölçmek amacıyla geliştirilmiştir. Ölçek, toplam 12 madde</w:t>
      </w:r>
      <w:r w:rsidR="003B43E9">
        <w:t xml:space="preserve"> ve 2 boyuttan</w:t>
      </w:r>
      <w:r w:rsidRPr="00A2683C">
        <w:t xml:space="preserve"> oluşmaktadır; </w:t>
      </w:r>
      <w:r w:rsidR="00011045">
        <w:t>maddelerin</w:t>
      </w:r>
      <w:r w:rsidRPr="00A2683C">
        <w:t xml:space="preserve"> 5’i yapay zekaya yönelik olumlu </w:t>
      </w:r>
      <w:r w:rsidR="0072370C">
        <w:t>inançları</w:t>
      </w:r>
      <w:r w:rsidRPr="00A2683C">
        <w:t xml:space="preserve">, 7’si ise olumsuz </w:t>
      </w:r>
      <w:r w:rsidR="0072370C">
        <w:t>inançları</w:t>
      </w:r>
      <w:r w:rsidRPr="00A2683C">
        <w:t xml:space="preserve"> ifade etmektedir. Yanıtlar, "1 = Kesinlikle Katılmıyorum" ile "5 = Kesinlikle Katılıyorum" arasında değişen beşli Likert tipi bir derecelendirme ölçeği kullanılarak alınmaktadır.</w:t>
      </w:r>
      <w:r w:rsidR="008F1695">
        <w:t xml:space="preserve"> </w:t>
      </w:r>
      <w:r w:rsidR="008F1695" w:rsidRPr="008F1695">
        <w:t>Ölçekte herhangi bir puan kesme noktası (cutoff) bulunmamaktadır; değerlendirmeler toplam puanlar veya alt boyut puanları üzerinden yapılmaktadır.</w:t>
      </w:r>
    </w:p>
    <w:tbl>
      <w:tblPr>
        <w:tblStyle w:val="TabloKlavuzu2"/>
        <w:tblW w:w="5324" w:type="pct"/>
        <w:tblLook w:val="04A0" w:firstRow="1" w:lastRow="0" w:firstColumn="1" w:lastColumn="0" w:noHBand="0" w:noVBand="1"/>
      </w:tblPr>
      <w:tblGrid>
        <w:gridCol w:w="696"/>
        <w:gridCol w:w="6444"/>
        <w:gridCol w:w="633"/>
        <w:gridCol w:w="493"/>
        <w:gridCol w:w="475"/>
        <w:gridCol w:w="475"/>
        <w:gridCol w:w="674"/>
      </w:tblGrid>
      <w:tr w:rsidR="002E5F07" w:rsidRPr="007B6511" w14:paraId="6A8932DE" w14:textId="77777777" w:rsidTr="002E5F07">
        <w:trPr>
          <w:cantSplit/>
          <w:trHeight w:val="1418"/>
        </w:trPr>
        <w:tc>
          <w:tcPr>
            <w:tcW w:w="352" w:type="pct"/>
            <w:vAlign w:val="center"/>
          </w:tcPr>
          <w:p w14:paraId="3E6CA686" w14:textId="77777777" w:rsidR="00D7406B" w:rsidRPr="007B6511" w:rsidRDefault="00D7406B" w:rsidP="00763011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58" w:type="pct"/>
          </w:tcPr>
          <w:p w14:paraId="693D358C" w14:textId="77777777" w:rsidR="00D7406B" w:rsidRPr="009A5EFE" w:rsidRDefault="00D7406B" w:rsidP="00763011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C062AE">
              <w:rPr>
                <w:b/>
                <w:bCs/>
                <w:sz w:val="20"/>
                <w:szCs w:val="20"/>
              </w:rPr>
              <w:t>Ölçek Maddeleri</w:t>
            </w:r>
          </w:p>
        </w:tc>
        <w:tc>
          <w:tcPr>
            <w:tcW w:w="320" w:type="pct"/>
            <w:textDirection w:val="btLr"/>
          </w:tcPr>
          <w:p w14:paraId="6C3C3803" w14:textId="77777777" w:rsidR="00D7406B" w:rsidRPr="009A5EFE" w:rsidRDefault="00D7406B" w:rsidP="00763011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9A5EFE">
              <w:rPr>
                <w:b/>
                <w:bCs/>
                <w:sz w:val="20"/>
                <w:szCs w:val="20"/>
              </w:rPr>
              <w:t>Kesinlikle Katılmıyorum</w:t>
            </w:r>
          </w:p>
        </w:tc>
        <w:tc>
          <w:tcPr>
            <w:tcW w:w="249" w:type="pct"/>
            <w:textDirection w:val="btLr"/>
          </w:tcPr>
          <w:p w14:paraId="5D3DCA77" w14:textId="77777777" w:rsidR="00D7406B" w:rsidRPr="009A5EFE" w:rsidRDefault="00D7406B" w:rsidP="00763011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9A5EFE">
              <w:rPr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240" w:type="pct"/>
            <w:textDirection w:val="btLr"/>
          </w:tcPr>
          <w:p w14:paraId="268D2F58" w14:textId="77777777" w:rsidR="00D7406B" w:rsidRPr="009A5EFE" w:rsidRDefault="00D7406B" w:rsidP="00763011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9A5EFE">
              <w:rPr>
                <w:b/>
                <w:bCs/>
                <w:sz w:val="20"/>
                <w:szCs w:val="20"/>
              </w:rPr>
              <w:t>Kararsızım</w:t>
            </w:r>
          </w:p>
        </w:tc>
        <w:tc>
          <w:tcPr>
            <w:tcW w:w="240" w:type="pct"/>
            <w:textDirection w:val="btLr"/>
          </w:tcPr>
          <w:p w14:paraId="115DFCF7" w14:textId="77777777" w:rsidR="00D7406B" w:rsidRPr="009A5EFE" w:rsidRDefault="00D7406B" w:rsidP="00763011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9A5EFE">
              <w:rPr>
                <w:b/>
                <w:bCs/>
                <w:sz w:val="20"/>
                <w:szCs w:val="20"/>
              </w:rPr>
              <w:t>Katılıyorum</w:t>
            </w:r>
          </w:p>
        </w:tc>
        <w:tc>
          <w:tcPr>
            <w:tcW w:w="342" w:type="pct"/>
            <w:textDirection w:val="btLr"/>
          </w:tcPr>
          <w:p w14:paraId="5DBE59D5" w14:textId="77777777" w:rsidR="00D7406B" w:rsidRPr="009A5EFE" w:rsidRDefault="00D7406B" w:rsidP="00763011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9A5EFE">
              <w:rPr>
                <w:b/>
                <w:bCs/>
                <w:sz w:val="20"/>
                <w:szCs w:val="20"/>
              </w:rPr>
              <w:t>Kesinlikle Katılıyorum</w:t>
            </w:r>
          </w:p>
        </w:tc>
      </w:tr>
      <w:tr w:rsidR="002E5F07" w:rsidRPr="00B0739E" w14:paraId="15E0F22F" w14:textId="77777777" w:rsidTr="002E5F07">
        <w:trPr>
          <w:trHeight w:val="319"/>
        </w:trPr>
        <w:tc>
          <w:tcPr>
            <w:tcW w:w="352" w:type="pct"/>
            <w:vAlign w:val="center"/>
          </w:tcPr>
          <w:p w14:paraId="2C715D78" w14:textId="0E75103A" w:rsidR="00D7406B" w:rsidRPr="00D7406B" w:rsidRDefault="00D7406B" w:rsidP="00D7406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1**</w:t>
            </w:r>
          </w:p>
        </w:tc>
        <w:tc>
          <w:tcPr>
            <w:tcW w:w="3258" w:type="pct"/>
          </w:tcPr>
          <w:p w14:paraId="141B90E0" w14:textId="56A0C336" w:rsidR="00D7406B" w:rsidRPr="00D7406B" w:rsidRDefault="00D7406B" w:rsidP="00D7406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sz w:val="24"/>
                <w:szCs w:val="24"/>
              </w:rPr>
              <w:t>İnsanlar yapay zekanın kölesi haline geliyor.</w:t>
            </w:r>
          </w:p>
        </w:tc>
        <w:tc>
          <w:tcPr>
            <w:tcW w:w="320" w:type="pct"/>
          </w:tcPr>
          <w:p w14:paraId="00919169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14:paraId="6B8406D0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43065712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65471625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732963A7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07" w:rsidRPr="00B0739E" w14:paraId="4D85BFF2" w14:textId="77777777" w:rsidTr="002E5F07">
        <w:trPr>
          <w:trHeight w:val="342"/>
        </w:trPr>
        <w:tc>
          <w:tcPr>
            <w:tcW w:w="352" w:type="pct"/>
            <w:vAlign w:val="center"/>
          </w:tcPr>
          <w:p w14:paraId="71B7B9EE" w14:textId="3E3FE738" w:rsidR="00D7406B" w:rsidRPr="00D7406B" w:rsidRDefault="00D7406B" w:rsidP="00D7406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2**</w:t>
            </w:r>
          </w:p>
        </w:tc>
        <w:tc>
          <w:tcPr>
            <w:tcW w:w="3258" w:type="pct"/>
          </w:tcPr>
          <w:p w14:paraId="3064DCE4" w14:textId="00BF35DA" w:rsidR="00D7406B" w:rsidRPr="00D7406B" w:rsidRDefault="00D7406B" w:rsidP="00D7406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sz w:val="24"/>
                <w:szCs w:val="24"/>
              </w:rPr>
              <w:t>Yakında hayatımız yapay zeka tarafından kontrol edilecek.</w:t>
            </w:r>
          </w:p>
        </w:tc>
        <w:tc>
          <w:tcPr>
            <w:tcW w:w="320" w:type="pct"/>
          </w:tcPr>
          <w:p w14:paraId="287AF35E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14:paraId="0FD71D24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4A85A633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0445CE3E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0505E097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07" w:rsidRPr="00B0739E" w14:paraId="42ADA8F3" w14:textId="77777777" w:rsidTr="002E5F07">
        <w:trPr>
          <w:trHeight w:val="342"/>
        </w:trPr>
        <w:tc>
          <w:tcPr>
            <w:tcW w:w="352" w:type="pct"/>
            <w:vAlign w:val="center"/>
          </w:tcPr>
          <w:p w14:paraId="1F217E82" w14:textId="0272942E" w:rsidR="00D7406B" w:rsidRPr="00D7406B" w:rsidRDefault="00D7406B" w:rsidP="00D7406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3**</w:t>
            </w:r>
          </w:p>
        </w:tc>
        <w:tc>
          <w:tcPr>
            <w:tcW w:w="3258" w:type="pct"/>
          </w:tcPr>
          <w:p w14:paraId="62FF01AA" w14:textId="46087120" w:rsidR="00D7406B" w:rsidRPr="00D7406B" w:rsidRDefault="00D7406B" w:rsidP="00D7406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sz w:val="24"/>
                <w:szCs w:val="24"/>
              </w:rPr>
              <w:t>Yapay zeka gözümü korkutuyor.</w:t>
            </w:r>
          </w:p>
        </w:tc>
        <w:tc>
          <w:tcPr>
            <w:tcW w:w="320" w:type="pct"/>
          </w:tcPr>
          <w:p w14:paraId="6BEFB8B0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14:paraId="668D2149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4F42D658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5225CC3A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0F18BA3F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07" w:rsidRPr="00B0739E" w14:paraId="0F893F1B" w14:textId="77777777" w:rsidTr="002E5F07">
        <w:trPr>
          <w:trHeight w:val="342"/>
        </w:trPr>
        <w:tc>
          <w:tcPr>
            <w:tcW w:w="352" w:type="pct"/>
            <w:vAlign w:val="center"/>
          </w:tcPr>
          <w:p w14:paraId="1B37569C" w14:textId="1527620A" w:rsidR="00D7406B" w:rsidRPr="00D7406B" w:rsidRDefault="00D7406B" w:rsidP="00D7406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4**</w:t>
            </w:r>
          </w:p>
        </w:tc>
        <w:tc>
          <w:tcPr>
            <w:tcW w:w="3258" w:type="pct"/>
          </w:tcPr>
          <w:p w14:paraId="35025A77" w14:textId="5AD1BD28" w:rsidR="00D7406B" w:rsidRPr="00D7406B" w:rsidRDefault="00D7406B" w:rsidP="00D7406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sz w:val="24"/>
                <w:szCs w:val="24"/>
              </w:rPr>
              <w:t>Yapay zekanın aşırı kullanımı insanlar için tehlikeli ve zarar verici olabilir.</w:t>
            </w:r>
          </w:p>
        </w:tc>
        <w:tc>
          <w:tcPr>
            <w:tcW w:w="320" w:type="pct"/>
          </w:tcPr>
          <w:p w14:paraId="36555F1F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14:paraId="042F0494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1ACF4CDA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1DC40BAF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0500ECCE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07" w:rsidRPr="00B0739E" w14:paraId="2C3F2326" w14:textId="77777777" w:rsidTr="002E5F07">
        <w:trPr>
          <w:trHeight w:val="497"/>
        </w:trPr>
        <w:tc>
          <w:tcPr>
            <w:tcW w:w="352" w:type="pct"/>
            <w:vAlign w:val="center"/>
          </w:tcPr>
          <w:p w14:paraId="1F469EFD" w14:textId="6B13DED3" w:rsidR="00D7406B" w:rsidRPr="00D7406B" w:rsidRDefault="00D7406B" w:rsidP="00D7406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5**</w:t>
            </w:r>
          </w:p>
        </w:tc>
        <w:tc>
          <w:tcPr>
            <w:tcW w:w="3258" w:type="pct"/>
          </w:tcPr>
          <w:p w14:paraId="734E21E1" w14:textId="74687000" w:rsidR="00D7406B" w:rsidRPr="00D7406B" w:rsidRDefault="00D7406B" w:rsidP="00D7406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sz w:val="24"/>
                <w:szCs w:val="24"/>
              </w:rPr>
              <w:t>Yapay zeka toplumu makineleştirmektedir.</w:t>
            </w:r>
          </w:p>
        </w:tc>
        <w:tc>
          <w:tcPr>
            <w:tcW w:w="320" w:type="pct"/>
          </w:tcPr>
          <w:p w14:paraId="1776AA01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14:paraId="3E64A62E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364806EE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043EB899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753C7AC7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07" w:rsidRPr="00B0739E" w14:paraId="1C80CEC0" w14:textId="77777777" w:rsidTr="002E5F07">
        <w:trPr>
          <w:trHeight w:val="342"/>
        </w:trPr>
        <w:tc>
          <w:tcPr>
            <w:tcW w:w="352" w:type="pct"/>
            <w:vAlign w:val="center"/>
          </w:tcPr>
          <w:p w14:paraId="0D343037" w14:textId="6E5802CE" w:rsidR="00D7406B" w:rsidRPr="00D7406B" w:rsidRDefault="00D7406B" w:rsidP="00D7406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6*</w:t>
            </w:r>
          </w:p>
        </w:tc>
        <w:tc>
          <w:tcPr>
            <w:tcW w:w="3258" w:type="pct"/>
          </w:tcPr>
          <w:p w14:paraId="262A656E" w14:textId="17B48612" w:rsidR="00D7406B" w:rsidRPr="00D7406B" w:rsidRDefault="00D7406B" w:rsidP="00D7406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sz w:val="24"/>
                <w:szCs w:val="24"/>
              </w:rPr>
              <w:t>Yapay zeka birçok sıkıcı işi ortadan kaldırabilir.</w:t>
            </w:r>
          </w:p>
        </w:tc>
        <w:tc>
          <w:tcPr>
            <w:tcW w:w="320" w:type="pct"/>
          </w:tcPr>
          <w:p w14:paraId="4381F052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14:paraId="6AED5EF1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2F6025A2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169088DA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41DED43C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07" w:rsidRPr="00B0739E" w14:paraId="4EA708B5" w14:textId="77777777" w:rsidTr="002E5F07">
        <w:trPr>
          <w:trHeight w:val="342"/>
        </w:trPr>
        <w:tc>
          <w:tcPr>
            <w:tcW w:w="352" w:type="pct"/>
            <w:vAlign w:val="center"/>
          </w:tcPr>
          <w:p w14:paraId="14886422" w14:textId="169FCD30" w:rsidR="00D7406B" w:rsidRPr="00D7406B" w:rsidRDefault="00D7406B" w:rsidP="00D7406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7*</w:t>
            </w:r>
          </w:p>
        </w:tc>
        <w:tc>
          <w:tcPr>
            <w:tcW w:w="3258" w:type="pct"/>
          </w:tcPr>
          <w:p w14:paraId="4F7631A9" w14:textId="183D72B9" w:rsidR="00D7406B" w:rsidRPr="00D7406B" w:rsidRDefault="00D7406B" w:rsidP="00D7406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sz w:val="24"/>
                <w:szCs w:val="24"/>
              </w:rPr>
              <w:t>Yapay zeka kullanımı yaşam standartlarımızı yükseltmektedir.</w:t>
            </w:r>
          </w:p>
        </w:tc>
        <w:tc>
          <w:tcPr>
            <w:tcW w:w="320" w:type="pct"/>
          </w:tcPr>
          <w:p w14:paraId="045BFAE9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14:paraId="57B5804E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69080AFF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749AD098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72415000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07" w:rsidRPr="00B0739E" w14:paraId="039BEF3C" w14:textId="77777777" w:rsidTr="002E5F07">
        <w:trPr>
          <w:trHeight w:val="342"/>
        </w:trPr>
        <w:tc>
          <w:tcPr>
            <w:tcW w:w="352" w:type="pct"/>
            <w:vAlign w:val="center"/>
          </w:tcPr>
          <w:p w14:paraId="7905F991" w14:textId="6DBF584D" w:rsidR="00D7406B" w:rsidRPr="00D7406B" w:rsidRDefault="00D7406B" w:rsidP="00D7406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8*</w:t>
            </w:r>
          </w:p>
        </w:tc>
        <w:tc>
          <w:tcPr>
            <w:tcW w:w="3258" w:type="pct"/>
          </w:tcPr>
          <w:p w14:paraId="75442C81" w14:textId="2E322F95" w:rsidR="00D7406B" w:rsidRPr="00D7406B" w:rsidRDefault="00D7406B" w:rsidP="00D7406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sz w:val="24"/>
                <w:szCs w:val="24"/>
              </w:rPr>
              <w:t>Yapay zeka, bilgi edinmenin hızlı ve etkili bir yoludur.</w:t>
            </w:r>
          </w:p>
        </w:tc>
        <w:tc>
          <w:tcPr>
            <w:tcW w:w="320" w:type="pct"/>
          </w:tcPr>
          <w:p w14:paraId="536C4261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14:paraId="7B3B6444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30828D86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1B7C1B3C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032D8034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07" w:rsidRPr="00B0739E" w14:paraId="6002C5D3" w14:textId="77777777" w:rsidTr="002E5F07">
        <w:trPr>
          <w:trHeight w:val="342"/>
        </w:trPr>
        <w:tc>
          <w:tcPr>
            <w:tcW w:w="352" w:type="pct"/>
            <w:vAlign w:val="center"/>
          </w:tcPr>
          <w:p w14:paraId="103587F3" w14:textId="107F75C3" w:rsidR="00D7406B" w:rsidRPr="00D7406B" w:rsidRDefault="00D7406B" w:rsidP="00D7406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9**</w:t>
            </w:r>
          </w:p>
        </w:tc>
        <w:tc>
          <w:tcPr>
            <w:tcW w:w="3258" w:type="pct"/>
          </w:tcPr>
          <w:p w14:paraId="70AD33C1" w14:textId="0E2547B1" w:rsidR="00D7406B" w:rsidRPr="00D7406B" w:rsidRDefault="00D7406B" w:rsidP="00D7406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sz w:val="24"/>
                <w:szCs w:val="24"/>
              </w:rPr>
              <w:t>Yapay zekanın karmaşıklığı beni korkutur.</w:t>
            </w:r>
          </w:p>
        </w:tc>
        <w:tc>
          <w:tcPr>
            <w:tcW w:w="320" w:type="pct"/>
          </w:tcPr>
          <w:p w14:paraId="3FA776CD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14:paraId="16856620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16AB9053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4ECC8A8E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17EC5197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07" w:rsidRPr="00B0739E" w14:paraId="47B3E812" w14:textId="77777777" w:rsidTr="002E5F07">
        <w:trPr>
          <w:trHeight w:val="342"/>
        </w:trPr>
        <w:tc>
          <w:tcPr>
            <w:tcW w:w="352" w:type="pct"/>
            <w:vAlign w:val="center"/>
          </w:tcPr>
          <w:p w14:paraId="656C23CA" w14:textId="650BB267" w:rsidR="00D7406B" w:rsidRPr="00D7406B" w:rsidRDefault="00D7406B" w:rsidP="00D7406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10*</w:t>
            </w:r>
          </w:p>
        </w:tc>
        <w:tc>
          <w:tcPr>
            <w:tcW w:w="3258" w:type="pct"/>
          </w:tcPr>
          <w:p w14:paraId="00A5EB0E" w14:textId="6FEB4434" w:rsidR="00D7406B" w:rsidRPr="00D7406B" w:rsidRDefault="00D7406B" w:rsidP="00D7406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sz w:val="24"/>
                <w:szCs w:val="24"/>
              </w:rPr>
              <w:t>Yapay zeka bizi parlak yeni bir çağa taşıyor.</w:t>
            </w:r>
          </w:p>
        </w:tc>
        <w:tc>
          <w:tcPr>
            <w:tcW w:w="320" w:type="pct"/>
          </w:tcPr>
          <w:p w14:paraId="7837366C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14:paraId="792FD23B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3AA116B2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50F08ED8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37A4C8B0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07" w:rsidRPr="00B0739E" w14:paraId="3EE2E560" w14:textId="77777777" w:rsidTr="002E5F07">
        <w:trPr>
          <w:trHeight w:val="342"/>
        </w:trPr>
        <w:tc>
          <w:tcPr>
            <w:tcW w:w="352" w:type="pct"/>
            <w:vAlign w:val="center"/>
          </w:tcPr>
          <w:p w14:paraId="5BDAD61A" w14:textId="52DDC25C" w:rsidR="00D7406B" w:rsidRPr="00D7406B" w:rsidRDefault="00D7406B" w:rsidP="00D7406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11**</w:t>
            </w:r>
          </w:p>
        </w:tc>
        <w:tc>
          <w:tcPr>
            <w:tcW w:w="3258" w:type="pct"/>
          </w:tcPr>
          <w:p w14:paraId="75547BEF" w14:textId="7204DA34" w:rsidR="00D7406B" w:rsidRPr="00D7406B" w:rsidRDefault="00D7406B" w:rsidP="00D7406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sz w:val="24"/>
                <w:szCs w:val="24"/>
              </w:rPr>
              <w:t>Dünyamız yakında yapay zeka tarafından yönetilecek.</w:t>
            </w:r>
          </w:p>
        </w:tc>
        <w:tc>
          <w:tcPr>
            <w:tcW w:w="320" w:type="pct"/>
          </w:tcPr>
          <w:p w14:paraId="45236D85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14:paraId="7B2D5E28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16821261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1707D1CE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22089904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F07" w:rsidRPr="00B0739E" w14:paraId="27CAF5CE" w14:textId="77777777" w:rsidTr="002E5F07">
        <w:trPr>
          <w:trHeight w:val="342"/>
        </w:trPr>
        <w:tc>
          <w:tcPr>
            <w:tcW w:w="352" w:type="pct"/>
            <w:vAlign w:val="center"/>
          </w:tcPr>
          <w:p w14:paraId="21867330" w14:textId="453CD906" w:rsidR="00D7406B" w:rsidRPr="00D7406B" w:rsidRDefault="00D7406B" w:rsidP="00D7406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12*</w:t>
            </w:r>
          </w:p>
        </w:tc>
        <w:tc>
          <w:tcPr>
            <w:tcW w:w="3258" w:type="pct"/>
          </w:tcPr>
          <w:p w14:paraId="3DFDADB6" w14:textId="2AF4C211" w:rsidR="00D7406B" w:rsidRPr="00D7406B" w:rsidRDefault="00D7406B" w:rsidP="00D7406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sz w:val="24"/>
                <w:szCs w:val="24"/>
              </w:rPr>
              <w:t>Yapay zeka ile hayat daha kolay ve hızlı olacak.</w:t>
            </w:r>
          </w:p>
        </w:tc>
        <w:tc>
          <w:tcPr>
            <w:tcW w:w="320" w:type="pct"/>
          </w:tcPr>
          <w:p w14:paraId="47FDFE93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14:paraId="761C36F9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3375EC0A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pct"/>
          </w:tcPr>
          <w:p w14:paraId="4DECFF98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14:paraId="18163A65" w14:textId="77777777" w:rsidR="00D7406B" w:rsidRPr="00D7406B" w:rsidRDefault="00D7406B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CF6" w:rsidRPr="00B0739E" w14:paraId="66896EAC" w14:textId="77777777" w:rsidTr="002E5F07">
        <w:trPr>
          <w:trHeight w:val="342"/>
        </w:trPr>
        <w:tc>
          <w:tcPr>
            <w:tcW w:w="352" w:type="pct"/>
          </w:tcPr>
          <w:p w14:paraId="3044B3C2" w14:textId="0AC5C6EB" w:rsidR="00780CF6" w:rsidRPr="00D7406B" w:rsidRDefault="00780CF6" w:rsidP="00D7406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8" w:type="pct"/>
            <w:gridSpan w:val="6"/>
          </w:tcPr>
          <w:p w14:paraId="10DF6DF1" w14:textId="059ED4A4" w:rsidR="00780CF6" w:rsidRPr="00D7406B" w:rsidRDefault="00780CF6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Boyutlar</w:t>
            </w:r>
          </w:p>
        </w:tc>
      </w:tr>
      <w:tr w:rsidR="00780CF6" w:rsidRPr="00B0739E" w14:paraId="77DB024A" w14:textId="77777777" w:rsidTr="002E5F07">
        <w:trPr>
          <w:trHeight w:val="342"/>
        </w:trPr>
        <w:tc>
          <w:tcPr>
            <w:tcW w:w="352" w:type="pct"/>
          </w:tcPr>
          <w:p w14:paraId="41679832" w14:textId="3F07F95A" w:rsidR="00780CF6" w:rsidRPr="00D7406B" w:rsidRDefault="00780CF6" w:rsidP="00D7406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48" w:type="pct"/>
            <w:gridSpan w:val="6"/>
          </w:tcPr>
          <w:p w14:paraId="7B39EA36" w14:textId="6A2F7F11" w:rsidR="00780CF6" w:rsidRPr="00D7406B" w:rsidRDefault="00780CF6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sz w:val="24"/>
                <w:szCs w:val="24"/>
              </w:rPr>
              <w:t>Olumlu</w:t>
            </w:r>
          </w:p>
        </w:tc>
      </w:tr>
      <w:tr w:rsidR="00780CF6" w:rsidRPr="00B0739E" w14:paraId="78D3C20D" w14:textId="77777777" w:rsidTr="002E5F07">
        <w:trPr>
          <w:trHeight w:val="342"/>
        </w:trPr>
        <w:tc>
          <w:tcPr>
            <w:tcW w:w="352" w:type="pct"/>
          </w:tcPr>
          <w:p w14:paraId="27F3C7A5" w14:textId="255350AC" w:rsidR="00780CF6" w:rsidRPr="00D7406B" w:rsidRDefault="00780CF6" w:rsidP="00D7406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4648" w:type="pct"/>
            <w:gridSpan w:val="6"/>
          </w:tcPr>
          <w:p w14:paraId="092202D8" w14:textId="5DD4BBDB" w:rsidR="00780CF6" w:rsidRPr="00D7406B" w:rsidRDefault="00780CF6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6B">
              <w:rPr>
                <w:rFonts w:ascii="Times New Roman" w:hAnsi="Times New Roman" w:cs="Times New Roman"/>
                <w:sz w:val="24"/>
                <w:szCs w:val="24"/>
              </w:rPr>
              <w:t>Olumsuz</w:t>
            </w:r>
          </w:p>
        </w:tc>
      </w:tr>
      <w:tr w:rsidR="00780CF6" w:rsidRPr="00B0739E" w14:paraId="0BFD1A6E" w14:textId="77777777" w:rsidTr="004C11E3">
        <w:trPr>
          <w:trHeight w:val="660"/>
        </w:trPr>
        <w:tc>
          <w:tcPr>
            <w:tcW w:w="5000" w:type="pct"/>
            <w:gridSpan w:val="7"/>
          </w:tcPr>
          <w:p w14:paraId="2159C591" w14:textId="036E38EF" w:rsidR="00780CF6" w:rsidRPr="00D7406B" w:rsidRDefault="00780CF6" w:rsidP="00D7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CF6">
              <w:rPr>
                <w:rFonts w:ascii="Times New Roman" w:hAnsi="Times New Roman" w:cs="Times New Roman"/>
                <w:sz w:val="24"/>
                <w:szCs w:val="24"/>
              </w:rPr>
              <w:t xml:space="preserve">Çakan, M., &amp; Akın, A. (2024). Yapay Zeka Tutum ve Değişime Hazır Olma: İki Ölçek Uyarlama Çalışması. </w:t>
            </w:r>
            <w:r w:rsidRPr="00780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Econder International Academic Journal, 8(2),</w:t>
            </w:r>
            <w:r w:rsidRPr="00780CF6">
              <w:rPr>
                <w:rFonts w:ascii="Times New Roman" w:hAnsi="Times New Roman" w:cs="Times New Roman"/>
                <w:sz w:val="24"/>
                <w:szCs w:val="24"/>
              </w:rPr>
              <w:t xml:space="preserve"> 137-167.</w:t>
            </w:r>
          </w:p>
        </w:tc>
      </w:tr>
    </w:tbl>
    <w:p w14:paraId="1D1D3E3E" w14:textId="77777777" w:rsidR="00D7406B" w:rsidRDefault="00D7406B">
      <w:pPr>
        <w:rPr>
          <w:b/>
          <w:bCs/>
        </w:rPr>
      </w:pPr>
    </w:p>
    <w:p w14:paraId="2695AA21" w14:textId="77777777" w:rsidR="004B4407" w:rsidRDefault="004B4407">
      <w:pPr>
        <w:rPr>
          <w:b/>
          <w:bCs/>
        </w:rPr>
      </w:pPr>
    </w:p>
    <w:p w14:paraId="3051DA2A" w14:textId="77777777" w:rsidR="004B4407" w:rsidRPr="00244255" w:rsidRDefault="004B4407">
      <w:pPr>
        <w:rPr>
          <w:b/>
          <w:bCs/>
        </w:rPr>
      </w:pPr>
    </w:p>
    <w:sectPr w:rsidR="004B4407" w:rsidRPr="00244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2D5"/>
    <w:rsid w:val="00011045"/>
    <w:rsid w:val="00030E89"/>
    <w:rsid w:val="0004771E"/>
    <w:rsid w:val="000F31A1"/>
    <w:rsid w:val="00244255"/>
    <w:rsid w:val="002C6EEA"/>
    <w:rsid w:val="002E5F07"/>
    <w:rsid w:val="002E7F39"/>
    <w:rsid w:val="003B43E9"/>
    <w:rsid w:val="003C2D6E"/>
    <w:rsid w:val="004B4407"/>
    <w:rsid w:val="004C11E3"/>
    <w:rsid w:val="004C7265"/>
    <w:rsid w:val="004E3DC3"/>
    <w:rsid w:val="00571EA4"/>
    <w:rsid w:val="00653C71"/>
    <w:rsid w:val="006858E2"/>
    <w:rsid w:val="00720C4F"/>
    <w:rsid w:val="0072370C"/>
    <w:rsid w:val="00734A9D"/>
    <w:rsid w:val="00780CF6"/>
    <w:rsid w:val="00863197"/>
    <w:rsid w:val="008A303F"/>
    <w:rsid w:val="008E434B"/>
    <w:rsid w:val="008F1695"/>
    <w:rsid w:val="00963AF0"/>
    <w:rsid w:val="00A11CC7"/>
    <w:rsid w:val="00A2683C"/>
    <w:rsid w:val="00A560E9"/>
    <w:rsid w:val="00BB6C97"/>
    <w:rsid w:val="00BC09D9"/>
    <w:rsid w:val="00BD52D5"/>
    <w:rsid w:val="00C35E68"/>
    <w:rsid w:val="00D06C0F"/>
    <w:rsid w:val="00D7406B"/>
    <w:rsid w:val="00EB13ED"/>
    <w:rsid w:val="00ED7E2E"/>
    <w:rsid w:val="00EE7831"/>
    <w:rsid w:val="00EF3490"/>
    <w:rsid w:val="00EF5D30"/>
    <w:rsid w:val="00F2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951C"/>
  <w15:chartTrackingRefBased/>
  <w15:docId w15:val="{18A1AA9D-8D31-4A03-BAB8-5553F82A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D5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D5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D52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5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52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5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5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5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5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D5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D5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D52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52D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52D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52D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52D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52D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52D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5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5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D5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D5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D5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D52D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D52D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D52D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5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52D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52D5"/>
    <w:rPr>
      <w:b/>
      <w:bCs/>
      <w:smallCaps/>
      <w:color w:val="2F5496" w:themeColor="accent1" w:themeShade="BF"/>
      <w:spacing w:val="5"/>
    </w:rPr>
  </w:style>
  <w:style w:type="table" w:customStyle="1" w:styleId="TabloKlavuzu2">
    <w:name w:val="Tablo Kılavuzu2"/>
    <w:basedOn w:val="NormalTablo"/>
    <w:next w:val="TabloKlavuzu"/>
    <w:uiPriority w:val="39"/>
    <w:rsid w:val="004B440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4B4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cakan</dc:creator>
  <cp:keywords/>
  <dc:description/>
  <cp:lastModifiedBy>murat cakan</cp:lastModifiedBy>
  <cp:revision>58</cp:revision>
  <dcterms:created xsi:type="dcterms:W3CDTF">2025-01-23T14:43:00Z</dcterms:created>
  <dcterms:modified xsi:type="dcterms:W3CDTF">2025-07-22T06:52:00Z</dcterms:modified>
</cp:coreProperties>
</file>