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2B43" w14:textId="77777777" w:rsidR="007754C7" w:rsidRDefault="007754C7" w:rsidP="005D576D">
      <w:pPr>
        <w:pStyle w:val="Default"/>
        <w:rPr>
          <w:b/>
          <w:bCs/>
          <w:i/>
          <w:iCs/>
          <w:sz w:val="22"/>
          <w:szCs w:val="22"/>
        </w:rPr>
      </w:pPr>
    </w:p>
    <w:p w14:paraId="0BC998DD" w14:textId="51E4EB92" w:rsidR="00A304A1" w:rsidRPr="009E34FF" w:rsidRDefault="003E52BF" w:rsidP="005D576D">
      <w:pPr>
        <w:pStyle w:val="Default"/>
        <w:rPr>
          <w:b/>
          <w:bCs/>
          <w:i/>
          <w:iCs/>
          <w:sz w:val="22"/>
          <w:szCs w:val="22"/>
        </w:rPr>
      </w:pPr>
      <w:r w:rsidRPr="009E34FF">
        <w:rPr>
          <w:b/>
          <w:bCs/>
          <w:i/>
          <w:iCs/>
          <w:sz w:val="22"/>
          <w:szCs w:val="22"/>
        </w:rPr>
        <w:t>Aşağıda yer alan maddelere katılma derecenizi gösteren seçeneği işaretleyiniz.</w:t>
      </w: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711"/>
        <w:gridCol w:w="499"/>
        <w:gridCol w:w="499"/>
        <w:gridCol w:w="499"/>
        <w:gridCol w:w="499"/>
        <w:gridCol w:w="499"/>
      </w:tblGrid>
      <w:tr w:rsidR="00CF5254" w:rsidRPr="00E512C5" w14:paraId="1C9827C2" w14:textId="77777777" w:rsidTr="00053CDC">
        <w:trPr>
          <w:cantSplit/>
          <w:trHeight w:val="1380"/>
          <w:jc w:val="center"/>
        </w:trPr>
        <w:tc>
          <w:tcPr>
            <w:tcW w:w="421" w:type="dxa"/>
            <w:tcBorders>
              <w:top w:val="nil"/>
            </w:tcBorders>
            <w:textDirection w:val="btLr"/>
          </w:tcPr>
          <w:p w14:paraId="15D20127" w14:textId="56195879" w:rsidR="00F36745" w:rsidRPr="005D576D" w:rsidRDefault="00F36745" w:rsidP="00F36745">
            <w:pPr>
              <w:ind w:left="113" w:right="113"/>
              <w:rPr>
                <w:rFonts w:ascii="Palatino Linotype" w:hAnsi="Palatino Linotype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Madde No</w:t>
            </w:r>
          </w:p>
        </w:tc>
        <w:tc>
          <w:tcPr>
            <w:tcW w:w="7711" w:type="dxa"/>
            <w:tcBorders>
              <w:top w:val="nil"/>
            </w:tcBorders>
          </w:tcPr>
          <w:p w14:paraId="01EC66DF" w14:textId="77777777" w:rsidR="005D576D" w:rsidRDefault="005D576D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14:paraId="757B3D63" w14:textId="77777777" w:rsidR="005D576D" w:rsidRDefault="005D576D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14:paraId="3482F3F5" w14:textId="653320B9" w:rsidR="00F36745" w:rsidRPr="00E512C5" w:rsidRDefault="00F36745" w:rsidP="00695E4D">
            <w:pPr>
              <w:ind w:right="-159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Maddeler</w:t>
            </w:r>
          </w:p>
        </w:tc>
        <w:tc>
          <w:tcPr>
            <w:tcW w:w="499" w:type="dxa"/>
            <w:tcBorders>
              <w:top w:val="nil"/>
            </w:tcBorders>
            <w:textDirection w:val="btLr"/>
          </w:tcPr>
          <w:p w14:paraId="1ED5E016" w14:textId="114FB0DF" w:rsidR="00F36745" w:rsidRPr="00CF5254" w:rsidRDefault="00F36745" w:rsidP="00CF5254">
            <w:pPr>
              <w:ind w:left="113"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F5254">
              <w:rPr>
                <w:rFonts w:ascii="Palatino Linotype" w:hAnsi="Palatino Linotype" w:cs="Palatino Linotype"/>
                <w:sz w:val="20"/>
                <w:szCs w:val="20"/>
              </w:rPr>
              <w:t>Hiçbir</w:t>
            </w:r>
            <w:r w:rsidR="005D576D"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="00CF5254" w:rsidRPr="00CF5254">
              <w:rPr>
                <w:rFonts w:ascii="Palatino Linotype" w:hAnsi="Palatino Linotype" w:cs="Palatino Linotype"/>
                <w:sz w:val="20"/>
                <w:szCs w:val="20"/>
              </w:rPr>
              <w:t>Zaman</w:t>
            </w:r>
          </w:p>
        </w:tc>
        <w:tc>
          <w:tcPr>
            <w:tcW w:w="499" w:type="dxa"/>
            <w:tcBorders>
              <w:top w:val="nil"/>
            </w:tcBorders>
            <w:textDirection w:val="btLr"/>
          </w:tcPr>
          <w:p w14:paraId="0E027CEB" w14:textId="76FCC09E" w:rsidR="00F36745" w:rsidRPr="00CF5254" w:rsidRDefault="00CF5254" w:rsidP="00CF5254">
            <w:pPr>
              <w:ind w:left="113"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F5254">
              <w:rPr>
                <w:rFonts w:ascii="Palatino Linotype" w:hAnsi="Palatino Linotype" w:cs="Palatino Linotype"/>
                <w:sz w:val="20"/>
                <w:szCs w:val="20"/>
              </w:rPr>
              <w:t>Nadiren</w:t>
            </w:r>
          </w:p>
        </w:tc>
        <w:tc>
          <w:tcPr>
            <w:tcW w:w="499" w:type="dxa"/>
            <w:tcBorders>
              <w:top w:val="nil"/>
            </w:tcBorders>
            <w:textDirection w:val="btLr"/>
          </w:tcPr>
          <w:p w14:paraId="107EFD72" w14:textId="66F0BECF" w:rsidR="00F36745" w:rsidRPr="00CF5254" w:rsidRDefault="00CF5254" w:rsidP="00CF5254">
            <w:pPr>
              <w:ind w:left="113"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F5254">
              <w:rPr>
                <w:rFonts w:ascii="Palatino Linotype" w:hAnsi="Palatino Linotype" w:cs="Palatino Linotype"/>
                <w:sz w:val="20"/>
                <w:szCs w:val="20"/>
              </w:rPr>
              <w:t>Ara Sıra</w:t>
            </w:r>
          </w:p>
        </w:tc>
        <w:tc>
          <w:tcPr>
            <w:tcW w:w="499" w:type="dxa"/>
            <w:tcBorders>
              <w:top w:val="nil"/>
            </w:tcBorders>
            <w:textDirection w:val="btLr"/>
          </w:tcPr>
          <w:p w14:paraId="72CDA91F" w14:textId="078C4D94" w:rsidR="00F36745" w:rsidRPr="00CF5254" w:rsidRDefault="00CF5254" w:rsidP="00CF5254">
            <w:pPr>
              <w:ind w:left="113"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F5254">
              <w:rPr>
                <w:rFonts w:ascii="Palatino Linotype" w:hAnsi="Palatino Linotype" w:cs="Palatino Linotype"/>
                <w:sz w:val="20"/>
                <w:szCs w:val="20"/>
              </w:rPr>
              <w:t>Genellikle</w:t>
            </w:r>
          </w:p>
        </w:tc>
        <w:tc>
          <w:tcPr>
            <w:tcW w:w="499" w:type="dxa"/>
            <w:tcBorders>
              <w:top w:val="nil"/>
            </w:tcBorders>
            <w:textDirection w:val="btLr"/>
          </w:tcPr>
          <w:p w14:paraId="56DDF8A1" w14:textId="54E063B1" w:rsidR="00F36745" w:rsidRPr="00CF5254" w:rsidRDefault="00CF5254" w:rsidP="00CF5254">
            <w:pPr>
              <w:ind w:left="113"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CF5254">
              <w:rPr>
                <w:rFonts w:ascii="Palatino Linotype" w:hAnsi="Palatino Linotype" w:cs="Palatino Linotype"/>
                <w:sz w:val="20"/>
                <w:szCs w:val="20"/>
              </w:rPr>
              <w:t>Her Zaman</w:t>
            </w:r>
          </w:p>
        </w:tc>
      </w:tr>
      <w:tr w:rsidR="00CF5254" w:rsidRPr="00E512C5" w14:paraId="22D2DF85" w14:textId="01EA02C3" w:rsidTr="005D576D">
        <w:trPr>
          <w:jc w:val="center"/>
        </w:trPr>
        <w:tc>
          <w:tcPr>
            <w:tcW w:w="421" w:type="dxa"/>
          </w:tcPr>
          <w:p w14:paraId="59F1BD3E" w14:textId="458E6401" w:rsidR="001445C3" w:rsidRPr="005D576D" w:rsidRDefault="001445C3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7711" w:type="dxa"/>
          </w:tcPr>
          <w:p w14:paraId="29F5DDD9" w14:textId="0EBAFA3D" w:rsidR="001445C3" w:rsidRPr="00F308E6" w:rsidRDefault="001445C3" w:rsidP="00202E5C">
            <w:pPr>
              <w:ind w:right="-159"/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 w:cs="Palatino Linotype"/>
                <w:sz w:val="20"/>
                <w:szCs w:val="20"/>
              </w:rPr>
              <w:t>Derslerde çeşitli akıl yürütme yöntemlerini (tümevarım, tümdengelim vs.) duruma uygun bir şekilde kullanırım.</w:t>
            </w:r>
          </w:p>
        </w:tc>
        <w:tc>
          <w:tcPr>
            <w:tcW w:w="499" w:type="dxa"/>
          </w:tcPr>
          <w:p w14:paraId="31F86C78" w14:textId="77777777" w:rsidR="001445C3" w:rsidRPr="00E512C5" w:rsidRDefault="001445C3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F2B6351" w14:textId="77777777" w:rsidR="001445C3" w:rsidRPr="00E512C5" w:rsidRDefault="001445C3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6B93FAC" w14:textId="59E4F22C" w:rsidR="001445C3" w:rsidRPr="00E512C5" w:rsidRDefault="001445C3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3BCD46C" w14:textId="14FC1B8A" w:rsidR="001445C3" w:rsidRPr="00E512C5" w:rsidRDefault="001445C3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978A99E" w14:textId="77777777" w:rsidR="001445C3" w:rsidRPr="00E512C5" w:rsidRDefault="001445C3" w:rsidP="00202E5C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CF5254" w:rsidRPr="00E512C5" w14:paraId="66449439" w14:textId="750FBD68" w:rsidTr="005D576D">
        <w:trPr>
          <w:jc w:val="center"/>
        </w:trPr>
        <w:tc>
          <w:tcPr>
            <w:tcW w:w="421" w:type="dxa"/>
          </w:tcPr>
          <w:p w14:paraId="0DE57FF1" w14:textId="3235402A" w:rsidR="001445C3" w:rsidRPr="005D576D" w:rsidRDefault="001445C3" w:rsidP="0052035D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7711" w:type="dxa"/>
          </w:tcPr>
          <w:p w14:paraId="386A0842" w14:textId="613022FC" w:rsidR="001445C3" w:rsidRPr="00F308E6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 w:cs="Palatino Linotype"/>
                <w:sz w:val="20"/>
                <w:szCs w:val="20"/>
              </w:rPr>
              <w:t>Problemlerin çözümünde farklı bakış açılarını analiz ederek öğrencilerin analitik düşünme becerilerini geliştirmelerine yardımcı olurum.</w:t>
            </w:r>
          </w:p>
        </w:tc>
        <w:tc>
          <w:tcPr>
            <w:tcW w:w="499" w:type="dxa"/>
          </w:tcPr>
          <w:p w14:paraId="3E19DF21" w14:textId="77777777" w:rsidR="001445C3" w:rsidRPr="00E1462F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698C99C" w14:textId="77777777" w:rsidR="001445C3" w:rsidRPr="00E1462F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BCC0761" w14:textId="7E8DF263" w:rsidR="001445C3" w:rsidRPr="00E1462F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C41AF67" w14:textId="2BCC685A" w:rsidR="001445C3" w:rsidRPr="00E1462F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7E239A7" w14:textId="77777777" w:rsidR="001445C3" w:rsidRPr="00E1462F" w:rsidRDefault="001445C3" w:rsidP="0052035D">
            <w:pPr>
              <w:ind w:right="-159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CF5254" w:rsidRPr="00E512C5" w14:paraId="7A7AB93A" w14:textId="3CCAA88A" w:rsidTr="005D576D">
        <w:trPr>
          <w:jc w:val="center"/>
        </w:trPr>
        <w:tc>
          <w:tcPr>
            <w:tcW w:w="421" w:type="dxa"/>
          </w:tcPr>
          <w:p w14:paraId="0ED5C850" w14:textId="40F4AB66" w:rsidR="001445C3" w:rsidRPr="005D576D" w:rsidRDefault="001445C3" w:rsidP="0052035D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7711" w:type="dxa"/>
          </w:tcPr>
          <w:p w14:paraId="3A72541E" w14:textId="6C5A59B3" w:rsidR="001445C3" w:rsidRPr="00F308E6" w:rsidRDefault="006C64CB" w:rsidP="0052035D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 w:cs="Palatino Linotype"/>
                <w:sz w:val="20"/>
                <w:szCs w:val="20"/>
              </w:rPr>
              <w:t>Derslerde bir konuya ilişkin iddiaların ve kanıtların etkili bir biçimde nasıl analiz edileceğini gösteririm.</w:t>
            </w:r>
          </w:p>
        </w:tc>
        <w:tc>
          <w:tcPr>
            <w:tcW w:w="499" w:type="dxa"/>
          </w:tcPr>
          <w:p w14:paraId="51D24B86" w14:textId="77777777" w:rsidR="001445C3" w:rsidRPr="00E1462F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7632BBA" w14:textId="77777777" w:rsidR="001445C3" w:rsidRPr="00E1462F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5DCDB39" w14:textId="4E7B3312" w:rsidR="001445C3" w:rsidRPr="00E1462F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4A850C9" w14:textId="3D440767" w:rsidR="001445C3" w:rsidRPr="00E1462F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5B08D20" w14:textId="77777777" w:rsidR="001445C3" w:rsidRPr="00E1462F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CF5254" w:rsidRPr="00E512C5" w14:paraId="653D9437" w14:textId="2122DA0C" w:rsidTr="005D576D">
        <w:trPr>
          <w:jc w:val="center"/>
        </w:trPr>
        <w:tc>
          <w:tcPr>
            <w:tcW w:w="421" w:type="dxa"/>
          </w:tcPr>
          <w:p w14:paraId="5120CE5F" w14:textId="565FDBCC" w:rsidR="001445C3" w:rsidRPr="005D576D" w:rsidRDefault="001445C3" w:rsidP="0052035D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7711" w:type="dxa"/>
          </w:tcPr>
          <w:p w14:paraId="7299E65B" w14:textId="7703EAF9" w:rsidR="001445C3" w:rsidRPr="00B7038D" w:rsidRDefault="00B7038D" w:rsidP="00B703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Derslerde öğrencilerin karşılaştıkları sorunlara ilişkin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alternatif çözüm önerileri geliştirmeleri için etkinlikler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düzenlerim.</w:t>
            </w:r>
          </w:p>
        </w:tc>
        <w:tc>
          <w:tcPr>
            <w:tcW w:w="499" w:type="dxa"/>
          </w:tcPr>
          <w:p w14:paraId="4E06C307" w14:textId="77777777" w:rsidR="001445C3" w:rsidRPr="008849A9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1B0CF81" w14:textId="77777777" w:rsidR="001445C3" w:rsidRPr="008849A9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FBE669A" w14:textId="629177E1" w:rsidR="001445C3" w:rsidRPr="008849A9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D84712A" w14:textId="34D30D9F" w:rsidR="001445C3" w:rsidRPr="008849A9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113B488" w14:textId="77777777" w:rsidR="001445C3" w:rsidRPr="008849A9" w:rsidRDefault="001445C3" w:rsidP="005203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6C64CB" w:rsidRPr="00E512C5" w14:paraId="12407760" w14:textId="7C01ABC1" w:rsidTr="005D576D">
        <w:trPr>
          <w:jc w:val="center"/>
        </w:trPr>
        <w:tc>
          <w:tcPr>
            <w:tcW w:w="421" w:type="dxa"/>
          </w:tcPr>
          <w:p w14:paraId="066BDF6B" w14:textId="2BD97711" w:rsidR="006C64CB" w:rsidRPr="005D576D" w:rsidRDefault="006C64CB" w:rsidP="006C64CB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7711" w:type="dxa"/>
          </w:tcPr>
          <w:p w14:paraId="7366D2C0" w14:textId="34B91B8B" w:rsidR="006C64CB" w:rsidRPr="00B7038D" w:rsidRDefault="00B7038D" w:rsidP="00B703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Öğrenme ortamını öğrencilerin üst düzey bilişsel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becerilerini geliştirecek şekilde düzenlemeye özen gösteririm.</w:t>
            </w:r>
          </w:p>
        </w:tc>
        <w:tc>
          <w:tcPr>
            <w:tcW w:w="499" w:type="dxa"/>
          </w:tcPr>
          <w:p w14:paraId="4101C2B3" w14:textId="77777777" w:rsidR="006C64CB" w:rsidRPr="005E1EC3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3D492D2" w14:textId="77777777" w:rsidR="006C64CB" w:rsidRPr="005E1EC3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2F8CDC9" w14:textId="77153664" w:rsidR="006C64CB" w:rsidRPr="005E1EC3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E11C233" w14:textId="6672F39D" w:rsidR="006C64CB" w:rsidRPr="005E1EC3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7270FF6" w14:textId="77777777" w:rsidR="006C64CB" w:rsidRPr="005E1EC3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6C64CB" w:rsidRPr="00E512C5" w14:paraId="1F898557" w14:textId="609C2C27" w:rsidTr="005D576D">
        <w:trPr>
          <w:jc w:val="center"/>
        </w:trPr>
        <w:tc>
          <w:tcPr>
            <w:tcW w:w="421" w:type="dxa"/>
          </w:tcPr>
          <w:p w14:paraId="4E30474F" w14:textId="603AAE37" w:rsidR="006C64CB" w:rsidRPr="005D576D" w:rsidRDefault="006C64CB" w:rsidP="006C64CB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7711" w:type="dxa"/>
          </w:tcPr>
          <w:p w14:paraId="2D2C8CB3" w14:textId="6B6CD8DE" w:rsidR="006C64CB" w:rsidRPr="00B7038D" w:rsidRDefault="00B7038D" w:rsidP="00B703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Derslerimde öğrencilerin bakış açılarını netleştiren, daha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iyi çözümlere götüren sorular sorarım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.</w:t>
            </w:r>
          </w:p>
        </w:tc>
        <w:tc>
          <w:tcPr>
            <w:tcW w:w="499" w:type="dxa"/>
          </w:tcPr>
          <w:p w14:paraId="71675C8F" w14:textId="77777777" w:rsidR="006C64CB" w:rsidRPr="00E1462F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6710715" w14:textId="77777777" w:rsidR="006C64CB" w:rsidRPr="00E1462F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64E086D" w14:textId="0D11297B" w:rsidR="006C64CB" w:rsidRPr="00E1462F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7376899" w14:textId="7DFB8C9B" w:rsidR="006C64CB" w:rsidRPr="00E1462F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256C190" w14:textId="77777777" w:rsidR="006C64CB" w:rsidRPr="00E1462F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6C64CB" w:rsidRPr="00E512C5" w14:paraId="29B523F2" w14:textId="354C92A5" w:rsidTr="005D576D">
        <w:trPr>
          <w:jc w:val="center"/>
        </w:trPr>
        <w:tc>
          <w:tcPr>
            <w:tcW w:w="421" w:type="dxa"/>
          </w:tcPr>
          <w:p w14:paraId="79CD1C2A" w14:textId="497158CD" w:rsidR="006C64CB" w:rsidRPr="005D576D" w:rsidRDefault="006C64CB" w:rsidP="006C64CB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7711" w:type="dxa"/>
          </w:tcPr>
          <w:p w14:paraId="4CBE74FD" w14:textId="54B09F21" w:rsidR="006C64CB" w:rsidRPr="00B7038D" w:rsidRDefault="00B7038D" w:rsidP="00B703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Derste ortaya atılan fikirleri analiz edip değerlendirerek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7038D">
              <w:rPr>
                <w:rFonts w:ascii="Palatino Linotype" w:hAnsi="Palatino Linotype" w:cs="Palatino Linotype"/>
                <w:sz w:val="20"/>
                <w:szCs w:val="20"/>
              </w:rPr>
              <w:t>yeni fikirler üretmek için öğrencileri teşvik ederim.</w:t>
            </w:r>
          </w:p>
        </w:tc>
        <w:tc>
          <w:tcPr>
            <w:tcW w:w="499" w:type="dxa"/>
          </w:tcPr>
          <w:p w14:paraId="0D60F9EC" w14:textId="77777777" w:rsidR="006C64CB" w:rsidRPr="008C2AFA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D2D072C" w14:textId="77777777" w:rsidR="006C64CB" w:rsidRPr="008C2AFA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ECD0D27" w14:textId="1929A1B3" w:rsidR="006C64CB" w:rsidRPr="008C2AFA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19E4C05" w14:textId="6AA609A6" w:rsidR="006C64CB" w:rsidRPr="008C2AFA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5A29BE8" w14:textId="77777777" w:rsidR="006C64CB" w:rsidRPr="008C2AFA" w:rsidRDefault="006C64CB" w:rsidP="006C64C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4D6F6EE7" w14:textId="5A43F68F" w:rsidTr="005D576D">
        <w:trPr>
          <w:jc w:val="center"/>
        </w:trPr>
        <w:tc>
          <w:tcPr>
            <w:tcW w:w="421" w:type="dxa"/>
          </w:tcPr>
          <w:p w14:paraId="2530BD61" w14:textId="63A4B814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7711" w:type="dxa"/>
          </w:tcPr>
          <w:p w14:paraId="59DDEA22" w14:textId="1505CBF1" w:rsidR="002871B0" w:rsidRPr="00B5277E" w:rsidRDefault="00B5277E" w:rsidP="00B5277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Sorgulamayı benimsemeyen öğrencilerimi sorgulamaları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için yönlendiririm.</w:t>
            </w:r>
          </w:p>
        </w:tc>
        <w:tc>
          <w:tcPr>
            <w:tcW w:w="499" w:type="dxa"/>
          </w:tcPr>
          <w:p w14:paraId="7E90B135" w14:textId="77777777" w:rsidR="002871B0" w:rsidRPr="00E1462F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77BCEE1" w14:textId="77777777" w:rsidR="002871B0" w:rsidRPr="00E1462F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0318B8D" w14:textId="73791732" w:rsidR="002871B0" w:rsidRPr="00E1462F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7F38513" w14:textId="1B7E87EF" w:rsidR="002871B0" w:rsidRPr="00E1462F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C56BFA3" w14:textId="77777777" w:rsidR="002871B0" w:rsidRPr="00E1462F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4F50254A" w14:textId="2702BB70" w:rsidTr="005D576D">
        <w:trPr>
          <w:jc w:val="center"/>
        </w:trPr>
        <w:tc>
          <w:tcPr>
            <w:tcW w:w="421" w:type="dxa"/>
          </w:tcPr>
          <w:p w14:paraId="46FE703B" w14:textId="1B716BFF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7711" w:type="dxa"/>
          </w:tcPr>
          <w:p w14:paraId="2A2458E2" w14:textId="3587ADD5" w:rsidR="002871B0" w:rsidRPr="00B5277E" w:rsidRDefault="00B5277E" w:rsidP="00B5277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Öğrencilerimin öğrendiklerini yeni durumlarda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kullanmaları için çaba gösteririm.</w:t>
            </w:r>
          </w:p>
        </w:tc>
        <w:tc>
          <w:tcPr>
            <w:tcW w:w="499" w:type="dxa"/>
          </w:tcPr>
          <w:p w14:paraId="4E6EC42F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A2F94DB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53C3ACC" w14:textId="33BC4F00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C9DFD48" w14:textId="67C3951C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EDD8ED5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4C054CC3" w14:textId="04BD3E60" w:rsidTr="005D576D">
        <w:trPr>
          <w:jc w:val="center"/>
        </w:trPr>
        <w:tc>
          <w:tcPr>
            <w:tcW w:w="421" w:type="dxa"/>
          </w:tcPr>
          <w:p w14:paraId="50B356C8" w14:textId="4FF9D7CA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7711" w:type="dxa"/>
          </w:tcPr>
          <w:p w14:paraId="0B151AC4" w14:textId="4FAA377E" w:rsidR="002871B0" w:rsidRPr="00B5277E" w:rsidRDefault="00B5277E" w:rsidP="00B5277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Öğrencilerimi kendi öğrenme süreçleri üzerine eleştirel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düşünmeleri için yönlendiririm.</w:t>
            </w:r>
          </w:p>
        </w:tc>
        <w:tc>
          <w:tcPr>
            <w:tcW w:w="499" w:type="dxa"/>
          </w:tcPr>
          <w:p w14:paraId="7EC22599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EFC1EFC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628371D" w14:textId="6E6E77F0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4BE79BA" w14:textId="02A885F8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B0E96CE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057D612E" w14:textId="29BC43F0" w:rsidTr="005D576D">
        <w:trPr>
          <w:jc w:val="center"/>
        </w:trPr>
        <w:tc>
          <w:tcPr>
            <w:tcW w:w="421" w:type="dxa"/>
          </w:tcPr>
          <w:p w14:paraId="0D3928F1" w14:textId="64A87758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7711" w:type="dxa"/>
          </w:tcPr>
          <w:p w14:paraId="64E45D12" w14:textId="1A4F6766" w:rsidR="002871B0" w:rsidRPr="00F308E6" w:rsidRDefault="00B5277E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/>
                <w:sz w:val="20"/>
                <w:szCs w:val="20"/>
              </w:rPr>
              <w:t>Derslerde konuları öğrencinin günlük yaşam ve ihtiyaçlarıyla ilişkilendiririm.</w:t>
            </w:r>
          </w:p>
        </w:tc>
        <w:tc>
          <w:tcPr>
            <w:tcW w:w="499" w:type="dxa"/>
          </w:tcPr>
          <w:p w14:paraId="40269939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66ACFB5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A0C260C" w14:textId="493D797F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1010931" w14:textId="1FD719F9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68725A1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06F67AC4" w14:textId="79BB6A5A" w:rsidTr="005D576D">
        <w:trPr>
          <w:jc w:val="center"/>
        </w:trPr>
        <w:tc>
          <w:tcPr>
            <w:tcW w:w="421" w:type="dxa"/>
          </w:tcPr>
          <w:p w14:paraId="02F8748B" w14:textId="2DF76913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7711" w:type="dxa"/>
          </w:tcPr>
          <w:p w14:paraId="109BA72E" w14:textId="39C35365" w:rsidR="002871B0" w:rsidRPr="00F308E6" w:rsidRDefault="00B5277E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Derslerde öğrencilerin özgün fikirler geliştirmeleri için farklı düşünme tekniklerini (beyin fırtınası, altı şapkalı düşünme vb.) kullanırım.</w:t>
            </w:r>
          </w:p>
        </w:tc>
        <w:tc>
          <w:tcPr>
            <w:tcW w:w="499" w:type="dxa"/>
          </w:tcPr>
          <w:p w14:paraId="211F5743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E45C9C6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F2FF664" w14:textId="5AAF3309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567210C" w14:textId="5F1C63DD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5EBE8DF" w14:textId="77777777" w:rsidR="002871B0" w:rsidRPr="00E512C5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2871B0" w:rsidRPr="00E512C5" w14:paraId="2451FB01" w14:textId="66517552" w:rsidTr="00BD716E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2F2E995C" w14:textId="50B98DAF" w:rsidR="002871B0" w:rsidRPr="005D576D" w:rsidRDefault="002871B0" w:rsidP="002871B0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7711" w:type="dxa"/>
            <w:tcBorders>
              <w:bottom w:val="single" w:sz="4" w:space="0" w:color="auto"/>
            </w:tcBorders>
          </w:tcPr>
          <w:p w14:paraId="29BE2694" w14:textId="71C10E78" w:rsidR="002871B0" w:rsidRPr="00F308E6" w:rsidRDefault="00B5277E" w:rsidP="002871B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Öğrencilerimin iletişim sürecinde insanları etkin bir şekilde dinleme becerisi kazanmalarına yönelik etkinlikler düzenlerim.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6086D945" w14:textId="77777777" w:rsidR="002871B0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735ACC01" w14:textId="77777777" w:rsidR="002871B0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47900C65" w14:textId="265A5AD1" w:rsidR="002871B0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30F0067" w14:textId="4E0C43C0" w:rsidR="002871B0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E0EC179" w14:textId="77777777" w:rsidR="002871B0" w:rsidRDefault="002871B0" w:rsidP="002871B0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</w:tr>
      <w:tr w:rsidR="00B43E5D" w:rsidRPr="00E512C5" w14:paraId="08AEF2C0" w14:textId="77777777" w:rsidTr="00BD716E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43D41A61" w14:textId="66FFF232" w:rsidR="00B43E5D" w:rsidRPr="005D576D" w:rsidRDefault="00B43E5D" w:rsidP="00B43E5D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7711" w:type="dxa"/>
            <w:tcBorders>
              <w:bottom w:val="single" w:sz="4" w:space="0" w:color="auto"/>
            </w:tcBorders>
          </w:tcPr>
          <w:p w14:paraId="3B04C365" w14:textId="6FAD86FD" w:rsidR="00B43E5D" w:rsidRPr="00F308E6" w:rsidRDefault="00B5277E" w:rsidP="00B43E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theme="majorBidi"/>
                <w:sz w:val="20"/>
                <w:szCs w:val="20"/>
              </w:rPr>
              <w:t>Öğrencilerime ortak çalışmalarda esneklik sağlamaları konusunda yol gösteririm.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40C8D075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72F1FF61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48DF1523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313AC4F2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36A23A9A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</w:tr>
      <w:tr w:rsidR="00B43E5D" w:rsidRPr="00E512C5" w14:paraId="315DE2B8" w14:textId="77777777" w:rsidTr="00BD716E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05992578" w14:textId="03FB5B08" w:rsidR="00B43E5D" w:rsidRPr="005D576D" w:rsidRDefault="00B43E5D" w:rsidP="00B43E5D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7711" w:type="dxa"/>
            <w:tcBorders>
              <w:bottom w:val="single" w:sz="4" w:space="0" w:color="auto"/>
            </w:tcBorders>
          </w:tcPr>
          <w:p w14:paraId="5F3F2C0E" w14:textId="299F69B8" w:rsidR="00B43E5D" w:rsidRPr="00F308E6" w:rsidRDefault="00B5277E" w:rsidP="00B43E5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 w:cs="Palatino Linotype"/>
                <w:sz w:val="20"/>
                <w:szCs w:val="20"/>
              </w:rPr>
              <w:t>Öğrencilerimin birbirlerinin fikirlerine ön yargısız hoşgörüyle yaklaşmalarını sağlayacak etkinlikler düzenlerim.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58A0F86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6C823383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9FF0C65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288B566F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047FAEB4" w14:textId="77777777" w:rsidR="00B43E5D" w:rsidRDefault="00B43E5D" w:rsidP="00B43E5D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</w:tr>
      <w:tr w:rsidR="00F308E6" w:rsidRPr="00E512C5" w14:paraId="5615BCF2" w14:textId="77777777" w:rsidTr="009535D4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668B587" w14:textId="5CE006D7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7711" w:type="dxa"/>
          </w:tcPr>
          <w:p w14:paraId="0A08EE16" w14:textId="6C01460C" w:rsidR="00F308E6" w:rsidRP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Öğrencilerime yeni durumlara uyum sağlarken değerlerinden ödün vermemeleri gerektiğini öğütlerim.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3A28701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D21F000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7A012A81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9C89665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3F3E5A29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</w:tr>
      <w:tr w:rsidR="00F308E6" w:rsidRPr="00E512C5" w14:paraId="5D615E59" w14:textId="7721345E" w:rsidTr="005D576D">
        <w:trPr>
          <w:jc w:val="center"/>
        </w:trPr>
        <w:tc>
          <w:tcPr>
            <w:tcW w:w="421" w:type="dxa"/>
          </w:tcPr>
          <w:p w14:paraId="3FE04422" w14:textId="75C5F5D0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7711" w:type="dxa"/>
          </w:tcPr>
          <w:p w14:paraId="19A29975" w14:textId="1819C7D7" w:rsidR="00F308E6" w:rsidRP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öğrencilerime farklı inanca mensup kişilere karşı önyargısız yaklaşma bilincini kazandırmaya çalışırım.</w:t>
            </w:r>
          </w:p>
        </w:tc>
        <w:tc>
          <w:tcPr>
            <w:tcW w:w="499" w:type="dxa"/>
          </w:tcPr>
          <w:p w14:paraId="2321E356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FF257C1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69E029E" w14:textId="7D513886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DBB8006" w14:textId="7C384AE4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FE2EC30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361A529E" w14:textId="4F8BD8F5" w:rsidTr="005D576D">
        <w:trPr>
          <w:jc w:val="center"/>
        </w:trPr>
        <w:tc>
          <w:tcPr>
            <w:tcW w:w="421" w:type="dxa"/>
          </w:tcPr>
          <w:p w14:paraId="7C6DD29C" w14:textId="467417A3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7711" w:type="dxa"/>
          </w:tcPr>
          <w:p w14:paraId="1C3599DE" w14:textId="14141192" w:rsidR="00F308E6" w:rsidRPr="00F308E6" w:rsidRDefault="00F308E6" w:rsidP="00F308E6">
            <w:pPr>
              <w:rPr>
                <w:rFonts w:ascii="Palatino Linotype" w:hAnsi="Palatino Linotype" w:cs="Palatino Linotype"/>
                <w:color w:val="FF0000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Öğrencilerimin farklı rol ve sorumluluklara uyum sağlaması için çaba gösteririm.</w:t>
            </w:r>
          </w:p>
        </w:tc>
        <w:tc>
          <w:tcPr>
            <w:tcW w:w="499" w:type="dxa"/>
          </w:tcPr>
          <w:p w14:paraId="36CD5ECF" w14:textId="77777777" w:rsidR="00F308E6" w:rsidRPr="008C2AFA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29F1F06" w14:textId="77777777" w:rsidR="00F308E6" w:rsidRPr="008C2AFA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848315A" w14:textId="7F1D5051" w:rsidR="00F308E6" w:rsidRPr="008C2AFA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F74AF4A" w14:textId="46D72F8E" w:rsidR="00F308E6" w:rsidRPr="008C2AFA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30F21F2" w14:textId="77777777" w:rsidR="00F308E6" w:rsidRPr="008C2AFA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2FEF0E07" w14:textId="36960CD1" w:rsidTr="005D576D">
        <w:trPr>
          <w:jc w:val="center"/>
        </w:trPr>
        <w:tc>
          <w:tcPr>
            <w:tcW w:w="421" w:type="dxa"/>
          </w:tcPr>
          <w:p w14:paraId="7196D684" w14:textId="6EBBA858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7711" w:type="dxa"/>
          </w:tcPr>
          <w:p w14:paraId="42B0840F" w14:textId="5B0DE119" w:rsidR="00F308E6" w:rsidRP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öğrencilerime çağa adapte olmanın gerekliliğinden bahsederim.</w:t>
            </w:r>
          </w:p>
        </w:tc>
        <w:tc>
          <w:tcPr>
            <w:tcW w:w="499" w:type="dxa"/>
          </w:tcPr>
          <w:p w14:paraId="45191E2B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26D335A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A4639EF" w14:textId="4D75FCB9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A39B726" w14:textId="149A3093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57687D7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77E0E9B6" w14:textId="1F461BBF" w:rsidTr="005D576D">
        <w:trPr>
          <w:jc w:val="center"/>
        </w:trPr>
        <w:tc>
          <w:tcPr>
            <w:tcW w:w="421" w:type="dxa"/>
          </w:tcPr>
          <w:p w14:paraId="025EA9D0" w14:textId="303639E5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7711" w:type="dxa"/>
          </w:tcPr>
          <w:p w14:paraId="04A5434B" w14:textId="06C0C2C2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Öğrencilerin bir işi başarabileceklerine dair özgüven kazanmaları için çaba gösteririm.</w:t>
            </w:r>
          </w:p>
        </w:tc>
        <w:tc>
          <w:tcPr>
            <w:tcW w:w="499" w:type="dxa"/>
          </w:tcPr>
          <w:p w14:paraId="7991EB06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FEBE1AB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CBC78A2" w14:textId="7257DDFB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89A570A" w14:textId="7329916A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FA343A7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7661E3A0" w14:textId="156752A2" w:rsidTr="005D576D">
        <w:trPr>
          <w:jc w:val="center"/>
        </w:trPr>
        <w:tc>
          <w:tcPr>
            <w:tcW w:w="421" w:type="dxa"/>
          </w:tcPr>
          <w:p w14:paraId="0A72D8F7" w14:textId="2B57DED5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7711" w:type="dxa"/>
          </w:tcPr>
          <w:p w14:paraId="72FA3A4B" w14:textId="0792E0CA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öğrenmenin hayat boyu devam eden bir süreç olduğunu vurgularım.</w:t>
            </w:r>
          </w:p>
        </w:tc>
        <w:tc>
          <w:tcPr>
            <w:tcW w:w="499" w:type="dxa"/>
          </w:tcPr>
          <w:p w14:paraId="7F65B47D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EAC787E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6103A52" w14:textId="073D1DCA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2C87483" w14:textId="056CB2B3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7D9D915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5459AE45" w14:textId="3B69D85D" w:rsidTr="005D576D">
        <w:trPr>
          <w:jc w:val="center"/>
        </w:trPr>
        <w:tc>
          <w:tcPr>
            <w:tcW w:w="421" w:type="dxa"/>
          </w:tcPr>
          <w:p w14:paraId="24667A05" w14:textId="650C66A5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7711" w:type="dxa"/>
          </w:tcPr>
          <w:p w14:paraId="0A63E644" w14:textId="5D9C1276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Öğrencilerime engeller karşısında bile belirledikleri hedefe doğru ilerlemekten vazgeçmemelerini öğütlerim.</w:t>
            </w:r>
          </w:p>
        </w:tc>
        <w:tc>
          <w:tcPr>
            <w:tcW w:w="499" w:type="dxa"/>
          </w:tcPr>
          <w:p w14:paraId="1179BAD3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DE83A46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FA10ED6" w14:textId="499756C2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CCF2334" w14:textId="279A2598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69E4A8A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6D4ACA09" w14:textId="619E7968" w:rsidTr="005D576D">
        <w:trPr>
          <w:jc w:val="center"/>
        </w:trPr>
        <w:tc>
          <w:tcPr>
            <w:tcW w:w="421" w:type="dxa"/>
          </w:tcPr>
          <w:p w14:paraId="0F7F80AF" w14:textId="27CABCE8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7711" w:type="dxa"/>
          </w:tcPr>
          <w:p w14:paraId="29787777" w14:textId="26AD7F9F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Mesleğimi saygın ve profesyonel şekilde icra etmeye çalışırım.</w:t>
            </w:r>
          </w:p>
        </w:tc>
        <w:tc>
          <w:tcPr>
            <w:tcW w:w="499" w:type="dxa"/>
          </w:tcPr>
          <w:p w14:paraId="6AF79AC3" w14:textId="77777777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060AE2F" w14:textId="77777777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3FE045B" w14:textId="61107B8D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4ABC978" w14:textId="40C300AF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7A46C7E" w14:textId="77777777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308E6" w:rsidRPr="00E512C5" w14:paraId="6ED2C80F" w14:textId="19E2CBDB" w:rsidTr="005D576D">
        <w:trPr>
          <w:jc w:val="center"/>
        </w:trPr>
        <w:tc>
          <w:tcPr>
            <w:tcW w:w="421" w:type="dxa"/>
          </w:tcPr>
          <w:p w14:paraId="6935AAFC" w14:textId="27BDD884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7711" w:type="dxa"/>
          </w:tcPr>
          <w:p w14:paraId="4AED7F28" w14:textId="1E825CBC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Örnek ve özveri yoluyla öğrencilerime rol model olmaya çalışırım.</w:t>
            </w:r>
          </w:p>
        </w:tc>
        <w:tc>
          <w:tcPr>
            <w:tcW w:w="499" w:type="dxa"/>
          </w:tcPr>
          <w:p w14:paraId="6A76F373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258A36D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573E914" w14:textId="28071260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B7A30ED" w14:textId="12F9D52D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CB35F3C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617022C5" w14:textId="78594FFE" w:rsidTr="005D576D">
        <w:trPr>
          <w:jc w:val="center"/>
        </w:trPr>
        <w:tc>
          <w:tcPr>
            <w:tcW w:w="421" w:type="dxa"/>
          </w:tcPr>
          <w:p w14:paraId="2751EA47" w14:textId="3927F753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7711" w:type="dxa"/>
          </w:tcPr>
          <w:p w14:paraId="0C955EF7" w14:textId="5FCB6374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ortak bir hedefi gerçekleştirmek üzere öğrencilerin güçlü yönlerinden yararlanırım.</w:t>
            </w:r>
          </w:p>
        </w:tc>
        <w:tc>
          <w:tcPr>
            <w:tcW w:w="499" w:type="dxa"/>
          </w:tcPr>
          <w:p w14:paraId="27D587B1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A39DB0E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A88B513" w14:textId="0D824911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EE994B7" w14:textId="1AC173EB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55EC341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6EE6243C" w14:textId="6F755161" w:rsidTr="005D576D">
        <w:trPr>
          <w:jc w:val="center"/>
        </w:trPr>
        <w:tc>
          <w:tcPr>
            <w:tcW w:w="421" w:type="dxa"/>
          </w:tcPr>
          <w:p w14:paraId="25F2DBB9" w14:textId="4D480DE8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7711" w:type="dxa"/>
          </w:tcPr>
          <w:p w14:paraId="70E42138" w14:textId="31A2CBB9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Öğretmenlik süreçlerimde toplumun çıkarlarını gözeterek sorumlu bir şekilde hareket ederim.</w:t>
            </w:r>
          </w:p>
        </w:tc>
        <w:tc>
          <w:tcPr>
            <w:tcW w:w="499" w:type="dxa"/>
          </w:tcPr>
          <w:p w14:paraId="75149432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B35EC4E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A302E8C" w14:textId="789585AB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38EC294" w14:textId="39973DF2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2BFDBFF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7A88D1B0" w14:textId="15676C87" w:rsidTr="005D576D">
        <w:trPr>
          <w:jc w:val="center"/>
        </w:trPr>
        <w:tc>
          <w:tcPr>
            <w:tcW w:w="421" w:type="dxa"/>
          </w:tcPr>
          <w:p w14:paraId="0E09014B" w14:textId="604A668E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7711" w:type="dxa"/>
          </w:tcPr>
          <w:p w14:paraId="0A835884" w14:textId="196BA945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Öğrencilerimin 21. yüzyıl becerilerine sahip olmaları için çaba gösteririm.</w:t>
            </w:r>
          </w:p>
        </w:tc>
        <w:tc>
          <w:tcPr>
            <w:tcW w:w="499" w:type="dxa"/>
          </w:tcPr>
          <w:p w14:paraId="04F235D1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5D8975E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561FFCCC" w14:textId="7EB7377C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72C9502" w14:textId="2576B58F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BBB34F0" w14:textId="77777777" w:rsidR="00F308E6" w:rsidRPr="00E512C5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1E40CFE9" w14:textId="17EAA705" w:rsidTr="005D576D">
        <w:trPr>
          <w:jc w:val="center"/>
        </w:trPr>
        <w:tc>
          <w:tcPr>
            <w:tcW w:w="421" w:type="dxa"/>
          </w:tcPr>
          <w:p w14:paraId="6DE155C1" w14:textId="214D374B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7711" w:type="dxa"/>
          </w:tcPr>
          <w:p w14:paraId="78A3C106" w14:textId="69B5B1B9" w:rsidR="00F308E6" w:rsidRP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Öğretmenlik kariyerimde hesap verilebilirlik ilkelerine uygun davranırım.</w:t>
            </w:r>
          </w:p>
        </w:tc>
        <w:tc>
          <w:tcPr>
            <w:tcW w:w="499" w:type="dxa"/>
          </w:tcPr>
          <w:p w14:paraId="3F7E221A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6B441A7A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02C66F8" w14:textId="7133CCC8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96FB8C5" w14:textId="243213C0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20161767" w14:textId="77777777" w:rsidR="00F308E6" w:rsidRPr="00E1462F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2FD90570" w14:textId="0A8C80D2" w:rsidTr="005D576D">
        <w:trPr>
          <w:jc w:val="center"/>
        </w:trPr>
        <w:tc>
          <w:tcPr>
            <w:tcW w:w="421" w:type="dxa"/>
          </w:tcPr>
          <w:p w14:paraId="3774F19A" w14:textId="5F8B5A45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7711" w:type="dxa"/>
          </w:tcPr>
          <w:p w14:paraId="1C657BE0" w14:textId="323D8F29" w:rsidR="00F308E6" w:rsidRP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Öğrencilerime hayat boyu adil bir yaşam sürmenin öneminden bahsederim.</w:t>
            </w:r>
          </w:p>
        </w:tc>
        <w:tc>
          <w:tcPr>
            <w:tcW w:w="499" w:type="dxa"/>
          </w:tcPr>
          <w:p w14:paraId="426505CE" w14:textId="77777777" w:rsidR="00F308E6" w:rsidRPr="00E1462F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C7A1F39" w14:textId="77777777" w:rsidR="00F308E6" w:rsidRPr="00E1462F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DBE2693" w14:textId="2EB8A40C" w:rsidR="00F308E6" w:rsidRPr="00E1462F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30247734" w14:textId="3277171B" w:rsidR="00F308E6" w:rsidRPr="00E1462F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B36A6D2" w14:textId="77777777" w:rsidR="00F308E6" w:rsidRPr="00E1462F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308E6" w:rsidRPr="00E512C5" w14:paraId="0E8E2654" w14:textId="0AAA986A" w:rsidTr="005D576D">
        <w:trPr>
          <w:jc w:val="center"/>
        </w:trPr>
        <w:tc>
          <w:tcPr>
            <w:tcW w:w="421" w:type="dxa"/>
          </w:tcPr>
          <w:p w14:paraId="33B266DD" w14:textId="0012F112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7711" w:type="dxa"/>
          </w:tcPr>
          <w:p w14:paraId="5E210992" w14:textId="5694E306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Öğrencilerime hangi işi yapacak olurlarsa olsunlar sorumluluk bilinciyle hareket ederek örnek olmaları için çaba gösteririm.</w:t>
            </w:r>
          </w:p>
        </w:tc>
        <w:tc>
          <w:tcPr>
            <w:tcW w:w="499" w:type="dxa"/>
          </w:tcPr>
          <w:p w14:paraId="69155B1C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26CBFD6E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3811EB43" w14:textId="740CB6C1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016ED247" w14:textId="22DA9EFC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DA5D0FB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798332BE" w14:textId="6D4F090B" w:rsidTr="005D576D">
        <w:trPr>
          <w:jc w:val="center"/>
        </w:trPr>
        <w:tc>
          <w:tcPr>
            <w:tcW w:w="421" w:type="dxa"/>
          </w:tcPr>
          <w:p w14:paraId="2A33EC93" w14:textId="71B6F782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lastRenderedPageBreak/>
              <w:t>31</w:t>
            </w:r>
          </w:p>
        </w:tc>
        <w:tc>
          <w:tcPr>
            <w:tcW w:w="7711" w:type="dxa"/>
          </w:tcPr>
          <w:p w14:paraId="250790F5" w14:textId="0EF81F7F" w:rsidR="00F308E6" w:rsidRPr="00F308E6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Bilgiye erişim ve bilginin kullanımını sınırlandıran etik/yasal konular hakkında öğrencileri bilgilendiririm.</w:t>
            </w:r>
          </w:p>
        </w:tc>
        <w:tc>
          <w:tcPr>
            <w:tcW w:w="499" w:type="dxa"/>
          </w:tcPr>
          <w:p w14:paraId="28C27129" w14:textId="77777777" w:rsidR="00F308E6" w:rsidRPr="00E1462F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1FC92E27" w14:textId="77777777" w:rsidR="00F308E6" w:rsidRPr="00E1462F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69C51BCF" w14:textId="7AC62D6A" w:rsidR="00F308E6" w:rsidRPr="00E1462F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06807426" w14:textId="227B2848" w:rsidR="00F308E6" w:rsidRPr="00E1462F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0C1ADF5D" w14:textId="77777777" w:rsidR="00F308E6" w:rsidRPr="00E1462F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6AF90831" w14:textId="7DF7A9B4" w:rsidTr="005D576D">
        <w:trPr>
          <w:jc w:val="center"/>
        </w:trPr>
        <w:tc>
          <w:tcPr>
            <w:tcW w:w="421" w:type="dxa"/>
          </w:tcPr>
          <w:p w14:paraId="4128555D" w14:textId="13422A5F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7711" w:type="dxa"/>
          </w:tcPr>
          <w:p w14:paraId="435FAB60" w14:textId="02F0BD63" w:rsidR="00F308E6" w:rsidRPr="00F308E6" w:rsidRDefault="00B5277E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/>
                <w:sz w:val="20"/>
                <w:szCs w:val="20"/>
              </w:rPr>
              <w:t>Medya erişimi ve kullanımı ile ilgili etik/yasal konular hakkında öğrencilerimi bilgilendiririm.</w:t>
            </w:r>
          </w:p>
        </w:tc>
        <w:tc>
          <w:tcPr>
            <w:tcW w:w="499" w:type="dxa"/>
          </w:tcPr>
          <w:p w14:paraId="1DF252F5" w14:textId="77777777" w:rsidR="00F308E6" w:rsidRPr="001B514E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</w:tcPr>
          <w:p w14:paraId="7EF0AE4D" w14:textId="77777777" w:rsidR="00F308E6" w:rsidRPr="001B514E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</w:tcPr>
          <w:p w14:paraId="35F702B5" w14:textId="03FC3E5A" w:rsidR="00F308E6" w:rsidRPr="001B514E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</w:tcPr>
          <w:p w14:paraId="26851CE8" w14:textId="49C8C33E" w:rsidR="00F308E6" w:rsidRPr="001B514E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  <w:tc>
          <w:tcPr>
            <w:tcW w:w="499" w:type="dxa"/>
          </w:tcPr>
          <w:p w14:paraId="21366411" w14:textId="77777777" w:rsidR="00F308E6" w:rsidRPr="001B514E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  <w:highlight w:val="yellow"/>
              </w:rPr>
            </w:pPr>
          </w:p>
        </w:tc>
      </w:tr>
      <w:tr w:rsidR="00F308E6" w:rsidRPr="00E512C5" w14:paraId="3377BD5F" w14:textId="3EA99573" w:rsidTr="005D576D">
        <w:trPr>
          <w:jc w:val="center"/>
        </w:trPr>
        <w:tc>
          <w:tcPr>
            <w:tcW w:w="421" w:type="dxa"/>
          </w:tcPr>
          <w:p w14:paraId="03C2C98C" w14:textId="6C602E3D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33</w:t>
            </w:r>
          </w:p>
        </w:tc>
        <w:tc>
          <w:tcPr>
            <w:tcW w:w="7711" w:type="dxa"/>
          </w:tcPr>
          <w:p w14:paraId="62BABF8C" w14:textId="2E813DBF" w:rsidR="00F308E6" w:rsidRPr="00F308E6" w:rsidRDefault="00B5277E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/>
                <w:sz w:val="20"/>
                <w:szCs w:val="20"/>
              </w:rPr>
              <w:t>Öğrencilerime medyada yer alan iletilere eleştirel yaklaşmaları gerektiği bilincini kazandırmaya çalışırım.</w:t>
            </w:r>
          </w:p>
        </w:tc>
        <w:tc>
          <w:tcPr>
            <w:tcW w:w="499" w:type="dxa"/>
          </w:tcPr>
          <w:p w14:paraId="6B0B13CD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4344A2FA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1EAB1B2E" w14:textId="725BB53C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7484868B" w14:textId="602FA3C8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99" w:type="dxa"/>
          </w:tcPr>
          <w:p w14:paraId="0AD73C3D" w14:textId="77777777" w:rsidR="00F308E6" w:rsidRDefault="00F308E6" w:rsidP="00F308E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08E6" w:rsidRPr="00E512C5" w14:paraId="1C25E0F9" w14:textId="7E2EB35E" w:rsidTr="005D576D">
        <w:trPr>
          <w:jc w:val="center"/>
        </w:trPr>
        <w:tc>
          <w:tcPr>
            <w:tcW w:w="421" w:type="dxa"/>
          </w:tcPr>
          <w:p w14:paraId="7E612879" w14:textId="40DACF0C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34</w:t>
            </w:r>
          </w:p>
        </w:tc>
        <w:tc>
          <w:tcPr>
            <w:tcW w:w="7711" w:type="dxa"/>
          </w:tcPr>
          <w:p w14:paraId="705AA07E" w14:textId="46A79BF3" w:rsidR="00F308E6" w:rsidRPr="00F308E6" w:rsidRDefault="00B5277E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B5277E">
              <w:rPr>
                <w:rFonts w:ascii="Palatino Linotype" w:hAnsi="Palatino Linotype"/>
                <w:sz w:val="20"/>
                <w:szCs w:val="20"/>
              </w:rPr>
              <w:t>Derslerde kullanacağım materyalleri hazırlarken çok kültürlü ortamlara uygun yorumları seçmeye özen gösteririm.</w:t>
            </w:r>
          </w:p>
        </w:tc>
        <w:tc>
          <w:tcPr>
            <w:tcW w:w="499" w:type="dxa"/>
          </w:tcPr>
          <w:p w14:paraId="58B633C6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4DF5B0A3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69CC62C8" w14:textId="3B2D251E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470D73FC" w14:textId="253E804A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60A41ABA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</w:tr>
      <w:tr w:rsidR="00F308E6" w:rsidRPr="00E512C5" w14:paraId="728BC955" w14:textId="12A23BE6" w:rsidTr="005D576D">
        <w:trPr>
          <w:jc w:val="center"/>
        </w:trPr>
        <w:tc>
          <w:tcPr>
            <w:tcW w:w="421" w:type="dxa"/>
          </w:tcPr>
          <w:p w14:paraId="74347F81" w14:textId="2545E6FD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35</w:t>
            </w:r>
          </w:p>
        </w:tc>
        <w:tc>
          <w:tcPr>
            <w:tcW w:w="7711" w:type="dxa"/>
          </w:tcPr>
          <w:p w14:paraId="1D0C69E8" w14:textId="2F430F99" w:rsidR="00F308E6" w:rsidRPr="00F308E6" w:rsidRDefault="00F308E6" w:rsidP="00F308E6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dijital teknolojileri etkili bir şekilde kullanarak öğrencilerin bu teknolojilerle ilgili bilgi ve becerilerini arttırmaya çalışırım.</w:t>
            </w:r>
          </w:p>
        </w:tc>
        <w:tc>
          <w:tcPr>
            <w:tcW w:w="499" w:type="dxa"/>
          </w:tcPr>
          <w:p w14:paraId="00325D33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689EE9E5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6E6FB376" w14:textId="658634A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0309A9BD" w14:textId="60F692EF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  <w:tc>
          <w:tcPr>
            <w:tcW w:w="499" w:type="dxa"/>
          </w:tcPr>
          <w:p w14:paraId="74E0905D" w14:textId="77777777" w:rsidR="00F308E6" w:rsidRPr="00565561" w:rsidRDefault="00F308E6" w:rsidP="00F308E6">
            <w:pPr>
              <w:rPr>
                <w:rFonts w:ascii="Palatino Linotype" w:hAnsi="Palatino Linotype" w:cstheme="majorBidi"/>
                <w:color w:val="FF0000"/>
                <w:sz w:val="20"/>
                <w:szCs w:val="20"/>
              </w:rPr>
            </w:pPr>
          </w:p>
        </w:tc>
      </w:tr>
      <w:tr w:rsidR="00F308E6" w:rsidRPr="00E512C5" w14:paraId="24EA6EA2" w14:textId="660F2742" w:rsidTr="005D576D">
        <w:trPr>
          <w:jc w:val="center"/>
        </w:trPr>
        <w:tc>
          <w:tcPr>
            <w:tcW w:w="421" w:type="dxa"/>
          </w:tcPr>
          <w:p w14:paraId="77B7A588" w14:textId="05BB3368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5D576D">
              <w:rPr>
                <w:rFonts w:ascii="Palatino Linotype" w:hAnsi="Palatino Linotype"/>
                <w:sz w:val="20"/>
                <w:szCs w:val="20"/>
              </w:rPr>
              <w:t>36</w:t>
            </w:r>
          </w:p>
        </w:tc>
        <w:tc>
          <w:tcPr>
            <w:tcW w:w="7711" w:type="dxa"/>
          </w:tcPr>
          <w:p w14:paraId="5B5642B9" w14:textId="118EBEE1" w:rsidR="00F308E6" w:rsidRP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 w:rsidRPr="00F308E6">
              <w:rPr>
                <w:rFonts w:ascii="Palatino Linotype" w:hAnsi="Palatino Linotype"/>
                <w:sz w:val="20"/>
                <w:szCs w:val="20"/>
              </w:rPr>
              <w:t>Derslerde öğrencilerin dijital teknolojileri ve sosyal ağları verimli bir şekilde kullanmaları için etkinlikler düzenlerim.</w:t>
            </w:r>
          </w:p>
        </w:tc>
        <w:tc>
          <w:tcPr>
            <w:tcW w:w="499" w:type="dxa"/>
          </w:tcPr>
          <w:p w14:paraId="313343D6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BCF3862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3C5A4A40" w14:textId="337FE05E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297A6370" w14:textId="4E44B180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6E620955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5B096350" w14:textId="77777777" w:rsidTr="005D576D">
        <w:trPr>
          <w:jc w:val="center"/>
        </w:trPr>
        <w:tc>
          <w:tcPr>
            <w:tcW w:w="421" w:type="dxa"/>
          </w:tcPr>
          <w:p w14:paraId="3034F5D0" w14:textId="67A89183" w:rsidR="00F308E6" w:rsidRPr="005D576D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37</w:t>
            </w:r>
          </w:p>
        </w:tc>
        <w:tc>
          <w:tcPr>
            <w:tcW w:w="7711" w:type="dxa"/>
          </w:tcPr>
          <w:p w14:paraId="7AC70054" w14:textId="4F1E3AC5" w:rsidR="00F308E6" w:rsidRPr="00F308E6" w:rsidRDefault="00F308E6" w:rsidP="00F308E6">
            <w:pPr>
              <w:pStyle w:val="Default"/>
              <w:rPr>
                <w:sz w:val="20"/>
                <w:szCs w:val="20"/>
              </w:rPr>
            </w:pPr>
            <w:r w:rsidRPr="00F308E6">
              <w:rPr>
                <w:sz w:val="20"/>
                <w:szCs w:val="20"/>
              </w:rPr>
              <w:t>Bilgi teknolojilerinin erişimini ve kullanımını çevreleyen etik/yasal konular hakkında öğrencilerimi bilgilendiririm.</w:t>
            </w:r>
          </w:p>
        </w:tc>
        <w:tc>
          <w:tcPr>
            <w:tcW w:w="499" w:type="dxa"/>
          </w:tcPr>
          <w:p w14:paraId="3F649991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11641DAE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8D3530F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6E263ECA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C43AB24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1F85F067" w14:textId="77777777" w:rsidTr="005D576D">
        <w:trPr>
          <w:jc w:val="center"/>
        </w:trPr>
        <w:tc>
          <w:tcPr>
            <w:tcW w:w="421" w:type="dxa"/>
          </w:tcPr>
          <w:p w14:paraId="7DAF7C1C" w14:textId="58164383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38</w:t>
            </w:r>
          </w:p>
        </w:tc>
        <w:tc>
          <w:tcPr>
            <w:tcW w:w="7711" w:type="dxa"/>
          </w:tcPr>
          <w:p w14:paraId="503943B2" w14:textId="55C16B69" w:rsidR="00F308E6" w:rsidRPr="00F308E6" w:rsidRDefault="00F308E6" w:rsidP="00F308E6">
            <w:pPr>
              <w:pStyle w:val="Default"/>
              <w:rPr>
                <w:sz w:val="20"/>
                <w:szCs w:val="20"/>
              </w:rPr>
            </w:pPr>
            <w:r w:rsidRPr="00F308E6">
              <w:rPr>
                <w:sz w:val="20"/>
                <w:szCs w:val="20"/>
              </w:rPr>
              <w:t>Öğrencilere teknolojinin bilinçli bir şekilde (dijital kimliği korumak, lisanslama kanunlarına uymak vb.) kullanılması gerektiğini vurgularım.</w:t>
            </w:r>
          </w:p>
        </w:tc>
        <w:tc>
          <w:tcPr>
            <w:tcW w:w="499" w:type="dxa"/>
          </w:tcPr>
          <w:p w14:paraId="3FE6D184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1500843B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FDD85A7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005D36AE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130770FA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173293A5" w14:textId="77777777" w:rsidTr="005D576D">
        <w:trPr>
          <w:jc w:val="center"/>
        </w:trPr>
        <w:tc>
          <w:tcPr>
            <w:tcW w:w="421" w:type="dxa"/>
          </w:tcPr>
          <w:p w14:paraId="1921EA05" w14:textId="5E45D5D2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39</w:t>
            </w:r>
          </w:p>
        </w:tc>
        <w:tc>
          <w:tcPr>
            <w:tcW w:w="7711" w:type="dxa"/>
          </w:tcPr>
          <w:p w14:paraId="451B882D" w14:textId="78427ECC" w:rsidR="00F308E6" w:rsidRPr="00F308E6" w:rsidRDefault="00F308E6" w:rsidP="00F308E6">
            <w:pPr>
              <w:pStyle w:val="Default"/>
              <w:rPr>
                <w:sz w:val="20"/>
                <w:szCs w:val="20"/>
              </w:rPr>
            </w:pPr>
            <w:r w:rsidRPr="00F308E6">
              <w:rPr>
                <w:sz w:val="20"/>
                <w:szCs w:val="20"/>
              </w:rPr>
              <w:t>Teknolojide meydana gelen gelişmeleri takip ederek derslerde öğrencilerimin yeni teknolojilere dair farkındalıklarını arttırmaya çalışırım.</w:t>
            </w:r>
          </w:p>
        </w:tc>
        <w:tc>
          <w:tcPr>
            <w:tcW w:w="499" w:type="dxa"/>
          </w:tcPr>
          <w:p w14:paraId="4C43EF54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65414035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1349112A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75243EEA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0A8E7BDD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F308E6" w:rsidRPr="00E512C5" w14:paraId="4AE2E76A" w14:textId="77777777" w:rsidTr="005D576D">
        <w:trPr>
          <w:jc w:val="center"/>
        </w:trPr>
        <w:tc>
          <w:tcPr>
            <w:tcW w:w="421" w:type="dxa"/>
          </w:tcPr>
          <w:p w14:paraId="2354B991" w14:textId="0F35AA97" w:rsidR="00F308E6" w:rsidRDefault="00F308E6" w:rsidP="00F308E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7711" w:type="dxa"/>
          </w:tcPr>
          <w:p w14:paraId="045FBD9B" w14:textId="2A074847" w:rsidR="00F308E6" w:rsidRPr="00F308E6" w:rsidRDefault="00F308E6" w:rsidP="00F308E6">
            <w:pPr>
              <w:pStyle w:val="Default"/>
              <w:rPr>
                <w:sz w:val="20"/>
                <w:szCs w:val="20"/>
              </w:rPr>
            </w:pPr>
            <w:r w:rsidRPr="00F308E6">
              <w:rPr>
                <w:sz w:val="20"/>
                <w:szCs w:val="20"/>
              </w:rPr>
              <w:t>Öğrencilerime medyada yer alan iletilerin kimden geldiği ve hangi amaçlarla oluşturulduğunu araştırmaları gerektiği bilincini kazandırmaya çalışırım.</w:t>
            </w:r>
          </w:p>
        </w:tc>
        <w:tc>
          <w:tcPr>
            <w:tcW w:w="499" w:type="dxa"/>
          </w:tcPr>
          <w:p w14:paraId="67F99330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6C9074E6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7CE17AEF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71362BDE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499" w:type="dxa"/>
          </w:tcPr>
          <w:p w14:paraId="463DC607" w14:textId="77777777" w:rsidR="00F308E6" w:rsidRPr="00E512C5" w:rsidRDefault="00F308E6" w:rsidP="00F308E6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</w:tbl>
    <w:p w14:paraId="7116A2E9" w14:textId="2338B296" w:rsidR="00684F4F" w:rsidRPr="00DF525D" w:rsidRDefault="00DF525D" w:rsidP="00DF525D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25D">
        <w:rPr>
          <w:rFonts w:ascii="Palatino Linotype" w:hAnsi="Palatino Linotype"/>
          <w:b/>
          <w:bCs/>
          <w:sz w:val="20"/>
          <w:szCs w:val="20"/>
        </w:rPr>
        <w:t>Katılımınız için teşekkür ederim.</w:t>
      </w:r>
    </w:p>
    <w:sectPr w:rsidR="00684F4F" w:rsidRPr="00DF525D" w:rsidSect="00E22BE6">
      <w:footerReference w:type="default" r:id="rId7"/>
      <w:footerReference w:type="first" r:id="rId8"/>
      <w:pgSz w:w="11906" w:h="16838"/>
      <w:pgMar w:top="720" w:right="720" w:bottom="720" w:left="720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22DCD" w14:textId="77777777" w:rsidR="00AC4347" w:rsidRDefault="00AC4347" w:rsidP="00695E4D">
      <w:pPr>
        <w:spacing w:after="0" w:line="240" w:lineRule="auto"/>
      </w:pPr>
      <w:r>
        <w:separator/>
      </w:r>
    </w:p>
  </w:endnote>
  <w:endnote w:type="continuationSeparator" w:id="0">
    <w:p w14:paraId="62E9E22B" w14:textId="77777777" w:rsidR="00AC4347" w:rsidRDefault="00AC4347" w:rsidP="0069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7ACE" w14:textId="53826C35" w:rsidR="00695E4D" w:rsidRPr="00684F4F" w:rsidRDefault="00684F4F" w:rsidP="00231A70">
    <w:pPr>
      <w:pStyle w:val="AltBilgi"/>
      <w:ind w:firstLine="4536"/>
      <w:jc w:val="right"/>
      <w:rPr>
        <w:sz w:val="18"/>
        <w:szCs w:val="18"/>
      </w:rPr>
    </w:pPr>
    <w:r w:rsidRPr="00684F4F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E1D0C" wp14:editId="5E2F0026">
              <wp:simplePos x="0" y="0"/>
              <wp:positionH relativeFrom="column">
                <wp:posOffset>6710005</wp:posOffset>
              </wp:positionH>
              <wp:positionV relativeFrom="paragraph">
                <wp:posOffset>28949</wp:posOffset>
              </wp:positionV>
              <wp:extent cx="132138" cy="232565"/>
              <wp:effectExtent l="19050" t="0" r="20320" b="34290"/>
              <wp:wrapNone/>
              <wp:docPr id="2" name="Ok: Sola Bükülü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38" cy="232565"/>
                      </a:xfrm>
                      <a:prstGeom prst="curvedLef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15D422F"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Ok: Sola Bükülü 2" o:spid="_x0000_s1026" type="#_x0000_t103" style="position:absolute;margin-left:528.35pt;margin-top:2.3pt;width:10.4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2eiAIAAEwFAAAOAAAAZHJzL2Uyb0RvYy54bWysVFFP2zAQfp+0/2D5faQJlG0RKepATJOq&#10;gVYmno1j0wjH553dpt1v440/trOTBgRoD9P64J59d5/vvnznk9Nta9hGoW/AVjw/mHCmrIS6sXcV&#10;/3l98eETZz4IWwsDVlV8pzw/nb1/d9K5UhWwAlMrZARifdm5iq9CcGWWeblSrfAH4JQlpwZsRaAt&#10;3mU1io7QW5MVk8lx1gHWDkEq7+n0vHfyWcLXWslwqbVXgZmKU20hrZjW27hmsxNR3qFwq0YOZYh/&#10;qKIVjaVLR6hzEQRbY/MKqm0kggcdDiS0GWjdSJV6oG7yyYtulivhVOqFyPFupMn/P1j5fXOFrKkr&#10;XnBmRUuf6PK+ZEswgn15fLh/fDCPD6yIPHXOlxS+dFc47DyZsemtxjb+Uztsm7jdjdyqbWCSDvPD&#10;Ij8kMUhyFYfF9HgaMbOnZIc+fFXQsmhUXK5xo+qF0mGOCF0iV2wWPvRZ+2iCiHX1lSQr7IyKxRj7&#10;Q2nqjO4uUnbSlDozyDaC1CCkVDbkvWslatUfTyf0G0obM1KhCTAi68aYEXsAiHp9jd3XOsTHVJUk&#10;OSZP/lZYnzxmpJvBhjG5bSzgWwCGuhpu7uP3JPXURJZuod7Rd0foB8I7edEQ7Qvhw5VAmgCaFZrq&#10;cEmLNtBVHAaLsxXg77fOYzwJk7ycdTRRFfe/1gIVZ+abJcl+zo+O4gimzdH0Y0EbfO65fe6x6/YM&#10;6DPl9H44mcwYH8ze1AjtDQ3/PN5KLmEl3U3CCbjfnIV+0un5kGo+T2E0dk6EhV06GcEjq1FL19sb&#10;gW7QXiDRfof99Inyhe762JhpYb4OoJskyideB75pZJNwhuclvgnP9ynq6RGc/QEAAP//AwBQSwME&#10;FAAGAAgAAAAhAOK8dVjeAAAACgEAAA8AAABkcnMvZG93bnJldi54bWxMj8FOwzAMhu9IvENkJG4s&#10;2WDpVJpOE2iIKxto17TJ2orEqZps7Xh6vBMcf/vT78/FevKOne0Qu4AK5jMBzGIdTIeNgs/99mEF&#10;LCaNRruAVsHFRliXtzeFzk0Y8cOed6lhVIIx1wralPqc81i31us4C71F2h3D4HWiODTcDHqkcu/4&#10;QgjJve6QLrS6ty+trb93J68Ahdtu5OV9fD3+vFX7r/Ao6+qg1P3dtHkGluyU/mC46pM6lORUhROa&#10;yBxlsZQZsQqeJLArILJsCayiwXwBvCz4/xfKXwAAAP//AwBQSwECLQAUAAYACAAAACEAtoM4kv4A&#10;AADhAQAAEwAAAAAAAAAAAAAAAAAAAAAAW0NvbnRlbnRfVHlwZXNdLnhtbFBLAQItABQABgAIAAAA&#10;IQA4/SH/1gAAAJQBAAALAAAAAAAAAAAAAAAAAC8BAABfcmVscy8ucmVsc1BLAQItABQABgAIAAAA&#10;IQDcxy2eiAIAAEwFAAAOAAAAAAAAAAAAAAAAAC4CAABkcnMvZTJvRG9jLnhtbFBLAQItABQABgAI&#10;AAAAIQDivHVY3gAAAAoBAAAPAAAAAAAAAAAAAAAAAOIEAABkcnMvZG93bnJldi54bWxQSwUGAAAA&#10;AAQABADzAAAA7QUAAAAA&#10;" adj="15464,20066,5400" fillcolor="#4472c4 [3204]" strokecolor="#1f3763 [1604]" strokeweight="1pt"/>
          </w:pict>
        </mc:Fallback>
      </mc:AlternateContent>
    </w:r>
    <w:r w:rsidR="00695E4D" w:rsidRPr="00684F4F">
      <w:rPr>
        <w:sz w:val="18"/>
        <w:szCs w:val="18"/>
      </w:rPr>
      <w:t>Lütfen Arka Sayfaya Geçiniz.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5A19" w14:textId="77777777" w:rsidR="00E22BE6" w:rsidRPr="00E22BE6" w:rsidRDefault="00E22BE6" w:rsidP="00E22BE6">
    <w:pPr>
      <w:pStyle w:val="AltBilgi"/>
      <w:ind w:firstLine="4536"/>
      <w:jc w:val="right"/>
      <w:rPr>
        <w:b/>
        <w:bCs/>
        <w:sz w:val="20"/>
        <w:szCs w:val="20"/>
      </w:rPr>
    </w:pPr>
    <w:r w:rsidRPr="00E22BE6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C4F0A" wp14:editId="07D12A4C">
              <wp:simplePos x="0" y="0"/>
              <wp:positionH relativeFrom="column">
                <wp:posOffset>6710005</wp:posOffset>
              </wp:positionH>
              <wp:positionV relativeFrom="paragraph">
                <wp:posOffset>28949</wp:posOffset>
              </wp:positionV>
              <wp:extent cx="132138" cy="232565"/>
              <wp:effectExtent l="19050" t="0" r="20320" b="34290"/>
              <wp:wrapNone/>
              <wp:docPr id="1" name="Ok: Sola Bükülü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38" cy="232565"/>
                      </a:xfrm>
                      <a:prstGeom prst="curvedLef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8E7E1A3" id="_x0000_t103" coordsize="21600,21600" o:spt="103" adj="12960,19440,7200" path="wr@22,0@21@3,,0@21@4@22@14@21@1@21@7@2@12l@2@13,0@8@2@11at@22,0@21@3@2@10@24@16@22@14@21@1@24@16,0@14xear@22@14@21@1@21@7@24@1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0,@15;@2,@11;0,@8;@2,@13;@21,@16" o:connectangles="180,180,180,90,0" textboxrect="@43,@41,@44,@42"/>
              <v:handles>
                <v:h position="topLeft,#0" yrange="@37,@27"/>
                <v:h position="topLeft,#1" yrange="@25,@20"/>
                <v:h position="#2,bottomRight" xrange="0,@40"/>
              </v:handles>
              <o:complex v:ext="view"/>
            </v:shapetype>
            <v:shape id="Ok: Sola Bükülü 1" o:spid="_x0000_s1026" type="#_x0000_t103" style="position:absolute;margin-left:528.35pt;margin-top:2.3pt;width:10.4pt;height:1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pjhwIAAEwFAAAOAAAAZHJzL2Uyb0RvYy54bWysVMFO3DAQvVfqP1i+l2wWlrYRWbQFUVVa&#10;FdSl4mwcm0Q4Hnfs3ez227jxYx072YAA9VA1B8f2zDzPPL/xyem2NWyj0DdgS54fTDhTVkLV2LuS&#10;/7y++PCJMx+ErYQBq0q+U56fzt+/O+lcoaZQg6kUMgKxvuhcyesQXJFlXtaqFf4AnLJk1ICtCLTE&#10;u6xC0RF6a7LpZHKcdYCVQ5DKe9o97418nvC1VjJcau1VYKbklFtII6bxNo7Z/EQUdyhc3cghDfEP&#10;WbSisXToCHUugmBrbF5BtY1E8KDDgYQ2A60bqVINVE0+eVHNqhZOpVqIHO9Gmvz/g5XfN1fImoru&#10;jjMrWrqiy/uCrcAI9uXx4f7xwTw+sDzy1DlfkPvKXeGw8jSNRW81tvFP5bBt4nY3cqu2gUnazA+n&#10;+SGJQZJpejidHc8iZvYU7NCHrwpaFicll2vcqGqpdFggQpfIFZulD33U3psgYl59JmkWdkbFZIz9&#10;oTRVRmdPU3TSlDozyDaC1CCkVDbkvakWleq3ZxP6htTGiJRoAozIujFmxB4Aol5fY/e5Dv4xVCVJ&#10;jsGTvyXWB48R6WSwYQxuGwv4FoChqoaTe/89ST01kaVbqHZ07wh9Q3gnLxqifSl8uBJIHUC9Ql0d&#10;LmnQBrqSwzDjrAb8/dZ+9CdhkpWzjjqq5P7XWqDizHyzJNnP+dFRbMG0OJp9nNICn1tun1vsuj0D&#10;uiaSJWWXptE/mP1UI7Q31PyLeCqZhJV0Ngkn4H5xFvpOp+dDqsUiuVHbORGWduVkBI+sRi1db28E&#10;ukF7gUT7HfbdJ4oXuut9Y6SFxTqAbpIon3gd+KaWTcIZnpf4JjxfJ6+nR3D+BwAA//8DAFBLAwQU&#10;AAYACAAAACEA4rx1WN4AAAAKAQAADwAAAGRycy9kb3ducmV2LnhtbEyPwU7DMAyG70i8Q2QkbizZ&#10;YOlUmk4TaIgrG2jXtMnaisSpmmzteHq8Exx/+9Pvz8V68o6d7RC7gArmMwHMYh1Mh42Cz/32YQUs&#10;Jo1Gu4BWwcVGWJe3N4XOTRjxw553qWFUgjHXCtqU+pzzWLfW6zgLvUXaHcPgdaI4NNwMeqRy7/hC&#10;CMm97pAutLq3L62tv3cnrwCF227k5X18Pf68Vfuv8Cjr6qDU/d20eQaW7JT+YLjqkzqU5FSFE5rI&#10;HGWxlBmxCp4ksCsgsmwJrKLBfAG8LPj/F8pfAAAA//8DAFBLAQItABQABgAIAAAAIQC2gziS/gAA&#10;AOEBAAATAAAAAAAAAAAAAAAAAAAAAABbQ29udGVudF9UeXBlc10ueG1sUEsBAi0AFAAGAAgAAAAh&#10;ADj9If/WAAAAlAEAAAsAAAAAAAAAAAAAAAAALwEAAF9yZWxzLy5yZWxzUEsBAi0AFAAGAAgAAAAh&#10;AFRMOmOHAgAATAUAAA4AAAAAAAAAAAAAAAAALgIAAGRycy9lMm9Eb2MueG1sUEsBAi0AFAAGAAgA&#10;AAAhAOK8dVjeAAAACgEAAA8AAAAAAAAAAAAAAAAA4QQAAGRycy9kb3ducmV2LnhtbFBLBQYAAAAA&#10;BAAEAPMAAADsBQAAAAA=&#10;" adj="15464,20066,5400" fillcolor="#4472c4 [3204]" strokecolor="#1f3763 [1604]" strokeweight="1pt"/>
          </w:pict>
        </mc:Fallback>
      </mc:AlternateContent>
    </w:r>
    <w:r w:rsidRPr="00E22BE6">
      <w:rPr>
        <w:b/>
        <w:bCs/>
        <w:sz w:val="20"/>
        <w:szCs w:val="20"/>
      </w:rPr>
      <w:t>Lütfen Arka Sayfaya Geçiniz.</w:t>
    </w:r>
  </w:p>
  <w:p w14:paraId="4FE00295" w14:textId="77777777" w:rsidR="00E22BE6" w:rsidRDefault="00E22B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11B29" w14:textId="77777777" w:rsidR="00AC4347" w:rsidRDefault="00AC4347" w:rsidP="00695E4D">
      <w:pPr>
        <w:spacing w:after="0" w:line="240" w:lineRule="auto"/>
      </w:pPr>
      <w:r>
        <w:separator/>
      </w:r>
    </w:p>
  </w:footnote>
  <w:footnote w:type="continuationSeparator" w:id="0">
    <w:p w14:paraId="1CA3EE2D" w14:textId="77777777" w:rsidR="00AC4347" w:rsidRDefault="00AC4347" w:rsidP="0069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3FEC"/>
    <w:multiLevelType w:val="hybridMultilevel"/>
    <w:tmpl w:val="FB2C8A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208"/>
    <w:multiLevelType w:val="hybridMultilevel"/>
    <w:tmpl w:val="771875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507"/>
    <w:multiLevelType w:val="hybridMultilevel"/>
    <w:tmpl w:val="C8A860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249"/>
    <w:multiLevelType w:val="hybridMultilevel"/>
    <w:tmpl w:val="A23A14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3A5"/>
    <w:multiLevelType w:val="hybridMultilevel"/>
    <w:tmpl w:val="022249B2"/>
    <w:lvl w:ilvl="0" w:tplc="378AF7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820CF"/>
    <w:multiLevelType w:val="hybridMultilevel"/>
    <w:tmpl w:val="49D4A82E"/>
    <w:lvl w:ilvl="0" w:tplc="9DAA3152">
      <w:start w:val="1"/>
      <w:numFmt w:val="bullet"/>
      <w:pStyle w:val="maddel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B1CB3"/>
    <w:multiLevelType w:val="hybridMultilevel"/>
    <w:tmpl w:val="6DFE06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901"/>
    <w:multiLevelType w:val="hybridMultilevel"/>
    <w:tmpl w:val="48B48A7E"/>
    <w:lvl w:ilvl="0" w:tplc="9F3E9B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A3"/>
    <w:rsid w:val="000018B5"/>
    <w:rsid w:val="00007FC7"/>
    <w:rsid w:val="0002186A"/>
    <w:rsid w:val="00035BB1"/>
    <w:rsid w:val="00045D62"/>
    <w:rsid w:val="00053CDC"/>
    <w:rsid w:val="00074598"/>
    <w:rsid w:val="000776E6"/>
    <w:rsid w:val="000908A0"/>
    <w:rsid w:val="000924E2"/>
    <w:rsid w:val="00092B80"/>
    <w:rsid w:val="00094C72"/>
    <w:rsid w:val="000A1399"/>
    <w:rsid w:val="000A69A1"/>
    <w:rsid w:val="000A782D"/>
    <w:rsid w:val="000D6CAE"/>
    <w:rsid w:val="000E2AB8"/>
    <w:rsid w:val="00105922"/>
    <w:rsid w:val="00106A4A"/>
    <w:rsid w:val="00117A23"/>
    <w:rsid w:val="001205B1"/>
    <w:rsid w:val="00143EC7"/>
    <w:rsid w:val="001445C3"/>
    <w:rsid w:val="00191759"/>
    <w:rsid w:val="001A5441"/>
    <w:rsid w:val="001C72EC"/>
    <w:rsid w:val="001D5F9B"/>
    <w:rsid w:val="001F4C6C"/>
    <w:rsid w:val="00202E5C"/>
    <w:rsid w:val="00215F4D"/>
    <w:rsid w:val="00231A70"/>
    <w:rsid w:val="00233657"/>
    <w:rsid w:val="0023370A"/>
    <w:rsid w:val="00234B11"/>
    <w:rsid w:val="002714CC"/>
    <w:rsid w:val="002742F4"/>
    <w:rsid w:val="002871B0"/>
    <w:rsid w:val="002940CB"/>
    <w:rsid w:val="00296B6B"/>
    <w:rsid w:val="002A0107"/>
    <w:rsid w:val="002B7503"/>
    <w:rsid w:val="002B797D"/>
    <w:rsid w:val="002C2149"/>
    <w:rsid w:val="002F16F3"/>
    <w:rsid w:val="002F2712"/>
    <w:rsid w:val="00304452"/>
    <w:rsid w:val="0030652A"/>
    <w:rsid w:val="003249F4"/>
    <w:rsid w:val="00344294"/>
    <w:rsid w:val="003559AF"/>
    <w:rsid w:val="00364FFE"/>
    <w:rsid w:val="003711B8"/>
    <w:rsid w:val="0039750F"/>
    <w:rsid w:val="003A0ED8"/>
    <w:rsid w:val="003A4C60"/>
    <w:rsid w:val="003D3FFF"/>
    <w:rsid w:val="003D616C"/>
    <w:rsid w:val="003E52BF"/>
    <w:rsid w:val="00421B46"/>
    <w:rsid w:val="004225B9"/>
    <w:rsid w:val="00450F24"/>
    <w:rsid w:val="00462CE4"/>
    <w:rsid w:val="00465970"/>
    <w:rsid w:val="00465C96"/>
    <w:rsid w:val="00471AFC"/>
    <w:rsid w:val="00473148"/>
    <w:rsid w:val="00474E0A"/>
    <w:rsid w:val="00485612"/>
    <w:rsid w:val="0049450D"/>
    <w:rsid w:val="00495A51"/>
    <w:rsid w:val="004B27EC"/>
    <w:rsid w:val="004C3659"/>
    <w:rsid w:val="004C46AF"/>
    <w:rsid w:val="004C4CEC"/>
    <w:rsid w:val="004D310F"/>
    <w:rsid w:val="004F2AA2"/>
    <w:rsid w:val="00504DE0"/>
    <w:rsid w:val="00510CE0"/>
    <w:rsid w:val="0052035D"/>
    <w:rsid w:val="0052384F"/>
    <w:rsid w:val="00534A40"/>
    <w:rsid w:val="00536046"/>
    <w:rsid w:val="00551462"/>
    <w:rsid w:val="00565561"/>
    <w:rsid w:val="0056677E"/>
    <w:rsid w:val="00585352"/>
    <w:rsid w:val="0059089F"/>
    <w:rsid w:val="005D576D"/>
    <w:rsid w:val="005D6E97"/>
    <w:rsid w:val="005E0A74"/>
    <w:rsid w:val="005E1EC3"/>
    <w:rsid w:val="005F459F"/>
    <w:rsid w:val="005F62B4"/>
    <w:rsid w:val="00602ED5"/>
    <w:rsid w:val="00605A18"/>
    <w:rsid w:val="0060692D"/>
    <w:rsid w:val="00622F89"/>
    <w:rsid w:val="00626C3C"/>
    <w:rsid w:val="00673EE7"/>
    <w:rsid w:val="0067501C"/>
    <w:rsid w:val="00684578"/>
    <w:rsid w:val="00684F4F"/>
    <w:rsid w:val="00693079"/>
    <w:rsid w:val="00695E4D"/>
    <w:rsid w:val="006A1D38"/>
    <w:rsid w:val="006C3302"/>
    <w:rsid w:val="006C64CB"/>
    <w:rsid w:val="006F16EE"/>
    <w:rsid w:val="006F22E2"/>
    <w:rsid w:val="0072248D"/>
    <w:rsid w:val="00730348"/>
    <w:rsid w:val="00732FE5"/>
    <w:rsid w:val="00750D24"/>
    <w:rsid w:val="00757EA6"/>
    <w:rsid w:val="00764C22"/>
    <w:rsid w:val="0076708E"/>
    <w:rsid w:val="007754C7"/>
    <w:rsid w:val="00775A76"/>
    <w:rsid w:val="0078446F"/>
    <w:rsid w:val="00786CAD"/>
    <w:rsid w:val="007A1CB2"/>
    <w:rsid w:val="007A36F1"/>
    <w:rsid w:val="007B0717"/>
    <w:rsid w:val="007C48DB"/>
    <w:rsid w:val="007C50A1"/>
    <w:rsid w:val="007D2586"/>
    <w:rsid w:val="007D4887"/>
    <w:rsid w:val="008142FF"/>
    <w:rsid w:val="0084383C"/>
    <w:rsid w:val="0084738E"/>
    <w:rsid w:val="00861F6F"/>
    <w:rsid w:val="00863AA7"/>
    <w:rsid w:val="00871806"/>
    <w:rsid w:val="00875546"/>
    <w:rsid w:val="008803C2"/>
    <w:rsid w:val="008849A9"/>
    <w:rsid w:val="008851B4"/>
    <w:rsid w:val="00893853"/>
    <w:rsid w:val="00896AC2"/>
    <w:rsid w:val="008B3476"/>
    <w:rsid w:val="008C2AFA"/>
    <w:rsid w:val="008C5A8E"/>
    <w:rsid w:val="008C77A3"/>
    <w:rsid w:val="008D42FC"/>
    <w:rsid w:val="008E2128"/>
    <w:rsid w:val="00901A7E"/>
    <w:rsid w:val="009206A1"/>
    <w:rsid w:val="0093719B"/>
    <w:rsid w:val="00942508"/>
    <w:rsid w:val="009462D3"/>
    <w:rsid w:val="00954898"/>
    <w:rsid w:val="00956F0A"/>
    <w:rsid w:val="00964A4D"/>
    <w:rsid w:val="00976989"/>
    <w:rsid w:val="00977EC4"/>
    <w:rsid w:val="009812D8"/>
    <w:rsid w:val="009B1392"/>
    <w:rsid w:val="009D257C"/>
    <w:rsid w:val="009D52E8"/>
    <w:rsid w:val="009E156B"/>
    <w:rsid w:val="009E34FF"/>
    <w:rsid w:val="009F2559"/>
    <w:rsid w:val="009F5DE7"/>
    <w:rsid w:val="00A075F2"/>
    <w:rsid w:val="00A22A70"/>
    <w:rsid w:val="00A304A1"/>
    <w:rsid w:val="00A332D8"/>
    <w:rsid w:val="00A44DDA"/>
    <w:rsid w:val="00A5325A"/>
    <w:rsid w:val="00A74080"/>
    <w:rsid w:val="00A76C91"/>
    <w:rsid w:val="00A9327D"/>
    <w:rsid w:val="00AA4392"/>
    <w:rsid w:val="00AB27E1"/>
    <w:rsid w:val="00AC4347"/>
    <w:rsid w:val="00AC5A2D"/>
    <w:rsid w:val="00AD13DA"/>
    <w:rsid w:val="00AD6A05"/>
    <w:rsid w:val="00AF4575"/>
    <w:rsid w:val="00B13928"/>
    <w:rsid w:val="00B33582"/>
    <w:rsid w:val="00B348C5"/>
    <w:rsid w:val="00B43E5D"/>
    <w:rsid w:val="00B45701"/>
    <w:rsid w:val="00B5277E"/>
    <w:rsid w:val="00B652A4"/>
    <w:rsid w:val="00B7038D"/>
    <w:rsid w:val="00B747E2"/>
    <w:rsid w:val="00B90BCB"/>
    <w:rsid w:val="00B9492D"/>
    <w:rsid w:val="00B96A9E"/>
    <w:rsid w:val="00BB116C"/>
    <w:rsid w:val="00BB50E3"/>
    <w:rsid w:val="00BD716E"/>
    <w:rsid w:val="00BE69EF"/>
    <w:rsid w:val="00BE76CA"/>
    <w:rsid w:val="00C0135C"/>
    <w:rsid w:val="00C126B9"/>
    <w:rsid w:val="00C21888"/>
    <w:rsid w:val="00C22A73"/>
    <w:rsid w:val="00C533F7"/>
    <w:rsid w:val="00C80367"/>
    <w:rsid w:val="00C82AD6"/>
    <w:rsid w:val="00C84011"/>
    <w:rsid w:val="00CA4AF4"/>
    <w:rsid w:val="00CA7F2D"/>
    <w:rsid w:val="00CB0D49"/>
    <w:rsid w:val="00CC48D0"/>
    <w:rsid w:val="00CC6F32"/>
    <w:rsid w:val="00CD03E3"/>
    <w:rsid w:val="00CD0CE2"/>
    <w:rsid w:val="00CD1C88"/>
    <w:rsid w:val="00CD2AF0"/>
    <w:rsid w:val="00CE48C0"/>
    <w:rsid w:val="00CE4BEB"/>
    <w:rsid w:val="00CF13DC"/>
    <w:rsid w:val="00CF5254"/>
    <w:rsid w:val="00D003A1"/>
    <w:rsid w:val="00D4650F"/>
    <w:rsid w:val="00D516A8"/>
    <w:rsid w:val="00D607B7"/>
    <w:rsid w:val="00D6234D"/>
    <w:rsid w:val="00D95127"/>
    <w:rsid w:val="00DA1B90"/>
    <w:rsid w:val="00DA41ED"/>
    <w:rsid w:val="00DB402D"/>
    <w:rsid w:val="00DB7E08"/>
    <w:rsid w:val="00DC040D"/>
    <w:rsid w:val="00DC17EA"/>
    <w:rsid w:val="00DC6D59"/>
    <w:rsid w:val="00DF3539"/>
    <w:rsid w:val="00DF525D"/>
    <w:rsid w:val="00E1462F"/>
    <w:rsid w:val="00E16581"/>
    <w:rsid w:val="00E22BE6"/>
    <w:rsid w:val="00E23C6F"/>
    <w:rsid w:val="00E2478A"/>
    <w:rsid w:val="00E32194"/>
    <w:rsid w:val="00E36060"/>
    <w:rsid w:val="00E40A31"/>
    <w:rsid w:val="00E512C5"/>
    <w:rsid w:val="00E71FEB"/>
    <w:rsid w:val="00E754D7"/>
    <w:rsid w:val="00E77E32"/>
    <w:rsid w:val="00E86186"/>
    <w:rsid w:val="00E9683A"/>
    <w:rsid w:val="00EB2EE4"/>
    <w:rsid w:val="00EB4FB2"/>
    <w:rsid w:val="00ED0EE1"/>
    <w:rsid w:val="00ED38E1"/>
    <w:rsid w:val="00ED44D1"/>
    <w:rsid w:val="00ED5B1D"/>
    <w:rsid w:val="00F308E6"/>
    <w:rsid w:val="00F333B0"/>
    <w:rsid w:val="00F36745"/>
    <w:rsid w:val="00F37953"/>
    <w:rsid w:val="00F50169"/>
    <w:rsid w:val="00F8484E"/>
    <w:rsid w:val="00FB23FF"/>
    <w:rsid w:val="00FE166D"/>
    <w:rsid w:val="00FE541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575B"/>
  <w15:chartTrackingRefBased/>
  <w15:docId w15:val="{F6FF547D-58E6-446B-B3FD-4C59749E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3148"/>
    <w:pPr>
      <w:ind w:left="720"/>
      <w:contextualSpacing/>
    </w:pPr>
  </w:style>
  <w:style w:type="paragraph" w:customStyle="1" w:styleId="maddeler">
    <w:name w:val="maddeler"/>
    <w:basedOn w:val="ListeParagraf"/>
    <w:qFormat/>
    <w:rsid w:val="00684578"/>
    <w:pPr>
      <w:numPr>
        <w:numId w:val="3"/>
      </w:numPr>
      <w:tabs>
        <w:tab w:val="num" w:pos="360"/>
      </w:tabs>
      <w:spacing w:before="120" w:line="360" w:lineRule="auto"/>
      <w:ind w:left="284" w:hanging="284"/>
      <w:jc w:val="both"/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9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52B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9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5E4D"/>
  </w:style>
  <w:style w:type="paragraph" w:styleId="AltBilgi">
    <w:name w:val="footer"/>
    <w:basedOn w:val="Normal"/>
    <w:link w:val="AltBilgiChar"/>
    <w:uiPriority w:val="99"/>
    <w:unhideWhenUsed/>
    <w:rsid w:val="0069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5E4D"/>
  </w:style>
  <w:style w:type="table" w:styleId="DzTablo2">
    <w:name w:val="Plain Table 2"/>
    <w:basedOn w:val="NormalTablo"/>
    <w:uiPriority w:val="42"/>
    <w:rsid w:val="00F308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Yazar</cp:lastModifiedBy>
  <cp:revision>2</cp:revision>
  <cp:lastPrinted>2023-04-04T08:38:00Z</cp:lastPrinted>
  <dcterms:created xsi:type="dcterms:W3CDTF">2025-07-18T20:15:00Z</dcterms:created>
  <dcterms:modified xsi:type="dcterms:W3CDTF">2025-07-18T20:15:00Z</dcterms:modified>
</cp:coreProperties>
</file>