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A8DEE" w14:textId="7099D778" w:rsidR="00F40409" w:rsidRDefault="00C55F5E" w:rsidP="008F7DD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Onarım Girişimleri</w:t>
      </w:r>
      <w:r w:rsidR="00B375B4">
        <w:rPr>
          <w:rFonts w:ascii="Times New Roman" w:hAnsi="Times New Roman" w:cs="Times New Roman"/>
          <w:b/>
          <w:bCs/>
        </w:rPr>
        <w:t xml:space="preserve"> Ölçeği</w:t>
      </w:r>
    </w:p>
    <w:tbl>
      <w:tblPr>
        <w:tblpPr w:leftFromText="141" w:rightFromText="141" w:vertAnchor="text" w:horzAnchor="margin" w:tblpXSpec="center" w:tblpY="18"/>
        <w:tblW w:w="53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6804"/>
        <w:gridCol w:w="379"/>
        <w:gridCol w:w="505"/>
        <w:gridCol w:w="505"/>
        <w:gridCol w:w="505"/>
        <w:gridCol w:w="505"/>
      </w:tblGrid>
      <w:tr w:rsidR="00F40409" w:rsidRPr="00645E51" w14:paraId="15FF9443" w14:textId="77777777" w:rsidTr="00DD4E46">
        <w:trPr>
          <w:cantSplit/>
          <w:trHeight w:hRule="exact" w:val="2140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BD8F" w14:textId="1F1D5493" w:rsidR="00D9297B" w:rsidRDefault="00D9297B" w:rsidP="0082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9BD">
              <w:rPr>
                <w:rFonts w:ascii="Times New Roman" w:hAnsi="Times New Roman" w:cs="Times New Roman"/>
                <w:sz w:val="20"/>
                <w:szCs w:val="20"/>
              </w:rPr>
              <w:t>Aşağıda</w:t>
            </w:r>
            <w:r w:rsidR="00DD4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9BD">
              <w:rPr>
                <w:rFonts w:ascii="Times New Roman" w:hAnsi="Times New Roman" w:cs="Times New Roman"/>
                <w:sz w:val="20"/>
                <w:szCs w:val="20"/>
              </w:rPr>
              <w:t>romantik ilişkilerde yaşanan çatışmaların nasıl yönetildiği ile ilgili bazı ifadeler yer almaktadır.</w:t>
            </w:r>
            <w:r w:rsidR="00821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9BD">
              <w:rPr>
                <w:rFonts w:ascii="Times New Roman" w:hAnsi="Times New Roman" w:cs="Times New Roman"/>
                <w:sz w:val="20"/>
                <w:szCs w:val="20"/>
              </w:rPr>
              <w:t xml:space="preserve">Partner ifadesi ile romantik ilişki içerisinde olduğunuz kişi </w:t>
            </w:r>
            <w:r w:rsidR="00953E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24AD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53E1E">
              <w:rPr>
                <w:rFonts w:ascii="Times New Roman" w:hAnsi="Times New Roman" w:cs="Times New Roman"/>
                <w:sz w:val="20"/>
                <w:szCs w:val="20"/>
              </w:rPr>
              <w:t xml:space="preserve">ş, sevgili vb.) </w:t>
            </w:r>
            <w:r w:rsidRPr="007C19BD">
              <w:rPr>
                <w:rFonts w:ascii="Times New Roman" w:hAnsi="Times New Roman" w:cs="Times New Roman"/>
                <w:sz w:val="20"/>
                <w:szCs w:val="20"/>
              </w:rPr>
              <w:t xml:space="preserve">kastedilmektedir. Lütfen partnerinizle olan ilişkinizi göz önüne alarak, yaşanan bir </w:t>
            </w:r>
            <w:r w:rsidRPr="002E04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çatışma durumu sonrasında</w:t>
            </w:r>
            <w:r w:rsidRPr="007C19BD">
              <w:rPr>
                <w:rFonts w:ascii="Times New Roman" w:hAnsi="Times New Roman" w:cs="Times New Roman"/>
                <w:sz w:val="20"/>
                <w:szCs w:val="20"/>
              </w:rPr>
              <w:t xml:space="preserve"> ne yaptığınızı düşününüz. Her bir ifadeye ne derece katıldığınızı belirtiniz</w:t>
            </w:r>
          </w:p>
          <w:p w14:paraId="1646FD1C" w14:textId="77777777" w:rsidR="00DD4E46" w:rsidRPr="007C19BD" w:rsidRDefault="00DD4E46" w:rsidP="0082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E5B85" w14:textId="6F1B14A0" w:rsidR="00F40409" w:rsidRPr="00C00DCA" w:rsidRDefault="00F40409" w:rsidP="0080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9BD">
              <w:rPr>
                <w:rFonts w:ascii="Times New Roman" w:hAnsi="Times New Roman" w:cs="Times New Roman"/>
                <w:sz w:val="20"/>
                <w:szCs w:val="20"/>
              </w:rPr>
              <w:t xml:space="preserve">“1= Kesinlikle katılmıyorum” ile “5= </w:t>
            </w:r>
            <w:r w:rsidRPr="00C00DCA">
              <w:rPr>
                <w:rFonts w:ascii="Times New Roman" w:hAnsi="Times New Roman" w:cs="Times New Roman"/>
                <w:sz w:val="20"/>
                <w:szCs w:val="20"/>
              </w:rPr>
              <w:t xml:space="preserve">Kesinlikle </w:t>
            </w:r>
            <w:r w:rsidR="00D9297B" w:rsidRPr="00C00DC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1153F" w:rsidRPr="00C00DCA">
              <w:rPr>
                <w:rFonts w:ascii="Times New Roman" w:hAnsi="Times New Roman" w:cs="Times New Roman"/>
                <w:sz w:val="20"/>
                <w:szCs w:val="20"/>
              </w:rPr>
              <w:t>atılıyorum” arasındaki</w:t>
            </w:r>
            <w:r w:rsidRPr="00C00DCA">
              <w:rPr>
                <w:rFonts w:ascii="Times New Roman" w:hAnsi="Times New Roman" w:cs="Times New Roman"/>
                <w:sz w:val="20"/>
                <w:szCs w:val="20"/>
              </w:rPr>
              <w:t xml:space="preserve"> rakamlardan yalnızca birinin üstüne (X) işareti koyarak gösteriniz.</w:t>
            </w:r>
          </w:p>
          <w:p w14:paraId="4353FB96" w14:textId="77777777" w:rsidR="008216F9" w:rsidRDefault="00F40409" w:rsidP="0080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DCA">
              <w:rPr>
                <w:rFonts w:ascii="Times New Roman" w:hAnsi="Times New Roman" w:cs="Times New Roman"/>
                <w:sz w:val="20"/>
                <w:szCs w:val="20"/>
              </w:rPr>
              <w:t>1= Kesinlikle katılmıyorum 2=Katılmıyorum 3= Kararsızım 4= Katılıyorum 5= Kesinlikle Katılıyorum</w:t>
            </w:r>
          </w:p>
          <w:p w14:paraId="549848BA" w14:textId="77777777" w:rsidR="00DD4E46" w:rsidRDefault="00DD4E46" w:rsidP="0080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9E47F" w14:textId="6F122FC2" w:rsidR="00DD4E46" w:rsidRPr="008216F9" w:rsidRDefault="00DD4E46" w:rsidP="0080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409" w:rsidRPr="00645E51" w14:paraId="44550509" w14:textId="77777777" w:rsidTr="005F70D8">
        <w:trPr>
          <w:trHeight w:hRule="exact"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A083A0" w14:textId="063B3ADE" w:rsidR="00F40409" w:rsidRPr="0099123D" w:rsidRDefault="00B27C9C" w:rsidP="005F70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E64D84" w14:textId="3C1F5A12" w:rsidR="00F40409" w:rsidRPr="00457EA9" w:rsidRDefault="007C19BD" w:rsidP="005F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9BD">
              <w:rPr>
                <w:rFonts w:ascii="Times New Roman" w:hAnsi="Times New Roman" w:cs="Times New Roman"/>
                <w:sz w:val="20"/>
                <w:szCs w:val="20"/>
              </w:rPr>
              <w:t>Sorunu partnerim</w:t>
            </w:r>
            <w:r w:rsidR="00F96360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7C19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6360">
              <w:rPr>
                <w:rFonts w:ascii="Times New Roman" w:hAnsi="Times New Roman" w:cs="Times New Roman"/>
                <w:sz w:val="20"/>
                <w:szCs w:val="20"/>
              </w:rPr>
              <w:t>birlikte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9BD">
              <w:rPr>
                <w:rFonts w:ascii="Times New Roman" w:hAnsi="Times New Roman" w:cs="Times New Roman"/>
                <w:sz w:val="20"/>
                <w:szCs w:val="20"/>
              </w:rPr>
              <w:t>konuş</w:t>
            </w:r>
            <w:r w:rsidR="000C4B1F">
              <w:rPr>
                <w:rFonts w:ascii="Times New Roman" w:hAnsi="Times New Roman" w:cs="Times New Roman"/>
                <w:sz w:val="20"/>
                <w:szCs w:val="20"/>
              </w:rPr>
              <w:t>maya çalışarak</w:t>
            </w:r>
            <w:r w:rsidRPr="007C19BD">
              <w:rPr>
                <w:rFonts w:ascii="Times New Roman" w:hAnsi="Times New Roman" w:cs="Times New Roman"/>
                <w:sz w:val="20"/>
                <w:szCs w:val="20"/>
              </w:rPr>
              <w:t xml:space="preserve"> ortak çözüm yolları</w:t>
            </w:r>
            <w:r w:rsidR="000C4B1F">
              <w:rPr>
                <w:rFonts w:ascii="Times New Roman" w:hAnsi="Times New Roman" w:cs="Times New Roman"/>
                <w:sz w:val="20"/>
                <w:szCs w:val="20"/>
              </w:rPr>
              <w:t xml:space="preserve"> ararım.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38AA3B" w14:textId="77777777" w:rsidR="00F40409" w:rsidRPr="0099123D" w:rsidRDefault="00F40409" w:rsidP="00F40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E754D9" w14:textId="77777777" w:rsidR="00F40409" w:rsidRPr="0099123D" w:rsidRDefault="00F40409" w:rsidP="00F40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AF0A9B" w14:textId="77777777" w:rsidR="00F40409" w:rsidRPr="0099123D" w:rsidRDefault="00F40409" w:rsidP="00F40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36CD3A" w14:textId="77777777" w:rsidR="00F40409" w:rsidRPr="0099123D" w:rsidRDefault="00F40409" w:rsidP="00F40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6BF9A5" w14:textId="77777777" w:rsidR="00F40409" w:rsidRPr="0099123D" w:rsidRDefault="00F40409" w:rsidP="00F40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40409" w:rsidRPr="00645E51" w14:paraId="4809B99D" w14:textId="77777777" w:rsidTr="005F70D8">
        <w:trPr>
          <w:trHeight w:hRule="exact"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6EA4" w14:textId="3306B25E" w:rsidR="00F40409" w:rsidRPr="0099123D" w:rsidRDefault="00B27C9C" w:rsidP="005F70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3A6F" w14:textId="77D9AF26" w:rsidR="00F40409" w:rsidRPr="00457EA9" w:rsidRDefault="00B248C6" w:rsidP="005F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8C6">
              <w:rPr>
                <w:rFonts w:ascii="Times New Roman" w:hAnsi="Times New Roman" w:cs="Times New Roman"/>
                <w:sz w:val="20"/>
                <w:szCs w:val="20"/>
              </w:rPr>
              <w:t>Hatalı 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abileceğim</w:t>
            </w:r>
            <w:r w:rsidRPr="00B248C6">
              <w:rPr>
                <w:rFonts w:ascii="Times New Roman" w:hAnsi="Times New Roman" w:cs="Times New Roman"/>
                <w:sz w:val="20"/>
                <w:szCs w:val="20"/>
              </w:rPr>
              <w:t xml:space="preserve"> noktaları partnerime sorarak anlamaya çalışırı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7848" w14:textId="77777777" w:rsidR="00F40409" w:rsidRPr="0099123D" w:rsidRDefault="00F40409" w:rsidP="00F40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58B2" w14:textId="77777777" w:rsidR="00F40409" w:rsidRPr="0099123D" w:rsidRDefault="00F40409" w:rsidP="00F40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65EE" w14:textId="77777777" w:rsidR="00F40409" w:rsidRPr="0099123D" w:rsidRDefault="00F40409" w:rsidP="00F40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16F5" w14:textId="77777777" w:rsidR="00F40409" w:rsidRPr="0099123D" w:rsidRDefault="00F40409" w:rsidP="00F40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7106" w14:textId="77777777" w:rsidR="00F40409" w:rsidRPr="0099123D" w:rsidRDefault="00F40409" w:rsidP="00F40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40409" w:rsidRPr="00645E51" w14:paraId="5B2B3316" w14:textId="77777777" w:rsidTr="005F70D8">
        <w:trPr>
          <w:trHeight w:hRule="exact"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299849" w14:textId="3ECBC281" w:rsidR="00F40409" w:rsidRPr="0099123D" w:rsidRDefault="00B27C9C" w:rsidP="005F70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08D15" w14:textId="6A2BC398" w:rsidR="009D4579" w:rsidRPr="00457EA9" w:rsidRDefault="00150F63" w:rsidP="005F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CC6EB0">
              <w:rPr>
                <w:rFonts w:ascii="Times New Roman" w:hAnsi="Times New Roman" w:cs="Times New Roman"/>
                <w:sz w:val="20"/>
                <w:szCs w:val="20"/>
              </w:rPr>
              <w:t>aşa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dığımız </w:t>
            </w:r>
            <w:r w:rsidRPr="00CC6EB0">
              <w:rPr>
                <w:rFonts w:ascii="Times New Roman" w:hAnsi="Times New Roman" w:cs="Times New Roman"/>
                <w:sz w:val="20"/>
                <w:szCs w:val="20"/>
              </w:rPr>
              <w:t>sorun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dan dolayı</w:t>
            </w:r>
            <w:r w:rsidRPr="00CC6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partnerimin </w:t>
            </w:r>
            <w:r w:rsidRPr="00CC6EB0">
              <w:rPr>
                <w:rFonts w:ascii="Times New Roman" w:hAnsi="Times New Roman" w:cs="Times New Roman"/>
                <w:sz w:val="20"/>
                <w:szCs w:val="20"/>
              </w:rPr>
              <w:t>ne hissettiğini öğrenmeye çalışırım</w:t>
            </w:r>
          </w:p>
          <w:p w14:paraId="2CC3FA7E" w14:textId="4A514144" w:rsidR="00F40409" w:rsidRPr="00457EA9" w:rsidRDefault="00F40409" w:rsidP="005F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D82AC" w14:textId="1E95F0AE" w:rsidR="00F40409" w:rsidRPr="0099123D" w:rsidRDefault="00F40409" w:rsidP="00F40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AE498" w14:textId="793EFA0E" w:rsidR="00F40409" w:rsidRPr="0099123D" w:rsidRDefault="00F40409" w:rsidP="00F40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60421B" w14:textId="000BE9CB" w:rsidR="00F40409" w:rsidRPr="0099123D" w:rsidRDefault="00F40409" w:rsidP="00F40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D4EA0F" w14:textId="6414CA37" w:rsidR="00F40409" w:rsidRPr="0099123D" w:rsidRDefault="00F40409" w:rsidP="00F40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244301" w14:textId="0C9E860A" w:rsidR="00F40409" w:rsidRPr="0099123D" w:rsidRDefault="00F40409" w:rsidP="00F40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40409" w:rsidRPr="00645E51" w14:paraId="589DCDE8" w14:textId="77777777" w:rsidTr="005F70D8">
        <w:trPr>
          <w:trHeight w:hRule="exact"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524E" w14:textId="33BCF746" w:rsidR="00F40409" w:rsidRDefault="00B27C9C" w:rsidP="005F70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4782" w14:textId="059D1B2E" w:rsidR="00F40409" w:rsidRPr="00457EA9" w:rsidRDefault="00A42C50" w:rsidP="005F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C50">
              <w:rPr>
                <w:rFonts w:ascii="Times New Roman" w:hAnsi="Times New Roman" w:cs="Times New Roman"/>
                <w:sz w:val="20"/>
                <w:szCs w:val="20"/>
              </w:rPr>
              <w:t>Yaşadığımız soruna yönelik düşüncelerimi, partnerimi suçlamadan</w:t>
            </w:r>
            <w:r w:rsidRPr="004A05BF">
              <w:rPr>
                <w:rFonts w:ascii="Times New Roman" w:hAnsi="Times New Roman" w:cs="Times New Roman"/>
                <w:sz w:val="20"/>
                <w:szCs w:val="20"/>
              </w:rPr>
              <w:t xml:space="preserve"> ifade ederim.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49E1" w14:textId="3888D785" w:rsidR="00F40409" w:rsidRPr="0099123D" w:rsidRDefault="00F40409" w:rsidP="00F40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F5C2" w14:textId="74C0D165" w:rsidR="00F40409" w:rsidRPr="0099123D" w:rsidRDefault="00F40409" w:rsidP="00F40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F615" w14:textId="242E05DB" w:rsidR="00F40409" w:rsidRPr="0099123D" w:rsidRDefault="00F40409" w:rsidP="00F40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5EF8" w14:textId="14A36745" w:rsidR="00F40409" w:rsidRPr="0099123D" w:rsidRDefault="00F40409" w:rsidP="00F40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13AD" w14:textId="5BBD8B32" w:rsidR="00F40409" w:rsidRPr="0099123D" w:rsidRDefault="00F40409" w:rsidP="00F40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8240A" w:rsidRPr="00645E51" w14:paraId="72157C37" w14:textId="77777777" w:rsidTr="005423B6">
        <w:trPr>
          <w:trHeight w:hRule="exact"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0B6C8" w14:textId="694CB76B" w:rsidR="0038240A" w:rsidRPr="009B766D" w:rsidRDefault="00FF716E" w:rsidP="00382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0F42B" w14:textId="77CA3338" w:rsidR="0038240A" w:rsidRPr="00457EA9" w:rsidRDefault="00ED09DD" w:rsidP="003824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Partnerime </w:t>
            </w:r>
            <w:r w:rsidR="0011007F">
              <w:rPr>
                <w:rFonts w:ascii="Times New Roman" w:hAnsi="Times New Roman" w:cs="Times New Roman"/>
                <w:sz w:val="20"/>
                <w:szCs w:val="20"/>
              </w:rPr>
              <w:t>değer verdiğimi göster</w:t>
            </w:r>
            <w:r w:rsidR="00F978C8">
              <w:rPr>
                <w:rFonts w:ascii="Times New Roman" w:hAnsi="Times New Roman" w:cs="Times New Roman"/>
                <w:sz w:val="20"/>
                <w:szCs w:val="20"/>
              </w:rPr>
              <w:t xml:space="preserve">mek için uğraşırım.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3E378" w14:textId="421A9FDC" w:rsidR="0038240A" w:rsidRPr="0099123D" w:rsidRDefault="0038240A" w:rsidP="00382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A683B" w14:textId="12739D02" w:rsidR="0038240A" w:rsidRPr="0099123D" w:rsidRDefault="0038240A" w:rsidP="00382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D8003" w14:textId="785B1749" w:rsidR="0038240A" w:rsidRPr="0099123D" w:rsidRDefault="0038240A" w:rsidP="00382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4F877" w14:textId="5999493F" w:rsidR="0038240A" w:rsidRPr="0099123D" w:rsidRDefault="0038240A" w:rsidP="00382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CACFF" w14:textId="689BEE4B" w:rsidR="0038240A" w:rsidRPr="0099123D" w:rsidRDefault="0038240A" w:rsidP="00382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27C9C" w:rsidRPr="00645E51" w14:paraId="546576A9" w14:textId="77777777" w:rsidTr="00823DB5">
        <w:trPr>
          <w:trHeight w:hRule="exact"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DDB5" w14:textId="2A13E655" w:rsidR="00B27C9C" w:rsidRDefault="00B27C9C" w:rsidP="005F70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4F08" w14:textId="4CD59758" w:rsidR="00B27C9C" w:rsidRPr="00457EA9" w:rsidRDefault="00DD2674" w:rsidP="005F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İlişkimizi düzeltmek için </w:t>
            </w:r>
            <w:r w:rsidR="006E3F61">
              <w:rPr>
                <w:rFonts w:ascii="Times New Roman" w:hAnsi="Times New Roman" w:cs="Times New Roman"/>
                <w:sz w:val="20"/>
                <w:szCs w:val="20"/>
              </w:rPr>
              <w:t>partnerime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güzel sözler söylerim.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BD6C" w14:textId="1191E1CC" w:rsidR="00B27C9C" w:rsidRPr="0099123D" w:rsidRDefault="00B27C9C" w:rsidP="00B27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B811" w14:textId="2490006A" w:rsidR="00B27C9C" w:rsidRPr="0099123D" w:rsidRDefault="00B27C9C" w:rsidP="00B27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4A3B" w14:textId="436CA9EA" w:rsidR="00B27C9C" w:rsidRPr="0099123D" w:rsidRDefault="00B27C9C" w:rsidP="00B27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7C31" w14:textId="3ABF53D2" w:rsidR="00B27C9C" w:rsidRPr="0099123D" w:rsidRDefault="00B27C9C" w:rsidP="00B27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5DEE" w14:textId="58FF62A6" w:rsidR="00B27C9C" w:rsidRPr="0099123D" w:rsidRDefault="00B27C9C" w:rsidP="00B27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D4579" w:rsidRPr="00645E51" w14:paraId="278C22F2" w14:textId="77777777" w:rsidTr="005423B6">
        <w:trPr>
          <w:trHeight w:hRule="exact"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4974C" w14:textId="14509694" w:rsidR="009D4579" w:rsidRDefault="009D4579" w:rsidP="005F70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CFD05" w14:textId="7DA0E650" w:rsidR="009D4579" w:rsidRPr="00457EA9" w:rsidRDefault="00CE4134" w:rsidP="005F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Partnerimi mutlu etmek için girişimlerde bulunurum.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3B4C9" w14:textId="58785F75" w:rsidR="009D4579" w:rsidRPr="0099123D" w:rsidRDefault="009D4579" w:rsidP="009D4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B4230" w14:textId="1CF2ED96" w:rsidR="009D4579" w:rsidRPr="0099123D" w:rsidRDefault="009D4579" w:rsidP="009D4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6E3A2" w14:textId="2E91646B" w:rsidR="009D4579" w:rsidRPr="0099123D" w:rsidRDefault="009D4579" w:rsidP="009D4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7A089" w14:textId="1AC616F1" w:rsidR="009D4579" w:rsidRPr="0099123D" w:rsidRDefault="009D4579" w:rsidP="009D4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663B6" w14:textId="3C6AECA0" w:rsidR="009D4579" w:rsidRPr="0099123D" w:rsidRDefault="009D4579" w:rsidP="009D4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27C9C" w:rsidRPr="00645E51" w14:paraId="3A61F067" w14:textId="77777777" w:rsidTr="00823DB5">
        <w:trPr>
          <w:trHeight w:hRule="exact"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57D2" w14:textId="1AD9B036" w:rsidR="00B27C9C" w:rsidRDefault="00F20BEB" w:rsidP="005F70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F4EC" w14:textId="48091837" w:rsidR="00B27C9C" w:rsidRPr="00457EA9" w:rsidRDefault="00CE4134" w:rsidP="005F7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Partnerimi neşelendirmek için </w:t>
            </w:r>
            <w:r w:rsidR="00F3256D">
              <w:rPr>
                <w:rFonts w:ascii="Times New Roman" w:hAnsi="Times New Roman" w:cs="Times New Roman"/>
                <w:sz w:val="20"/>
                <w:szCs w:val="20"/>
              </w:rPr>
              <w:t xml:space="preserve">bir şeyler yaparım.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CF36" w14:textId="6D047E21" w:rsidR="00B27C9C" w:rsidRPr="0099123D" w:rsidRDefault="00B27C9C" w:rsidP="00B27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1D69" w14:textId="6067A72E" w:rsidR="00B27C9C" w:rsidRPr="0099123D" w:rsidRDefault="00B27C9C" w:rsidP="00B27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3A54" w14:textId="03857ED5" w:rsidR="00B27C9C" w:rsidRPr="0099123D" w:rsidRDefault="00B27C9C" w:rsidP="00B27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AC04" w14:textId="335F732B" w:rsidR="00B27C9C" w:rsidRPr="0099123D" w:rsidRDefault="00B27C9C" w:rsidP="00B27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E6E6" w14:textId="6FD1FE87" w:rsidR="00B27C9C" w:rsidRPr="0099123D" w:rsidRDefault="00B27C9C" w:rsidP="00B27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2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02B7EAA5" w14:textId="5A0D1745" w:rsidR="001B728D" w:rsidRDefault="001B728D" w:rsidP="0094279B">
      <w:pPr>
        <w:pStyle w:val="ListeParagraf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6DB5E1C" w14:textId="77777777" w:rsidR="00F20BEB" w:rsidRDefault="00F20BEB" w:rsidP="00F20BEB">
      <w:pPr>
        <w:pStyle w:val="ListeParagraf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31" w:type="dxa"/>
        <w:tblInd w:w="-289" w:type="dxa"/>
        <w:tblLook w:val="04A0" w:firstRow="1" w:lastRow="0" w:firstColumn="1" w:lastColumn="0" w:noHBand="0" w:noVBand="1"/>
      </w:tblPr>
      <w:tblGrid>
        <w:gridCol w:w="5010"/>
        <w:gridCol w:w="4721"/>
      </w:tblGrid>
      <w:tr w:rsidR="00F20BEB" w14:paraId="7D0016B6" w14:textId="77777777" w:rsidTr="00CF38FB">
        <w:trPr>
          <w:trHeight w:val="20"/>
        </w:trPr>
        <w:tc>
          <w:tcPr>
            <w:tcW w:w="5010" w:type="dxa"/>
            <w:vAlign w:val="center"/>
          </w:tcPr>
          <w:p w14:paraId="562DD1FF" w14:textId="19DE6BF6" w:rsidR="00F20BEB" w:rsidRPr="00E803A6" w:rsidRDefault="005A7F10" w:rsidP="00E803A6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3A6">
              <w:rPr>
                <w:rFonts w:ascii="Times New Roman" w:hAnsi="Times New Roman" w:cs="Times New Roman"/>
                <w:sz w:val="20"/>
                <w:szCs w:val="20"/>
              </w:rPr>
              <w:t>Bilişsel Onarım (</w:t>
            </w:r>
            <w:r w:rsidR="007E1217">
              <w:rPr>
                <w:rFonts w:ascii="Times New Roman" w:hAnsi="Times New Roman" w:cs="Times New Roman"/>
                <w:sz w:val="20"/>
                <w:szCs w:val="20"/>
              </w:rPr>
              <w:t>çözüme yönelme</w:t>
            </w:r>
            <w:r w:rsidRPr="00E803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20BEB" w:rsidRPr="00E803A6">
              <w:rPr>
                <w:rFonts w:ascii="Times New Roman" w:hAnsi="Times New Roman" w:cs="Times New Roman"/>
                <w:sz w:val="20"/>
                <w:szCs w:val="20"/>
              </w:rPr>
              <w:t xml:space="preserve"> alt faktörü</w:t>
            </w:r>
          </w:p>
        </w:tc>
        <w:tc>
          <w:tcPr>
            <w:tcW w:w="4721" w:type="dxa"/>
            <w:vAlign w:val="center"/>
          </w:tcPr>
          <w:p w14:paraId="36DDFB57" w14:textId="0EAB7735" w:rsidR="00F20BEB" w:rsidRPr="00E803A6" w:rsidRDefault="00C046B8" w:rsidP="00E803A6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3A6">
              <w:rPr>
                <w:rFonts w:ascii="Times New Roman" w:hAnsi="Times New Roman" w:cs="Times New Roman"/>
                <w:sz w:val="20"/>
                <w:szCs w:val="20"/>
              </w:rPr>
              <w:t>1,2,3,4</w:t>
            </w:r>
          </w:p>
        </w:tc>
      </w:tr>
      <w:tr w:rsidR="00F20BEB" w14:paraId="1D8D6342" w14:textId="77777777" w:rsidTr="00CF38FB">
        <w:trPr>
          <w:trHeight w:val="20"/>
        </w:trPr>
        <w:tc>
          <w:tcPr>
            <w:tcW w:w="5010" w:type="dxa"/>
            <w:vAlign w:val="center"/>
          </w:tcPr>
          <w:p w14:paraId="077449B8" w14:textId="5B942F47" w:rsidR="00F20BEB" w:rsidRPr="00E803A6" w:rsidRDefault="005A7F10" w:rsidP="00E803A6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3A6">
              <w:rPr>
                <w:rFonts w:ascii="Times New Roman" w:hAnsi="Times New Roman" w:cs="Times New Roman"/>
                <w:sz w:val="20"/>
                <w:szCs w:val="20"/>
              </w:rPr>
              <w:t>Duygusal Onarım (yakın</w:t>
            </w:r>
            <w:r w:rsidR="007E1217">
              <w:rPr>
                <w:rFonts w:ascii="Times New Roman" w:hAnsi="Times New Roman" w:cs="Times New Roman"/>
                <w:sz w:val="20"/>
                <w:szCs w:val="20"/>
              </w:rPr>
              <w:t>lık kurma</w:t>
            </w:r>
            <w:r w:rsidRPr="00E803A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20BEB" w:rsidRPr="00E803A6">
              <w:rPr>
                <w:rFonts w:ascii="Times New Roman" w:hAnsi="Times New Roman" w:cs="Times New Roman"/>
                <w:sz w:val="20"/>
                <w:szCs w:val="20"/>
              </w:rPr>
              <w:t>alt faktörü</w:t>
            </w:r>
          </w:p>
        </w:tc>
        <w:tc>
          <w:tcPr>
            <w:tcW w:w="4721" w:type="dxa"/>
            <w:vAlign w:val="center"/>
          </w:tcPr>
          <w:p w14:paraId="133CC63A" w14:textId="149728B2" w:rsidR="00F20BEB" w:rsidRPr="00E803A6" w:rsidRDefault="00C56A51" w:rsidP="00E803A6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3A6">
              <w:rPr>
                <w:rFonts w:ascii="Times New Roman" w:hAnsi="Times New Roman" w:cs="Times New Roman"/>
                <w:sz w:val="20"/>
                <w:szCs w:val="20"/>
              </w:rPr>
              <w:t>5,6,7,8</w:t>
            </w:r>
          </w:p>
        </w:tc>
      </w:tr>
    </w:tbl>
    <w:p w14:paraId="287E4269" w14:textId="77777777" w:rsidR="00F20BEB" w:rsidRDefault="00F20BEB" w:rsidP="00F20BEB">
      <w:pPr>
        <w:pStyle w:val="ListeParagraf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12E94F" w14:textId="77777777" w:rsidR="00941FE2" w:rsidRPr="00306983" w:rsidRDefault="00941FE2" w:rsidP="00941FE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6983">
        <w:rPr>
          <w:rFonts w:ascii="Times New Roman" w:hAnsi="Times New Roman" w:cs="Times New Roman"/>
          <w:b/>
          <w:sz w:val="20"/>
          <w:szCs w:val="20"/>
        </w:rPr>
        <w:t>Puanlama Yönergesi</w:t>
      </w:r>
    </w:p>
    <w:p w14:paraId="407647EE" w14:textId="6ED20640" w:rsidR="00941FE2" w:rsidRPr="00BE14E3" w:rsidRDefault="00941FE2" w:rsidP="00941F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983">
        <w:rPr>
          <w:rFonts w:ascii="Times New Roman" w:hAnsi="Times New Roman" w:cs="Times New Roman"/>
          <w:b/>
          <w:sz w:val="20"/>
          <w:szCs w:val="20"/>
        </w:rPr>
        <w:t>Alt boyut ve madde sayısı:</w:t>
      </w:r>
      <w:r w:rsidRPr="00306983">
        <w:rPr>
          <w:rFonts w:ascii="Times New Roman" w:hAnsi="Times New Roman" w:cs="Times New Roman"/>
          <w:sz w:val="20"/>
          <w:szCs w:val="20"/>
        </w:rPr>
        <w:t xml:space="preserve"> </w:t>
      </w:r>
      <w:r w:rsidR="00F846C9" w:rsidRPr="00306983">
        <w:rPr>
          <w:rFonts w:ascii="Times New Roman" w:hAnsi="Times New Roman" w:cs="Times New Roman"/>
          <w:sz w:val="20"/>
          <w:szCs w:val="20"/>
        </w:rPr>
        <w:t xml:space="preserve">Ölçek </w:t>
      </w:r>
      <w:r w:rsidRPr="00306983">
        <w:rPr>
          <w:rFonts w:ascii="Times New Roman" w:hAnsi="Times New Roman" w:cs="Times New Roman"/>
          <w:sz w:val="20"/>
          <w:szCs w:val="20"/>
        </w:rPr>
        <w:t xml:space="preserve">2 boyut ve </w:t>
      </w:r>
      <w:r w:rsidR="00FF09B5" w:rsidRPr="00306983">
        <w:rPr>
          <w:rFonts w:ascii="Times New Roman" w:hAnsi="Times New Roman" w:cs="Times New Roman"/>
          <w:sz w:val="20"/>
          <w:szCs w:val="20"/>
        </w:rPr>
        <w:t>8</w:t>
      </w:r>
      <w:r w:rsidRPr="00306983">
        <w:rPr>
          <w:rFonts w:ascii="Times New Roman" w:hAnsi="Times New Roman" w:cs="Times New Roman"/>
          <w:sz w:val="20"/>
          <w:szCs w:val="20"/>
        </w:rPr>
        <w:t xml:space="preserve"> madde</w:t>
      </w:r>
      <w:r w:rsidR="00F846C9" w:rsidRPr="00306983">
        <w:rPr>
          <w:rFonts w:ascii="Times New Roman" w:hAnsi="Times New Roman" w:cs="Times New Roman"/>
          <w:sz w:val="20"/>
          <w:szCs w:val="20"/>
        </w:rPr>
        <w:t>den oluşmaktadır</w:t>
      </w:r>
      <w:r w:rsidRPr="00306983">
        <w:rPr>
          <w:rFonts w:ascii="Times New Roman" w:hAnsi="Times New Roman" w:cs="Times New Roman"/>
          <w:sz w:val="20"/>
          <w:szCs w:val="20"/>
        </w:rPr>
        <w:t>.</w:t>
      </w:r>
      <w:r w:rsidR="00F846C9" w:rsidRPr="00306983">
        <w:rPr>
          <w:rFonts w:ascii="Times New Roman" w:hAnsi="Times New Roman" w:cs="Times New Roman"/>
          <w:sz w:val="20"/>
          <w:szCs w:val="20"/>
        </w:rPr>
        <w:t xml:space="preserve"> </w:t>
      </w:r>
      <w:r w:rsidR="00F846C9" w:rsidRPr="00306983">
        <w:rPr>
          <w:rFonts w:ascii="Times New Roman" w:hAnsi="Times New Roman" w:cs="Times New Roman"/>
          <w:sz w:val="20"/>
          <w:szCs w:val="20"/>
        </w:rPr>
        <w:t xml:space="preserve">Araştırmacılar onarım girişiminin </w:t>
      </w:r>
      <w:r w:rsidR="00FF7FAA">
        <w:rPr>
          <w:rFonts w:ascii="Times New Roman" w:hAnsi="Times New Roman" w:cs="Times New Roman"/>
          <w:sz w:val="20"/>
          <w:szCs w:val="20"/>
        </w:rPr>
        <w:t>“</w:t>
      </w:r>
      <w:r w:rsidR="00F846C9" w:rsidRPr="00306983">
        <w:rPr>
          <w:rFonts w:ascii="Times New Roman" w:hAnsi="Times New Roman" w:cs="Times New Roman"/>
          <w:sz w:val="20"/>
          <w:szCs w:val="20"/>
        </w:rPr>
        <w:t>yakınlık kurma</w:t>
      </w:r>
      <w:r w:rsidR="00FF7FAA">
        <w:rPr>
          <w:rFonts w:ascii="Times New Roman" w:hAnsi="Times New Roman" w:cs="Times New Roman"/>
          <w:sz w:val="20"/>
          <w:szCs w:val="20"/>
        </w:rPr>
        <w:t>”</w:t>
      </w:r>
      <w:r w:rsidR="00F846C9" w:rsidRPr="00306983">
        <w:rPr>
          <w:rFonts w:ascii="Times New Roman" w:hAnsi="Times New Roman" w:cs="Times New Roman"/>
          <w:sz w:val="20"/>
          <w:szCs w:val="20"/>
        </w:rPr>
        <w:t xml:space="preserve"> ve </w:t>
      </w:r>
      <w:r w:rsidR="00FF7FAA">
        <w:rPr>
          <w:rFonts w:ascii="Times New Roman" w:hAnsi="Times New Roman" w:cs="Times New Roman"/>
          <w:sz w:val="20"/>
          <w:szCs w:val="20"/>
        </w:rPr>
        <w:t>“</w:t>
      </w:r>
      <w:r w:rsidR="00F846C9" w:rsidRPr="00306983">
        <w:rPr>
          <w:rFonts w:ascii="Times New Roman" w:hAnsi="Times New Roman" w:cs="Times New Roman"/>
          <w:sz w:val="20"/>
          <w:szCs w:val="20"/>
        </w:rPr>
        <w:t>çözüme yönelme</w:t>
      </w:r>
      <w:r w:rsidR="00FF7FAA">
        <w:rPr>
          <w:rFonts w:ascii="Times New Roman" w:hAnsi="Times New Roman" w:cs="Times New Roman"/>
          <w:sz w:val="20"/>
          <w:szCs w:val="20"/>
        </w:rPr>
        <w:t>”</w:t>
      </w:r>
      <w:r w:rsidR="00F846C9" w:rsidRPr="00306983">
        <w:rPr>
          <w:rFonts w:ascii="Times New Roman" w:hAnsi="Times New Roman" w:cs="Times New Roman"/>
          <w:sz w:val="20"/>
          <w:szCs w:val="20"/>
        </w:rPr>
        <w:t xml:space="preserve"> kombinasyonundan oluştuğunu</w:t>
      </w:r>
      <w:r w:rsidR="00032BF4">
        <w:rPr>
          <w:rFonts w:ascii="Times New Roman" w:hAnsi="Times New Roman" w:cs="Times New Roman"/>
          <w:sz w:val="20"/>
          <w:szCs w:val="20"/>
        </w:rPr>
        <w:t>,</w:t>
      </w:r>
      <w:r w:rsidR="00F846C9" w:rsidRPr="00306983">
        <w:rPr>
          <w:rFonts w:ascii="Times New Roman" w:hAnsi="Times New Roman" w:cs="Times New Roman"/>
          <w:sz w:val="20"/>
          <w:szCs w:val="20"/>
        </w:rPr>
        <w:t xml:space="preserve"> </w:t>
      </w:r>
      <w:r w:rsidR="00032BF4">
        <w:rPr>
          <w:rFonts w:ascii="Times New Roman" w:hAnsi="Times New Roman" w:cs="Times New Roman"/>
          <w:sz w:val="20"/>
          <w:szCs w:val="20"/>
        </w:rPr>
        <w:t>iki bileşenin</w:t>
      </w:r>
      <w:r w:rsidR="00F846C9" w:rsidRPr="00306983">
        <w:rPr>
          <w:rFonts w:ascii="Times New Roman" w:hAnsi="Times New Roman" w:cs="Times New Roman"/>
          <w:sz w:val="20"/>
          <w:szCs w:val="20"/>
        </w:rPr>
        <w:t xml:space="preserve"> birlikte </w:t>
      </w:r>
      <w:r w:rsidR="00825478">
        <w:rPr>
          <w:rFonts w:ascii="Times New Roman" w:hAnsi="Times New Roman" w:cs="Times New Roman"/>
          <w:sz w:val="20"/>
          <w:szCs w:val="20"/>
        </w:rPr>
        <w:t>kullanıldığı</w:t>
      </w:r>
      <w:r w:rsidR="00F846C9" w:rsidRPr="00306983">
        <w:rPr>
          <w:rFonts w:ascii="Times New Roman" w:hAnsi="Times New Roman" w:cs="Times New Roman"/>
          <w:sz w:val="20"/>
          <w:szCs w:val="20"/>
        </w:rPr>
        <w:t xml:space="preserve"> zaman onarım girişimini tam olarak kapsadığını </w:t>
      </w:r>
      <w:r w:rsidR="00FA6D33">
        <w:rPr>
          <w:rFonts w:ascii="Times New Roman" w:hAnsi="Times New Roman" w:cs="Times New Roman"/>
          <w:sz w:val="20"/>
          <w:szCs w:val="20"/>
        </w:rPr>
        <w:t>savunmaktadır</w:t>
      </w:r>
      <w:r w:rsidR="001B57F8">
        <w:rPr>
          <w:rFonts w:ascii="Times New Roman" w:hAnsi="Times New Roman" w:cs="Times New Roman"/>
          <w:sz w:val="20"/>
          <w:szCs w:val="20"/>
        </w:rPr>
        <w:t>.</w:t>
      </w:r>
      <w:r w:rsidR="00F846C9" w:rsidRPr="00306983">
        <w:rPr>
          <w:rFonts w:ascii="Times New Roman" w:hAnsi="Times New Roman" w:cs="Times New Roman"/>
          <w:sz w:val="20"/>
          <w:szCs w:val="20"/>
        </w:rPr>
        <w:t xml:space="preserve"> Bu sebeple onarım girişimi ölçeğinin toplam puan üzerinden değerlendirilmesi önerilmiştir.</w:t>
      </w:r>
      <w:r w:rsidR="00EA79FE">
        <w:rPr>
          <w:rFonts w:ascii="Times New Roman" w:hAnsi="Times New Roman" w:cs="Times New Roman"/>
          <w:sz w:val="20"/>
          <w:szCs w:val="20"/>
        </w:rPr>
        <w:t xml:space="preserve"> </w:t>
      </w:r>
      <w:r w:rsidRPr="00BE14E3">
        <w:rPr>
          <w:rFonts w:ascii="Times New Roman" w:hAnsi="Times New Roman" w:cs="Times New Roman"/>
          <w:sz w:val="20"/>
          <w:szCs w:val="20"/>
        </w:rPr>
        <w:t>Ölçekten al</w:t>
      </w:r>
      <w:r w:rsidR="008C5041" w:rsidRPr="00BE14E3">
        <w:rPr>
          <w:rFonts w:ascii="Times New Roman" w:hAnsi="Times New Roman" w:cs="Times New Roman"/>
          <w:sz w:val="20"/>
          <w:szCs w:val="20"/>
        </w:rPr>
        <w:t>dığınız</w:t>
      </w:r>
      <w:r w:rsidRPr="00BE14E3">
        <w:rPr>
          <w:rFonts w:ascii="Times New Roman" w:hAnsi="Times New Roman" w:cs="Times New Roman"/>
          <w:sz w:val="20"/>
          <w:szCs w:val="20"/>
        </w:rPr>
        <w:t xml:space="preserve"> puanlar</w:t>
      </w:r>
      <w:r w:rsidR="007D70D9" w:rsidRPr="00BE14E3">
        <w:rPr>
          <w:rFonts w:ascii="Times New Roman" w:hAnsi="Times New Roman" w:cs="Times New Roman"/>
          <w:sz w:val="20"/>
          <w:szCs w:val="20"/>
        </w:rPr>
        <w:t>ın yükselmesi, onarım girişiminizin yüksek olduğu anlamına gel</w:t>
      </w:r>
      <w:r w:rsidR="00CD071B">
        <w:rPr>
          <w:rFonts w:ascii="Times New Roman" w:hAnsi="Times New Roman" w:cs="Times New Roman"/>
          <w:sz w:val="20"/>
          <w:szCs w:val="20"/>
        </w:rPr>
        <w:t>mektedir.</w:t>
      </w:r>
    </w:p>
    <w:p w14:paraId="73B9656E" w14:textId="77777777" w:rsidR="00941FE2" w:rsidRPr="00BE14E3" w:rsidRDefault="00941FE2" w:rsidP="00941F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E14E3">
        <w:rPr>
          <w:rFonts w:ascii="Times New Roman" w:hAnsi="Times New Roman" w:cs="Times New Roman"/>
          <w:b/>
          <w:sz w:val="20"/>
          <w:szCs w:val="20"/>
        </w:rPr>
        <w:t>*Ölçeğin kullanılması için izin alınmasına gerek yoktur.</w:t>
      </w:r>
      <w:r w:rsidRPr="00BE14E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752BBE" w14:textId="77777777" w:rsidR="00941FE2" w:rsidRPr="00BE14E3" w:rsidRDefault="00941FE2" w:rsidP="00941FE2">
      <w:pPr>
        <w:spacing w:line="240" w:lineRule="auto"/>
        <w:rPr>
          <w:b/>
          <w:sz w:val="20"/>
          <w:szCs w:val="20"/>
        </w:rPr>
      </w:pPr>
      <w:r w:rsidRPr="00BE14E3">
        <w:rPr>
          <w:rFonts w:ascii="Times New Roman" w:hAnsi="Times New Roman" w:cs="Times New Roman"/>
          <w:b/>
          <w:sz w:val="20"/>
          <w:szCs w:val="20"/>
        </w:rPr>
        <w:t>**Ölçeğin kullanıldığı araştırmanın referans bilgilerinin gönderilmesi beklenmektedir</w:t>
      </w:r>
      <w:r w:rsidRPr="00BE14E3">
        <w:rPr>
          <w:b/>
          <w:sz w:val="20"/>
          <w:szCs w:val="20"/>
        </w:rPr>
        <w:t>.</w:t>
      </w:r>
    </w:p>
    <w:p w14:paraId="408CFC2C" w14:textId="77777777" w:rsidR="005F49FD" w:rsidRDefault="005F49FD" w:rsidP="009E1161">
      <w:pPr>
        <w:pStyle w:val="ListeParagraf"/>
        <w:spacing w:line="240" w:lineRule="auto"/>
        <w:ind w:left="0"/>
        <w:jc w:val="both"/>
        <w:rPr>
          <w:rStyle w:val="Kpr"/>
          <w:rFonts w:ascii="Times New Roman" w:hAnsi="Times New Roman" w:cs="Times New Roman"/>
          <w:sz w:val="24"/>
          <w:szCs w:val="24"/>
        </w:rPr>
      </w:pPr>
    </w:p>
    <w:p w14:paraId="461A4E9C" w14:textId="77777777" w:rsidR="008B0162" w:rsidRPr="009E1161" w:rsidRDefault="008B0162" w:rsidP="009E1161">
      <w:pPr>
        <w:pStyle w:val="ListeParagraf"/>
        <w:spacing w:line="240" w:lineRule="auto"/>
        <w:ind w:left="0"/>
        <w:jc w:val="both"/>
        <w:rPr>
          <w:rStyle w:val="Kpr"/>
        </w:rPr>
      </w:pPr>
    </w:p>
    <w:p w14:paraId="3D263F5C" w14:textId="266F3058" w:rsidR="00CC0321" w:rsidRPr="00CC0321" w:rsidRDefault="00CC0321" w:rsidP="00CC03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0321" w:rsidRPr="00CC0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72B0"/>
    <w:multiLevelType w:val="hybridMultilevel"/>
    <w:tmpl w:val="2E98CF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6F1B"/>
    <w:multiLevelType w:val="hybridMultilevel"/>
    <w:tmpl w:val="75C20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6173F"/>
    <w:multiLevelType w:val="hybridMultilevel"/>
    <w:tmpl w:val="FC62C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A36C7"/>
    <w:multiLevelType w:val="hybridMultilevel"/>
    <w:tmpl w:val="FB3821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4208D"/>
    <w:multiLevelType w:val="hybridMultilevel"/>
    <w:tmpl w:val="03FC2E6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7F666A"/>
    <w:multiLevelType w:val="hybridMultilevel"/>
    <w:tmpl w:val="18CA594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22301"/>
    <w:multiLevelType w:val="hybridMultilevel"/>
    <w:tmpl w:val="07FE07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202110">
    <w:abstractNumId w:val="0"/>
  </w:num>
  <w:num w:numId="2" w16cid:durableId="1832597367">
    <w:abstractNumId w:val="6"/>
  </w:num>
  <w:num w:numId="3" w16cid:durableId="507645959">
    <w:abstractNumId w:val="2"/>
  </w:num>
  <w:num w:numId="4" w16cid:durableId="1390301235">
    <w:abstractNumId w:val="1"/>
  </w:num>
  <w:num w:numId="5" w16cid:durableId="159270967">
    <w:abstractNumId w:val="4"/>
  </w:num>
  <w:num w:numId="6" w16cid:durableId="731805623">
    <w:abstractNumId w:val="5"/>
  </w:num>
  <w:num w:numId="7" w16cid:durableId="705981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AD"/>
    <w:rsid w:val="000044BC"/>
    <w:rsid w:val="00006ECC"/>
    <w:rsid w:val="00032BF4"/>
    <w:rsid w:val="00047045"/>
    <w:rsid w:val="000500AE"/>
    <w:rsid w:val="000730C8"/>
    <w:rsid w:val="000A538E"/>
    <w:rsid w:val="000B6940"/>
    <w:rsid w:val="000C0328"/>
    <w:rsid w:val="000C4B1F"/>
    <w:rsid w:val="000C6CD5"/>
    <w:rsid w:val="000D3176"/>
    <w:rsid w:val="0011007F"/>
    <w:rsid w:val="00136BB9"/>
    <w:rsid w:val="00142D2A"/>
    <w:rsid w:val="00142F8A"/>
    <w:rsid w:val="00145CAC"/>
    <w:rsid w:val="00150F63"/>
    <w:rsid w:val="001752E9"/>
    <w:rsid w:val="00196660"/>
    <w:rsid w:val="001A0B07"/>
    <w:rsid w:val="001B57F8"/>
    <w:rsid w:val="001B715D"/>
    <w:rsid w:val="001B728D"/>
    <w:rsid w:val="0020531C"/>
    <w:rsid w:val="0021153F"/>
    <w:rsid w:val="00215DFC"/>
    <w:rsid w:val="00222696"/>
    <w:rsid w:val="00224AD8"/>
    <w:rsid w:val="0023269F"/>
    <w:rsid w:val="00247B17"/>
    <w:rsid w:val="00257C20"/>
    <w:rsid w:val="00260AFD"/>
    <w:rsid w:val="002849C4"/>
    <w:rsid w:val="002902BC"/>
    <w:rsid w:val="002A7DD7"/>
    <w:rsid w:val="002B1D59"/>
    <w:rsid w:val="002D65D4"/>
    <w:rsid w:val="002E0474"/>
    <w:rsid w:val="002E12B4"/>
    <w:rsid w:val="002E7565"/>
    <w:rsid w:val="002F027C"/>
    <w:rsid w:val="002F405A"/>
    <w:rsid w:val="002F5992"/>
    <w:rsid w:val="00306983"/>
    <w:rsid w:val="003106EE"/>
    <w:rsid w:val="0031422C"/>
    <w:rsid w:val="00344DC7"/>
    <w:rsid w:val="00350724"/>
    <w:rsid w:val="0038240A"/>
    <w:rsid w:val="003B231F"/>
    <w:rsid w:val="003B7DD5"/>
    <w:rsid w:val="003C1A27"/>
    <w:rsid w:val="003C65C5"/>
    <w:rsid w:val="003D369C"/>
    <w:rsid w:val="003E0E02"/>
    <w:rsid w:val="003F55A4"/>
    <w:rsid w:val="00403CD4"/>
    <w:rsid w:val="00407A3E"/>
    <w:rsid w:val="00411468"/>
    <w:rsid w:val="00420A34"/>
    <w:rsid w:val="00457EA9"/>
    <w:rsid w:val="00473EDB"/>
    <w:rsid w:val="004A05BF"/>
    <w:rsid w:val="004C2614"/>
    <w:rsid w:val="004F0530"/>
    <w:rsid w:val="0051769D"/>
    <w:rsid w:val="00517CD4"/>
    <w:rsid w:val="00530B73"/>
    <w:rsid w:val="005423B6"/>
    <w:rsid w:val="00590A9E"/>
    <w:rsid w:val="00592824"/>
    <w:rsid w:val="005A7F10"/>
    <w:rsid w:val="005C70FA"/>
    <w:rsid w:val="005D3A16"/>
    <w:rsid w:val="005F49FD"/>
    <w:rsid w:val="005F70D8"/>
    <w:rsid w:val="00631ABB"/>
    <w:rsid w:val="006323B0"/>
    <w:rsid w:val="00644F12"/>
    <w:rsid w:val="006461AD"/>
    <w:rsid w:val="006621BE"/>
    <w:rsid w:val="006C5C5D"/>
    <w:rsid w:val="006D43F1"/>
    <w:rsid w:val="006E0CB3"/>
    <w:rsid w:val="006E3F61"/>
    <w:rsid w:val="006F2066"/>
    <w:rsid w:val="00727A81"/>
    <w:rsid w:val="007451D2"/>
    <w:rsid w:val="00760350"/>
    <w:rsid w:val="00760A7F"/>
    <w:rsid w:val="007859AB"/>
    <w:rsid w:val="007B1D92"/>
    <w:rsid w:val="007C19BD"/>
    <w:rsid w:val="007D0758"/>
    <w:rsid w:val="007D2250"/>
    <w:rsid w:val="007D70D9"/>
    <w:rsid w:val="007E0664"/>
    <w:rsid w:val="007E1217"/>
    <w:rsid w:val="007F6611"/>
    <w:rsid w:val="008006F2"/>
    <w:rsid w:val="00803BBD"/>
    <w:rsid w:val="008216F9"/>
    <w:rsid w:val="00823DB5"/>
    <w:rsid w:val="00825478"/>
    <w:rsid w:val="008257D7"/>
    <w:rsid w:val="00854214"/>
    <w:rsid w:val="0086747D"/>
    <w:rsid w:val="0087305B"/>
    <w:rsid w:val="0089371D"/>
    <w:rsid w:val="008B0162"/>
    <w:rsid w:val="008B7059"/>
    <w:rsid w:val="008C5041"/>
    <w:rsid w:val="008C5C58"/>
    <w:rsid w:val="008F7DD3"/>
    <w:rsid w:val="00900FCC"/>
    <w:rsid w:val="00925B6D"/>
    <w:rsid w:val="0093463A"/>
    <w:rsid w:val="00941FE2"/>
    <w:rsid w:val="0094279B"/>
    <w:rsid w:val="00953E1E"/>
    <w:rsid w:val="00966178"/>
    <w:rsid w:val="009844BF"/>
    <w:rsid w:val="0099628B"/>
    <w:rsid w:val="009B0AAA"/>
    <w:rsid w:val="009B64A8"/>
    <w:rsid w:val="009B766D"/>
    <w:rsid w:val="009D4579"/>
    <w:rsid w:val="009E1161"/>
    <w:rsid w:val="00A1239E"/>
    <w:rsid w:val="00A245B2"/>
    <w:rsid w:val="00A37498"/>
    <w:rsid w:val="00A42C50"/>
    <w:rsid w:val="00A76DB3"/>
    <w:rsid w:val="00A94A7F"/>
    <w:rsid w:val="00AA75B6"/>
    <w:rsid w:val="00AD1C4C"/>
    <w:rsid w:val="00AF0D77"/>
    <w:rsid w:val="00AF1FAD"/>
    <w:rsid w:val="00AF2302"/>
    <w:rsid w:val="00B248C6"/>
    <w:rsid w:val="00B27C9C"/>
    <w:rsid w:val="00B375B4"/>
    <w:rsid w:val="00B65CAD"/>
    <w:rsid w:val="00B96E46"/>
    <w:rsid w:val="00BE14E3"/>
    <w:rsid w:val="00BF57BD"/>
    <w:rsid w:val="00C00DCA"/>
    <w:rsid w:val="00C046B8"/>
    <w:rsid w:val="00C05CA4"/>
    <w:rsid w:val="00C21583"/>
    <w:rsid w:val="00C475C2"/>
    <w:rsid w:val="00C55F5E"/>
    <w:rsid w:val="00C56A51"/>
    <w:rsid w:val="00CC0321"/>
    <w:rsid w:val="00CC6EB0"/>
    <w:rsid w:val="00CD071B"/>
    <w:rsid w:val="00CE2262"/>
    <w:rsid w:val="00CE4134"/>
    <w:rsid w:val="00CF38FB"/>
    <w:rsid w:val="00CF60BB"/>
    <w:rsid w:val="00D05437"/>
    <w:rsid w:val="00D05971"/>
    <w:rsid w:val="00D0797C"/>
    <w:rsid w:val="00D4122B"/>
    <w:rsid w:val="00D43E28"/>
    <w:rsid w:val="00D461B5"/>
    <w:rsid w:val="00D462D8"/>
    <w:rsid w:val="00D5536C"/>
    <w:rsid w:val="00D577B7"/>
    <w:rsid w:val="00D915C0"/>
    <w:rsid w:val="00D9297B"/>
    <w:rsid w:val="00DB15B7"/>
    <w:rsid w:val="00DB17FF"/>
    <w:rsid w:val="00DD2674"/>
    <w:rsid w:val="00DD4E46"/>
    <w:rsid w:val="00DE7803"/>
    <w:rsid w:val="00E004A8"/>
    <w:rsid w:val="00E3427D"/>
    <w:rsid w:val="00E47A83"/>
    <w:rsid w:val="00E803A6"/>
    <w:rsid w:val="00EA0124"/>
    <w:rsid w:val="00EA79FE"/>
    <w:rsid w:val="00EC001C"/>
    <w:rsid w:val="00EC6E72"/>
    <w:rsid w:val="00ED09DD"/>
    <w:rsid w:val="00ED2BDC"/>
    <w:rsid w:val="00ED734A"/>
    <w:rsid w:val="00F20BEB"/>
    <w:rsid w:val="00F3256D"/>
    <w:rsid w:val="00F40409"/>
    <w:rsid w:val="00F408A9"/>
    <w:rsid w:val="00F47CFB"/>
    <w:rsid w:val="00F51246"/>
    <w:rsid w:val="00F54F6F"/>
    <w:rsid w:val="00F626B4"/>
    <w:rsid w:val="00F65E89"/>
    <w:rsid w:val="00F82453"/>
    <w:rsid w:val="00F846C9"/>
    <w:rsid w:val="00F855F7"/>
    <w:rsid w:val="00F96360"/>
    <w:rsid w:val="00F978C8"/>
    <w:rsid w:val="00FA6D33"/>
    <w:rsid w:val="00FE27D5"/>
    <w:rsid w:val="00FE49EE"/>
    <w:rsid w:val="00FF09B5"/>
    <w:rsid w:val="00FF716E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6E0B"/>
  <w15:chartTrackingRefBased/>
  <w15:docId w15:val="{D53D2882-6D2A-4BED-8FCE-F26A5AD1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F0530"/>
    <w:pPr>
      <w:keepNext/>
      <w:keepLines/>
      <w:spacing w:before="40" w:after="0" w:line="276" w:lineRule="auto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4F0530"/>
    <w:rPr>
      <w:rFonts w:ascii="Times New Roman" w:eastAsiaTheme="majorEastAsia" w:hAnsi="Times New Roman" w:cstheme="majorBidi"/>
      <w:iCs/>
      <w:sz w:val="24"/>
    </w:rPr>
  </w:style>
  <w:style w:type="paragraph" w:styleId="ListeParagraf">
    <w:name w:val="List Paragraph"/>
    <w:basedOn w:val="Normal"/>
    <w:uiPriority w:val="34"/>
    <w:qFormat/>
    <w:rsid w:val="00A76DB3"/>
    <w:pPr>
      <w:ind w:left="720"/>
      <w:contextualSpacing/>
    </w:pPr>
  </w:style>
  <w:style w:type="paragraph" w:customStyle="1" w:styleId="Default">
    <w:name w:val="Default"/>
    <w:rsid w:val="00B96E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DB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41FE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E1161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D9297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9297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9297B"/>
    <w:rPr>
      <w:sz w:val="20"/>
      <w:szCs w:val="20"/>
    </w:rPr>
  </w:style>
  <w:style w:type="character" w:customStyle="1" w:styleId="m7eme">
    <w:name w:val="m7eme"/>
    <w:basedOn w:val="VarsaylanParagrafYazTipi"/>
    <w:rsid w:val="00A42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4C6D2-772C-4A9C-9AE6-5E42F964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 özdemir</dc:creator>
  <cp:keywords/>
  <dc:description/>
  <cp:lastModifiedBy>pinar özdemir</cp:lastModifiedBy>
  <cp:revision>286</cp:revision>
  <dcterms:created xsi:type="dcterms:W3CDTF">2019-11-07T12:14:00Z</dcterms:created>
  <dcterms:modified xsi:type="dcterms:W3CDTF">2024-05-14T18:00:00Z</dcterms:modified>
</cp:coreProperties>
</file>