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74B4" w:rsidRPr="005574B4" w:rsidRDefault="005574B4" w:rsidP="005574B4">
      <w:pPr>
        <w:suppressAutoHyphens/>
        <w:spacing w:line="360" w:lineRule="auto"/>
        <w:jc w:val="center"/>
        <w:rPr>
          <w:rFonts w:ascii="Times New Roman" w:eastAsia="Calibri" w:hAnsi="Times New Roman"/>
          <w:b/>
        </w:rPr>
      </w:pPr>
      <w:r>
        <w:rPr>
          <w:noProof/>
        </w:rPr>
        <w:drawing>
          <wp:inline distT="0" distB="0" distL="0" distR="0" wp14:anchorId="1171878D" wp14:editId="6A823188">
            <wp:extent cx="5781675" cy="1657350"/>
            <wp:effectExtent l="0" t="0" r="0" b="0"/>
            <wp:docPr id="1" name="Resim 1" descr="C:\Users\Asus\AppData\Local\Temp\ksohtml1960\wps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sus\AppData\Local\Temp\ksohtml1960\wps1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KlavuzTablo6Renkli1"/>
        <w:tblW w:w="0" w:type="auto"/>
        <w:tblInd w:w="13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1"/>
        <w:gridCol w:w="5805"/>
        <w:gridCol w:w="705"/>
        <w:gridCol w:w="945"/>
        <w:gridCol w:w="975"/>
      </w:tblGrid>
      <w:tr w:rsidR="005574B4" w:rsidTr="00AA27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74B4" w:rsidRDefault="005574B4">
            <w:pPr>
              <w:suppressAutoHyphen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b w:val="0"/>
                <w:bCs w:val="0"/>
              </w:rPr>
            </w:pP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>
            <w:pPr>
              <w:suppressAutoHyphen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b w:val="0"/>
                <w:bCs w:val="0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Evet</w:t>
            </w:r>
          </w:p>
        </w:tc>
        <w:tc>
          <w:tcPr>
            <w:tcW w:w="9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>
            <w:pPr>
              <w:suppressAutoHyphen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b w:val="0"/>
                <w:bCs w:val="0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Emin Değilim</w:t>
            </w:r>
          </w:p>
        </w:tc>
        <w:tc>
          <w:tcPr>
            <w:tcW w:w="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74B4" w:rsidRDefault="005574B4">
            <w:pPr>
              <w:suppressAutoHyphen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b w:val="0"/>
                <w:bCs w:val="0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Hayır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  <w:b w:val="0"/>
                <w:bCs w:val="0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1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Aynaya baktığımda dış görünüşümü beğenirim.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9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2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Fotoğraflardaki dış görünüşümü beğenirim.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3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Yüzümü güzel bulurum.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4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Kusurlarım olsa da dış görünüşümü beğenirim.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5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Dış görünüşümle gurur duyarım.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</w:tcPr>
          <w:p w:rsidR="005574B4" w:rsidRDefault="005574B4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6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 xml:space="preserve">Vücudumun şeklini beğenirim.  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7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Daha iyi bir dış görünüşüm olsa daha çok arkadaşım olur.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8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Dış görünüşüm daha iyi olsa arkadaşlarım benimle daha çok oynamak ister.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9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Dış görünüşüm daha iyi olsa arkadaşlarım benimle daha çok konuşur.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10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Dış görünüşüm daha iyi olsa çevremdekiler bana daha kibar davranır.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11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Dış görünüşüm daha iyi olsa kıyafetlerim bana daha çok yakışır.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12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Şimdiki kilomdan memnunum.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13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Kilomdan utanırım.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14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Daha zayıf olsam daha mutlu olurum.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15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Arkadaşlarım kilomla dalga geçer.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16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İstediğim kiloda olmadığım için mutsuzum.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17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Kilom yüzünden kıyafet seçmekte zorlanırım.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</w:tr>
      <w:tr w:rsidR="005574B4" w:rsidTr="00AA27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1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5574B4" w:rsidRDefault="005574B4">
            <w:pPr>
              <w:suppressAutoHyphens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 w:val="0"/>
                <w:bCs w:val="0"/>
              </w:rPr>
              <w:t>18</w:t>
            </w:r>
          </w:p>
        </w:tc>
        <w:tc>
          <w:tcPr>
            <w:tcW w:w="58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74B4" w:rsidRDefault="005574B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Kilom yüzünden kendimi beğenmem.</w:t>
            </w:r>
          </w:p>
        </w:tc>
        <w:tc>
          <w:tcPr>
            <w:tcW w:w="70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94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97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74B4" w:rsidRDefault="00AA2766" w:rsidP="00AA2766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3</w:t>
            </w:r>
          </w:p>
        </w:tc>
      </w:tr>
    </w:tbl>
    <w:p w:rsidR="005574B4" w:rsidRDefault="005574B4" w:rsidP="005574B4">
      <w:pPr>
        <w:suppressAutoHyphens/>
        <w:spacing w:line="360" w:lineRule="auto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 </w:t>
      </w:r>
    </w:p>
    <w:p w:rsidR="005574B4" w:rsidRDefault="005574B4" w:rsidP="005574B4">
      <w:pPr>
        <w:suppressAutoHyphens/>
        <w:spacing w:line="360" w:lineRule="auto"/>
        <w:rPr>
          <w:rFonts w:ascii="Times New Roman" w:eastAsia="Calibri" w:hAnsi="Times New Roman"/>
        </w:rPr>
      </w:pPr>
    </w:p>
    <w:p w:rsidR="005574B4" w:rsidRDefault="005574B4" w:rsidP="005574B4">
      <w:pPr>
        <w:suppressAutoHyphens/>
        <w:spacing w:line="360" w:lineRule="auto"/>
        <w:rPr>
          <w:rFonts w:ascii="Times New Roman" w:eastAsia="Calibri" w:hAnsi="Times New Roman"/>
        </w:rPr>
      </w:pPr>
    </w:p>
    <w:p w:rsidR="005574B4" w:rsidRDefault="005574B4" w:rsidP="005574B4">
      <w:pPr>
        <w:suppressAutoHyphens/>
        <w:spacing w:line="360" w:lineRule="auto"/>
        <w:rPr>
          <w:rFonts w:ascii="Times New Roman" w:eastAsia="Calibri" w:hAnsi="Times New Roman"/>
        </w:rPr>
      </w:pPr>
    </w:p>
    <w:p w:rsidR="00E30BC0" w:rsidRDefault="00E30BC0" w:rsidP="00E30BC0">
      <w:pPr>
        <w:suppressAutoHyphens/>
        <w:spacing w:line="360" w:lineRule="auto"/>
        <w:jc w:val="center"/>
        <w:rPr>
          <w:rFonts w:ascii="Times New Roman" w:eastAsia="Calibri" w:hAnsi="Times New Roman"/>
          <w:b/>
        </w:rPr>
      </w:pPr>
      <w:r>
        <w:rPr>
          <w:rFonts w:ascii="Times New Roman" w:eastAsia="Calibri" w:hAnsi="Times New Roman"/>
          <w:b/>
        </w:rPr>
        <w:lastRenderedPageBreak/>
        <w:t>Çocuklarda Beden Memnuniyeti Ölçeği</w:t>
      </w:r>
    </w:p>
    <w:p w:rsidR="005574B4" w:rsidRDefault="00AA2766" w:rsidP="005574B4">
      <w:pPr>
        <w:suppressAutoHyphens/>
        <w:spacing w:line="360" w:lineRule="auto"/>
        <w:rPr>
          <w:rFonts w:ascii="Times New Roman" w:eastAsia="Calibri" w:hAnsi="Times New Roman"/>
          <w:b/>
        </w:rPr>
      </w:pPr>
      <w:r>
        <w:rPr>
          <w:rFonts w:ascii="Times New Roman" w:eastAsia="Calibri" w:hAnsi="Times New Roman"/>
          <w:b/>
        </w:rPr>
        <w:t>Alt Boyutları ve Pu</w:t>
      </w:r>
      <w:r w:rsidR="00E30BC0">
        <w:rPr>
          <w:rFonts w:ascii="Times New Roman" w:eastAsia="Calibri" w:hAnsi="Times New Roman"/>
          <w:b/>
        </w:rPr>
        <w:t>a</w:t>
      </w:r>
      <w:r>
        <w:rPr>
          <w:rFonts w:ascii="Times New Roman" w:eastAsia="Calibri" w:hAnsi="Times New Roman"/>
          <w:b/>
        </w:rPr>
        <w:t>nlama</w:t>
      </w:r>
      <w:bookmarkStart w:id="0" w:name="_GoBack"/>
      <w:bookmarkEnd w:id="0"/>
    </w:p>
    <w:p w:rsidR="00AA2766" w:rsidRPr="00AA2766" w:rsidRDefault="00AA2766" w:rsidP="005574B4">
      <w:pPr>
        <w:suppressAutoHyphens/>
        <w:spacing w:line="360" w:lineRule="auto"/>
        <w:rPr>
          <w:rFonts w:ascii="Times New Roman" w:eastAsia="Calibri" w:hAnsi="Times New Roman"/>
          <w:b/>
          <w:i/>
        </w:rPr>
      </w:pPr>
      <w:r w:rsidRPr="00AA2766">
        <w:rPr>
          <w:rFonts w:ascii="Times New Roman" w:eastAsia="Calibri" w:hAnsi="Times New Roman"/>
          <w:b/>
          <w:i/>
        </w:rPr>
        <w:t>Alt Boyutlar</w:t>
      </w:r>
    </w:p>
    <w:p w:rsidR="00AA2766" w:rsidRDefault="00AA2766" w:rsidP="005574B4">
      <w:pPr>
        <w:suppressAutoHyphens/>
        <w:spacing w:line="36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1.</w:t>
      </w:r>
      <w:r w:rsidR="005574B4">
        <w:rPr>
          <w:rFonts w:ascii="Times New Roman" w:eastAsia="Calibri" w:hAnsi="Times New Roman"/>
        </w:rPr>
        <w:t>“</w:t>
      </w:r>
      <w:r w:rsidR="00E30BC0">
        <w:rPr>
          <w:rFonts w:ascii="Times New Roman" w:eastAsia="Calibri" w:hAnsi="Times New Roman"/>
          <w:b/>
        </w:rPr>
        <w:t>Fiziksel</w:t>
      </w:r>
      <w:r w:rsidR="005574B4" w:rsidRPr="00AA2766">
        <w:rPr>
          <w:rFonts w:ascii="Times New Roman" w:eastAsia="Calibri" w:hAnsi="Times New Roman"/>
          <w:b/>
        </w:rPr>
        <w:t xml:space="preserve"> Görünüşü Kabul</w:t>
      </w:r>
      <w:r w:rsidR="005574B4">
        <w:rPr>
          <w:rFonts w:ascii="Times New Roman" w:eastAsia="Calibri" w:hAnsi="Times New Roman"/>
        </w:rPr>
        <w:t xml:space="preserve">” boyutunda 6 madde (m1-m6), </w:t>
      </w:r>
    </w:p>
    <w:p w:rsidR="00AA2766" w:rsidRDefault="00AA2766" w:rsidP="005574B4">
      <w:pPr>
        <w:suppressAutoHyphens/>
        <w:spacing w:line="36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2.</w:t>
      </w:r>
      <w:r w:rsidR="005574B4">
        <w:rPr>
          <w:rFonts w:ascii="Times New Roman" w:eastAsia="Calibri" w:hAnsi="Times New Roman"/>
        </w:rPr>
        <w:t>“</w:t>
      </w:r>
      <w:r w:rsidR="005574B4" w:rsidRPr="00AA2766">
        <w:rPr>
          <w:rFonts w:ascii="Times New Roman" w:eastAsia="Calibri" w:hAnsi="Times New Roman"/>
          <w:b/>
        </w:rPr>
        <w:t xml:space="preserve">İdeale </w:t>
      </w:r>
      <w:r w:rsidR="00E30BC0">
        <w:rPr>
          <w:rFonts w:ascii="Times New Roman" w:eastAsia="Calibri" w:hAnsi="Times New Roman"/>
          <w:b/>
        </w:rPr>
        <w:t xml:space="preserve">Verilen </w:t>
      </w:r>
      <w:r w:rsidR="005574B4" w:rsidRPr="00AA2766">
        <w:rPr>
          <w:rFonts w:ascii="Times New Roman" w:eastAsia="Calibri" w:hAnsi="Times New Roman"/>
          <w:b/>
        </w:rPr>
        <w:t>Önemde Esneklik</w:t>
      </w:r>
      <w:r w:rsidR="005574B4">
        <w:rPr>
          <w:rFonts w:ascii="Times New Roman" w:eastAsia="Calibri" w:hAnsi="Times New Roman"/>
        </w:rPr>
        <w:t xml:space="preserve">” boyutunda 5 madde (m7-m11), </w:t>
      </w:r>
    </w:p>
    <w:p w:rsidR="00AA2766" w:rsidRDefault="00AA2766" w:rsidP="005574B4">
      <w:pPr>
        <w:suppressAutoHyphens/>
        <w:spacing w:line="36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3. </w:t>
      </w:r>
      <w:r w:rsidR="005574B4">
        <w:rPr>
          <w:rFonts w:ascii="Times New Roman" w:eastAsia="Calibri" w:hAnsi="Times New Roman"/>
        </w:rPr>
        <w:t>“</w:t>
      </w:r>
      <w:r w:rsidR="005574B4" w:rsidRPr="00AA2766">
        <w:rPr>
          <w:rFonts w:ascii="Times New Roman" w:eastAsia="Calibri" w:hAnsi="Times New Roman"/>
          <w:b/>
        </w:rPr>
        <w:t>Kilo Memnuniyeti</w:t>
      </w:r>
      <w:r w:rsidR="005574B4">
        <w:rPr>
          <w:rFonts w:ascii="Times New Roman" w:eastAsia="Calibri" w:hAnsi="Times New Roman"/>
        </w:rPr>
        <w:t xml:space="preserve">” boyutunda 7 madde (m12-m18) yer almaktadır. </w:t>
      </w:r>
    </w:p>
    <w:p w:rsidR="00AA2766" w:rsidRPr="00AA2766" w:rsidRDefault="00AA2766" w:rsidP="005574B4">
      <w:pPr>
        <w:suppressAutoHyphens/>
        <w:spacing w:line="360" w:lineRule="auto"/>
        <w:jc w:val="both"/>
        <w:rPr>
          <w:rFonts w:ascii="Times New Roman" w:eastAsia="Calibri" w:hAnsi="Times New Roman"/>
          <w:b/>
          <w:i/>
        </w:rPr>
      </w:pPr>
      <w:r w:rsidRPr="00AA2766">
        <w:rPr>
          <w:rFonts w:ascii="Times New Roman" w:eastAsia="Calibri" w:hAnsi="Times New Roman"/>
          <w:b/>
          <w:i/>
        </w:rPr>
        <w:t>Puanlama</w:t>
      </w:r>
    </w:p>
    <w:p w:rsidR="005574B4" w:rsidRDefault="005574B4" w:rsidP="005574B4">
      <w:pPr>
        <w:suppressAutoHyphens/>
        <w:spacing w:line="360" w:lineRule="auto"/>
        <w:jc w:val="both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Ölçekte cevaplar “hayır=1”, “emin değilim=2” ve “evet=3” olarak puanlanmaktadır. Ölçekte elde edilecek toplam puanın yüksekliği ile çocukların beden imajına ilişkin memnuniyetlerinin yüksek düzeyde olduğu kabul edilecektir. </w:t>
      </w:r>
      <w:r w:rsidR="00AA2766">
        <w:rPr>
          <w:rFonts w:ascii="Times New Roman" w:eastAsia="Calibri" w:hAnsi="Times New Roman"/>
        </w:rPr>
        <w:t xml:space="preserve">Ters puanlanan maddeler tabloda gösterilmiştir. </w:t>
      </w:r>
    </w:p>
    <w:p w:rsidR="005574B4" w:rsidRDefault="005574B4" w:rsidP="005574B4">
      <w:pPr>
        <w:suppressAutoHyphens/>
        <w:spacing w:line="360" w:lineRule="auto"/>
        <w:jc w:val="both"/>
        <w:rPr>
          <w:rFonts w:ascii="Times New Roman" w:eastAsia="Calibri" w:hAnsi="Times New Roman"/>
        </w:rPr>
      </w:pPr>
    </w:p>
    <w:p w:rsidR="00697C48" w:rsidRDefault="00E30BC0"/>
    <w:sectPr w:rsidR="00697C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4B4"/>
    <w:rsid w:val="002B2BE2"/>
    <w:rsid w:val="005574B4"/>
    <w:rsid w:val="00AA2766"/>
    <w:rsid w:val="00D60049"/>
    <w:rsid w:val="00E30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26CF2"/>
  <w15:chartTrackingRefBased/>
  <w15:docId w15:val="{60B5D7D4-A093-4D39-8015-5340DB0D1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74B4"/>
    <w:pPr>
      <w:spacing w:before="100" w:beforeAutospacing="1" w:after="100" w:afterAutospacing="1" w:line="256" w:lineRule="auto"/>
    </w:pPr>
    <w:rPr>
      <w:rFonts w:ascii="Calibri" w:eastAsia="Times New Roman" w:hAnsi="Calibri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KlavuzTablo6Renkli1">
    <w:name w:val="Kılavuz Tablo 6 Renkli1"/>
    <w:basedOn w:val="NormalTablo"/>
    <w:rsid w:val="005574B4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  <w:tblPr>
      <w:tblInd w:w="0" w:type="nil"/>
      <w:tblCellMar>
        <w:left w:w="0" w:type="dxa"/>
        <w:right w:w="0" w:type="dxa"/>
      </w:tblCellMar>
    </w:tblPr>
    <w:tblStylePr w:type="firstRow">
      <w:rPr>
        <w:rFonts w:ascii="Times New Roman" w:hAnsi="Times New Roman" w:cs="Times New Roman" w:hint="default"/>
        <w:b/>
        <w:bCs/>
      </w:rPr>
    </w:tblStylePr>
    <w:tblStylePr w:type="lastRow">
      <w:rPr>
        <w:rFonts w:ascii="Times New Roman" w:hAnsi="Times New Roman" w:cs="Times New Roman" w:hint="default"/>
        <w:b/>
        <w:bCs/>
      </w:rPr>
    </w:tblStylePr>
    <w:tblStylePr w:type="firstCol">
      <w:rPr>
        <w:rFonts w:ascii="Times New Roman" w:hAnsi="Times New Roman" w:cs="Times New Roman" w:hint="default"/>
        <w:b/>
        <w:bCs/>
      </w:rPr>
    </w:tblStylePr>
    <w:tblStylePr w:type="lastCol">
      <w:rPr>
        <w:rFonts w:ascii="Times New Roman" w:hAnsi="Times New Roman" w:cs="Times New Roman" w:hint="default"/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455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2023-01-26T18:51:00Z</dcterms:created>
  <dcterms:modified xsi:type="dcterms:W3CDTF">2023-01-26T19:15:00Z</dcterms:modified>
</cp:coreProperties>
</file>