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0"/>
        <w:ind w:left="0" w:right="257"/>
        <w:jc w:val="right"/>
      </w:pPr>
      <w:r>
        <w:rPr/>
        <w:pict>
          <v:rect style="position:absolute;margin-left:547.020020pt;margin-top:804.659973pt;width:25.56pt;height:1.5pt;mso-position-horizontal-relative:page;mso-position-vertical-relative:page;z-index:15728640" filled="true" fillcolor="#a4a4a4" stroked="false">
            <v:fill type="solid"/>
            <w10:wrap type="none"/>
          </v:rect>
        </w:pict>
      </w:r>
      <w:r>
        <w:rPr/>
        <w:pict>
          <v:rect style="position:absolute;margin-left:547.020020pt;margin-top:825.179993pt;width:25.56pt;height:3.6pt;mso-position-horizontal-relative:page;mso-position-vertical-relative:page;z-index:15729152" filled="true" fillcolor="#a4a4a4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19200">
            <wp:simplePos x="0" y="0"/>
            <wp:positionH relativeFrom="page">
              <wp:posOffset>251459</wp:posOffset>
            </wp:positionH>
            <wp:positionV relativeFrom="page">
              <wp:posOffset>258457</wp:posOffset>
            </wp:positionV>
            <wp:extent cx="863587" cy="8861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87" cy="88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2145"/>
        </w:rPr>
        <w:t>IDUHES</w:t>
      </w:r>
    </w:p>
    <w:p>
      <w:pPr>
        <w:spacing w:before="0"/>
        <w:ind w:left="0" w:right="256" w:firstLine="0"/>
        <w:jc w:val="right"/>
        <w:rPr>
          <w:rFonts w:ascii="Calibri"/>
          <w:b/>
          <w:i/>
          <w:sz w:val="22"/>
        </w:rPr>
      </w:pPr>
      <w:r>
        <w:rPr>
          <w:rFonts w:ascii="Calibri"/>
          <w:b/>
          <w:i/>
          <w:color w:val="1F3863"/>
          <w:sz w:val="22"/>
        </w:rPr>
        <w:t>e-ISNN:2651-4575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spacing w:before="11"/>
        <w:rPr>
          <w:rFonts w:ascii="Calibri"/>
          <w:b/>
          <w:i/>
          <w:sz w:val="16"/>
        </w:rPr>
      </w:pPr>
    </w:p>
    <w:p>
      <w:pPr>
        <w:spacing w:before="91"/>
        <w:ind w:left="258" w:right="0" w:firstLine="0"/>
        <w:jc w:val="left"/>
        <w:rPr>
          <w:i/>
          <w:sz w:val="22"/>
        </w:rPr>
      </w:pPr>
      <w:r>
        <w:rPr>
          <w:i/>
          <w:sz w:val="22"/>
        </w:rPr>
        <w:t>IDUHeS,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2024;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7(1):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60-65</w:t>
      </w:r>
    </w:p>
    <w:p>
      <w:pPr>
        <w:spacing w:before="39"/>
        <w:ind w:left="258" w:right="0" w:firstLine="0"/>
        <w:jc w:val="left"/>
        <w:rPr>
          <w:i/>
          <w:sz w:val="22"/>
        </w:rPr>
      </w:pPr>
      <w:r>
        <w:rPr>
          <w:i/>
          <w:sz w:val="22"/>
        </w:rPr>
        <w:t>Doi: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10.52538/iduhes.1440998</w:t>
      </w:r>
    </w:p>
    <w:p>
      <w:pPr>
        <w:spacing w:before="37"/>
        <w:ind w:left="2832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Araştırma</w:t>
      </w:r>
      <w:r>
        <w:rPr>
          <w:b/>
          <w:color w:val="1F3863"/>
          <w:spacing w:val="-3"/>
          <w:sz w:val="24"/>
        </w:rPr>
        <w:t> </w:t>
      </w:r>
      <w:r>
        <w:rPr>
          <w:b/>
          <w:color w:val="1F3863"/>
          <w:sz w:val="24"/>
        </w:rPr>
        <w:t>Makalesi</w:t>
      </w:r>
      <w:r>
        <w:rPr>
          <w:b/>
          <w:color w:val="1F3863"/>
          <w:spacing w:val="-1"/>
          <w:sz w:val="24"/>
        </w:rPr>
        <w:t> </w:t>
      </w:r>
      <w:r>
        <w:rPr>
          <w:b/>
          <w:color w:val="1F3863"/>
          <w:sz w:val="24"/>
        </w:rPr>
        <w:t>–</w:t>
      </w:r>
      <w:r>
        <w:rPr>
          <w:b/>
          <w:color w:val="1F3863"/>
          <w:spacing w:val="-3"/>
          <w:sz w:val="24"/>
        </w:rPr>
        <w:t> </w:t>
      </w:r>
      <w:r>
        <w:rPr>
          <w:b/>
          <w:color w:val="1F3863"/>
          <w:sz w:val="24"/>
        </w:rPr>
        <w:t>Research</w:t>
      </w:r>
      <w:r>
        <w:rPr>
          <w:b/>
          <w:color w:val="1F3863"/>
          <w:spacing w:val="-2"/>
          <w:sz w:val="24"/>
        </w:rPr>
        <w:t> </w:t>
      </w:r>
      <w:r>
        <w:rPr>
          <w:b/>
          <w:color w:val="1F3863"/>
          <w:sz w:val="24"/>
        </w:rPr>
        <w:t>Paper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262" w:right="260" w:firstLine="0"/>
        <w:jc w:val="center"/>
        <w:rPr>
          <w:b/>
          <w:sz w:val="24"/>
        </w:rPr>
      </w:pPr>
      <w:r>
        <w:rPr>
          <w:b/>
          <w:sz w:val="24"/>
        </w:rPr>
        <w:t>BEDEN EĞİTİMİ VE SPOR DERSİ TUTUM ÖLÇEĞİ (BESDTÖ): GEÇERLİK 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GÜVENİRLİK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ÇALIŞMASI</w:t>
      </w:r>
    </w:p>
    <w:p>
      <w:pPr>
        <w:pStyle w:val="Heading2"/>
        <w:spacing w:before="200"/>
        <w:ind w:left="262" w:right="262" w:firstLine="0"/>
        <w:jc w:val="center"/>
      </w:pPr>
      <w:r>
        <w:rPr/>
        <w:t>PHYSICAL EDUCATION COURSE ATTITUDE SCALE (PESCAS): VALIDITY AND</w:t>
      </w:r>
      <w:r>
        <w:rPr>
          <w:spacing w:val="-57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STUDY</w:t>
      </w:r>
    </w:p>
    <w:p>
      <w:pPr>
        <w:spacing w:before="199"/>
        <w:ind w:left="261" w:right="262" w:firstLine="0"/>
        <w:jc w:val="center"/>
        <w:rPr>
          <w:b/>
          <w:sz w:val="18"/>
        </w:rPr>
      </w:pPr>
      <w:r>
        <w:rPr>
          <w:b/>
          <w:sz w:val="18"/>
        </w:rPr>
        <w:t>Fatma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ÇELİK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KAYAPINAR</w:t>
      </w:r>
      <w:r>
        <w:rPr>
          <w:b/>
          <w:spacing w:val="-2"/>
          <w:sz w:val="18"/>
        </w:rPr>
        <w:t> </w:t>
      </w:r>
      <w:r>
        <w:rPr>
          <w:b/>
          <w:sz w:val="18"/>
          <w:vertAlign w:val="superscript"/>
        </w:rPr>
        <w:t>1</w:t>
      </w:r>
      <w:r>
        <w:rPr>
          <w:b/>
          <w:sz w:val="18"/>
          <w:vertAlign w:val="baseline"/>
        </w:rPr>
        <w:t>,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Müge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Meltem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ZİLAN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superscript"/>
        </w:rPr>
        <w:t>2</w:t>
      </w:r>
    </w:p>
    <w:p>
      <w:pPr>
        <w:pStyle w:val="BodyText"/>
        <w:spacing w:before="1"/>
        <w:rPr>
          <w:b/>
        </w:rPr>
      </w:pPr>
    </w:p>
    <w:p>
      <w:pPr>
        <w:spacing w:before="92"/>
        <w:ind w:left="262" w:right="73" w:firstLine="0"/>
        <w:jc w:val="center"/>
        <w:rPr>
          <w:b/>
          <w:sz w:val="18"/>
        </w:rPr>
      </w:pPr>
      <w:r>
        <w:rPr/>
        <w:pict>
          <v:group style="position:absolute;margin-left:74.900002pt;margin-top:.019322pt;width:454.95pt;height:378.2pt;mso-position-horizontal-relative:page;mso-position-vertical-relative:paragraph;z-index:-16096768" coordorigin="1498,0" coordsize="9099,7564">
            <v:rect style="position:absolute;left:1508;top:10;width:9079;height:7544" filled="true" fillcolor="#f6992b" stroked="false">
              <v:fill type="solid"/>
            </v:rect>
            <v:rect style="position:absolute;left:1508;top:10;width:9079;height:7544" filled="false" stroked="true" strokeweight="1pt" strokecolor="#0e2145">
              <v:stroke dashstyle="solid"/>
            </v:rect>
            <w10:wrap type="none"/>
          </v:group>
        </w:pict>
      </w:r>
      <w:r>
        <w:rPr>
          <w:b/>
          <w:sz w:val="18"/>
        </w:rPr>
        <w:t>Özet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501" w:right="310" w:firstLine="0"/>
        <w:jc w:val="both"/>
        <w:rPr>
          <w:sz w:val="18"/>
        </w:rPr>
      </w:pPr>
      <w:r>
        <w:rPr>
          <w:sz w:val="18"/>
        </w:rPr>
        <w:t>Araştırmada beden eğitimi ve spor dersi için lise düzeyinde öğrencilerin tutum düzeylerini ölçmek amacı ile ölçek</w:t>
      </w:r>
      <w:r>
        <w:rPr>
          <w:spacing w:val="1"/>
          <w:sz w:val="18"/>
        </w:rPr>
        <w:t> </w:t>
      </w:r>
      <w:r>
        <w:rPr>
          <w:sz w:val="18"/>
        </w:rPr>
        <w:t>geliştirilmesi amaçlanmıştır. 15-18 yaş aralığında farklı lise türlerinde</w:t>
      </w:r>
      <w:r>
        <w:rPr>
          <w:spacing w:val="1"/>
          <w:sz w:val="18"/>
        </w:rPr>
        <w:t> </w:t>
      </w:r>
      <w:r>
        <w:rPr>
          <w:sz w:val="18"/>
        </w:rPr>
        <w:t>9.10.11. sınıf düzeyinde okuyan kız ve erkek</w:t>
      </w:r>
      <w:r>
        <w:rPr>
          <w:spacing w:val="1"/>
          <w:sz w:val="18"/>
        </w:rPr>
        <w:t> </w:t>
      </w:r>
      <w:r>
        <w:rPr>
          <w:sz w:val="18"/>
        </w:rPr>
        <w:t>öğrenciler ile rasgele örneklem yöntemi ile yürütülmüştür. Ölçek maddelerini belirlemek için ilk deneme formu 31</w:t>
      </w:r>
      <w:r>
        <w:rPr>
          <w:spacing w:val="1"/>
          <w:sz w:val="18"/>
        </w:rPr>
        <w:t> </w:t>
      </w:r>
      <w:r>
        <w:rPr>
          <w:sz w:val="18"/>
        </w:rPr>
        <w:t>maddeden oluşmuş olup, olumsuz ifade ters kodlama ile puanlanmıştır. Açıklayıcı Faktör Analizi sonucunda, toplam</w:t>
      </w:r>
      <w:r>
        <w:rPr>
          <w:spacing w:val="1"/>
          <w:sz w:val="18"/>
        </w:rPr>
        <w:t> </w:t>
      </w:r>
      <w:r>
        <w:rPr>
          <w:sz w:val="18"/>
        </w:rPr>
        <w:t>varyansın %61,018’ini açıklayan, 8 alt boyut ve toplam 30 maddelik bir ölçek elde edilmiştir. Alt boyutlar; Pozitif</w:t>
      </w:r>
      <w:r>
        <w:rPr>
          <w:spacing w:val="1"/>
          <w:sz w:val="18"/>
        </w:rPr>
        <w:t> </w:t>
      </w:r>
      <w:r>
        <w:rPr>
          <w:sz w:val="18"/>
        </w:rPr>
        <w:t>Duygular;</w:t>
      </w:r>
      <w:r>
        <w:rPr>
          <w:spacing w:val="1"/>
          <w:sz w:val="18"/>
        </w:rPr>
        <w:t> </w:t>
      </w:r>
      <w:r>
        <w:rPr>
          <w:sz w:val="18"/>
        </w:rPr>
        <w:t>Heyecan;</w:t>
      </w:r>
      <w:r>
        <w:rPr>
          <w:spacing w:val="1"/>
          <w:sz w:val="18"/>
        </w:rPr>
        <w:t> </w:t>
      </w:r>
      <w:r>
        <w:rPr>
          <w:sz w:val="18"/>
        </w:rPr>
        <w:t>Malzeme-Spor</w:t>
      </w:r>
      <w:r>
        <w:rPr>
          <w:spacing w:val="1"/>
          <w:sz w:val="18"/>
        </w:rPr>
        <w:t> </w:t>
      </w:r>
      <w:r>
        <w:rPr>
          <w:sz w:val="18"/>
        </w:rPr>
        <w:t>alanları;</w:t>
      </w:r>
      <w:r>
        <w:rPr>
          <w:spacing w:val="1"/>
          <w:sz w:val="18"/>
        </w:rPr>
        <w:t> </w:t>
      </w:r>
      <w:r>
        <w:rPr>
          <w:sz w:val="18"/>
        </w:rPr>
        <w:t>Anlayış-Destek;</w:t>
      </w:r>
      <w:r>
        <w:rPr>
          <w:spacing w:val="1"/>
          <w:sz w:val="18"/>
        </w:rPr>
        <w:t> </w:t>
      </w:r>
      <w:r>
        <w:rPr>
          <w:sz w:val="18"/>
        </w:rPr>
        <w:t>Merak;</w:t>
      </w:r>
      <w:r>
        <w:rPr>
          <w:spacing w:val="1"/>
          <w:sz w:val="18"/>
        </w:rPr>
        <w:t> </w:t>
      </w:r>
      <w:r>
        <w:rPr>
          <w:sz w:val="18"/>
        </w:rPr>
        <w:t>İstek;</w:t>
      </w:r>
      <w:r>
        <w:rPr>
          <w:spacing w:val="1"/>
          <w:sz w:val="18"/>
        </w:rPr>
        <w:t> </w:t>
      </w:r>
      <w:r>
        <w:rPr>
          <w:sz w:val="18"/>
        </w:rPr>
        <w:t>Kaygı;</w:t>
      </w:r>
      <w:r>
        <w:rPr>
          <w:spacing w:val="1"/>
          <w:sz w:val="18"/>
        </w:rPr>
        <w:t> </w:t>
      </w:r>
      <w:r>
        <w:rPr>
          <w:sz w:val="18"/>
        </w:rPr>
        <w:t>Öfke</w:t>
      </w:r>
      <w:r>
        <w:rPr>
          <w:spacing w:val="1"/>
          <w:sz w:val="18"/>
        </w:rPr>
        <w:t> </w:t>
      </w:r>
      <w:r>
        <w:rPr>
          <w:sz w:val="18"/>
        </w:rPr>
        <w:t>olarak</w:t>
      </w:r>
      <w:r>
        <w:rPr>
          <w:spacing w:val="1"/>
          <w:sz w:val="18"/>
        </w:rPr>
        <w:t> </w:t>
      </w:r>
      <w:r>
        <w:rPr>
          <w:sz w:val="18"/>
        </w:rPr>
        <w:t>adlandırılmıştır.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Çalışmada,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Kaiser-Meyer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Olkin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(KMO)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değeri</w:t>
      </w:r>
      <w:r>
        <w:rPr>
          <w:spacing w:val="-9"/>
          <w:sz w:val="18"/>
        </w:rPr>
        <w:t> </w:t>
      </w:r>
      <w:r>
        <w:rPr>
          <w:sz w:val="18"/>
        </w:rPr>
        <w:t>0,882</w:t>
      </w:r>
      <w:r>
        <w:rPr>
          <w:spacing w:val="-11"/>
          <w:sz w:val="18"/>
        </w:rPr>
        <w:t> </w:t>
      </w:r>
      <w:r>
        <w:rPr>
          <w:sz w:val="18"/>
        </w:rPr>
        <w:t>olan</w:t>
      </w:r>
      <w:r>
        <w:rPr>
          <w:spacing w:val="-12"/>
          <w:sz w:val="18"/>
        </w:rPr>
        <w:t> </w:t>
      </w:r>
      <w:r>
        <w:rPr>
          <w:sz w:val="18"/>
        </w:rPr>
        <w:t>değişkenlerin,</w:t>
      </w:r>
      <w:r>
        <w:rPr>
          <w:spacing w:val="-10"/>
          <w:sz w:val="18"/>
        </w:rPr>
        <w:t> </w:t>
      </w:r>
      <w:r>
        <w:rPr>
          <w:sz w:val="18"/>
        </w:rPr>
        <w:t>faktör</w:t>
      </w:r>
      <w:r>
        <w:rPr>
          <w:spacing w:val="-12"/>
          <w:sz w:val="18"/>
        </w:rPr>
        <w:t> </w:t>
      </w:r>
      <w:r>
        <w:rPr>
          <w:sz w:val="18"/>
        </w:rPr>
        <w:t>analizi</w:t>
      </w:r>
      <w:r>
        <w:rPr>
          <w:spacing w:val="-10"/>
          <w:sz w:val="18"/>
        </w:rPr>
        <w:t> </w:t>
      </w:r>
      <w:r>
        <w:rPr>
          <w:sz w:val="18"/>
        </w:rPr>
        <w:t>için</w:t>
      </w:r>
      <w:r>
        <w:rPr>
          <w:spacing w:val="-12"/>
          <w:sz w:val="18"/>
        </w:rPr>
        <w:t> </w:t>
      </w:r>
      <w:r>
        <w:rPr>
          <w:sz w:val="18"/>
        </w:rPr>
        <w:t>uygunluğunun</w:t>
      </w:r>
      <w:r>
        <w:rPr>
          <w:spacing w:val="-11"/>
          <w:sz w:val="18"/>
        </w:rPr>
        <w:t> </w:t>
      </w:r>
      <w:r>
        <w:rPr>
          <w:sz w:val="18"/>
        </w:rPr>
        <w:t>bir</w:t>
      </w:r>
      <w:r>
        <w:rPr>
          <w:spacing w:val="-12"/>
          <w:sz w:val="18"/>
        </w:rPr>
        <w:t> </w:t>
      </w:r>
      <w:r>
        <w:rPr>
          <w:sz w:val="18"/>
        </w:rPr>
        <w:t>göstergesidir.</w:t>
      </w:r>
      <w:r>
        <w:rPr>
          <w:spacing w:val="1"/>
          <w:sz w:val="18"/>
        </w:rPr>
        <w:t> </w:t>
      </w:r>
      <w:r>
        <w:rPr>
          <w:sz w:val="18"/>
        </w:rPr>
        <w:t>Ölçeğin faktör yük değerleri 0,428 ile 0,820 aralığında yer alarak faktörlerin gücünü açıklamada yeterli görülmüştür.</w:t>
      </w:r>
      <w:r>
        <w:rPr>
          <w:spacing w:val="1"/>
          <w:sz w:val="18"/>
        </w:rPr>
        <w:t> </w:t>
      </w:r>
      <w:r>
        <w:rPr>
          <w:sz w:val="18"/>
        </w:rPr>
        <w:t>Ölçeğin güvenirliğini ve iç tutarlılığını değerlendirmek için test-tekrar test yöntemi kullanılmış ve bu yöntemde kabul</w:t>
      </w:r>
      <w:r>
        <w:rPr>
          <w:spacing w:val="1"/>
          <w:sz w:val="18"/>
        </w:rPr>
        <w:t> </w:t>
      </w:r>
      <w:r>
        <w:rPr>
          <w:sz w:val="18"/>
        </w:rPr>
        <w:t>edilebilir düzeyde güvenirlik katsayıları elde edilmiştir. Madde analizi sonucunda ölçekteki tüm maddelerin etkili bir</w:t>
      </w:r>
      <w:r>
        <w:rPr>
          <w:spacing w:val="1"/>
          <w:sz w:val="18"/>
        </w:rPr>
        <w:t> </w:t>
      </w:r>
      <w:r>
        <w:rPr>
          <w:sz w:val="18"/>
        </w:rPr>
        <w:t>şekilde farklılaşabildiği tespit edilmiştir. Sonuç olarak; Beden Eğitimi ve Spor Dersi Tutum Ölçeği (BESDTÖ) çeşitli lise</w:t>
      </w:r>
      <w:r>
        <w:rPr>
          <w:spacing w:val="-42"/>
          <w:sz w:val="18"/>
        </w:rPr>
        <w:t> </w:t>
      </w:r>
      <w:r>
        <w:rPr>
          <w:sz w:val="18"/>
        </w:rPr>
        <w:t>ortamlarındaki</w:t>
      </w:r>
      <w:r>
        <w:rPr>
          <w:spacing w:val="-2"/>
          <w:sz w:val="18"/>
        </w:rPr>
        <w:t> </w:t>
      </w:r>
      <w:r>
        <w:rPr>
          <w:sz w:val="18"/>
        </w:rPr>
        <w:t>öğrenciler</w:t>
      </w:r>
      <w:r>
        <w:rPr>
          <w:spacing w:val="-1"/>
          <w:sz w:val="18"/>
        </w:rPr>
        <w:t> </w:t>
      </w:r>
      <w:r>
        <w:rPr>
          <w:sz w:val="18"/>
        </w:rPr>
        <w:t>için</w:t>
      </w:r>
      <w:r>
        <w:rPr>
          <w:spacing w:val="-1"/>
          <w:sz w:val="18"/>
        </w:rPr>
        <w:t> </w:t>
      </w:r>
      <w:r>
        <w:rPr>
          <w:sz w:val="18"/>
        </w:rPr>
        <w:t>geçerli ve</w:t>
      </w:r>
      <w:r>
        <w:rPr>
          <w:spacing w:val="-1"/>
          <w:sz w:val="18"/>
        </w:rPr>
        <w:t> </w:t>
      </w:r>
      <w:r>
        <w:rPr>
          <w:sz w:val="18"/>
        </w:rPr>
        <w:t>güvenilir</w:t>
      </w:r>
      <w:r>
        <w:rPr>
          <w:spacing w:val="-1"/>
          <w:sz w:val="18"/>
        </w:rPr>
        <w:t> </w:t>
      </w:r>
      <w:r>
        <w:rPr>
          <w:sz w:val="18"/>
        </w:rPr>
        <w:t>bir ölçme</w:t>
      </w:r>
      <w:r>
        <w:rPr>
          <w:spacing w:val="-1"/>
          <w:sz w:val="18"/>
        </w:rPr>
        <w:t> </w:t>
      </w:r>
      <w:r>
        <w:rPr>
          <w:sz w:val="18"/>
        </w:rPr>
        <w:t>aracı</w:t>
      </w:r>
      <w:r>
        <w:rPr>
          <w:spacing w:val="-1"/>
          <w:sz w:val="18"/>
        </w:rPr>
        <w:t> </w:t>
      </w:r>
      <w:r>
        <w:rPr>
          <w:sz w:val="18"/>
        </w:rPr>
        <w:t>olarak kullanılabilir.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501" w:right="0" w:firstLine="0"/>
        <w:jc w:val="both"/>
        <w:rPr>
          <w:sz w:val="18"/>
        </w:rPr>
      </w:pPr>
      <w:r>
        <w:rPr>
          <w:b/>
          <w:color w:val="0E2145"/>
          <w:sz w:val="18"/>
        </w:rPr>
        <w:t>Anahtar</w:t>
      </w:r>
      <w:r>
        <w:rPr>
          <w:b/>
          <w:color w:val="0E2145"/>
          <w:spacing w:val="-2"/>
          <w:sz w:val="18"/>
        </w:rPr>
        <w:t> </w:t>
      </w:r>
      <w:r>
        <w:rPr>
          <w:b/>
          <w:color w:val="0E2145"/>
          <w:sz w:val="18"/>
        </w:rPr>
        <w:t>Kelimeler:</w:t>
      </w:r>
      <w:r>
        <w:rPr>
          <w:b/>
          <w:color w:val="0E2145"/>
          <w:spacing w:val="-3"/>
          <w:sz w:val="18"/>
        </w:rPr>
        <w:t> </w:t>
      </w:r>
      <w:r>
        <w:rPr>
          <w:sz w:val="18"/>
        </w:rPr>
        <w:t>Beden</w:t>
      </w:r>
      <w:r>
        <w:rPr>
          <w:spacing w:val="-4"/>
          <w:sz w:val="18"/>
        </w:rPr>
        <w:t> </w:t>
      </w:r>
      <w:r>
        <w:rPr>
          <w:sz w:val="18"/>
        </w:rPr>
        <w:t>Eğitimi</w:t>
      </w:r>
      <w:r>
        <w:rPr>
          <w:spacing w:val="-3"/>
          <w:sz w:val="18"/>
        </w:rPr>
        <w:t> </w:t>
      </w:r>
      <w:r>
        <w:rPr>
          <w:sz w:val="18"/>
        </w:rPr>
        <w:t>ve</w:t>
      </w:r>
      <w:r>
        <w:rPr>
          <w:spacing w:val="-2"/>
          <w:sz w:val="18"/>
        </w:rPr>
        <w:t> </w:t>
      </w:r>
      <w:r>
        <w:rPr>
          <w:sz w:val="18"/>
        </w:rPr>
        <w:t>Spor,</w:t>
      </w:r>
      <w:r>
        <w:rPr>
          <w:spacing w:val="-2"/>
          <w:sz w:val="18"/>
        </w:rPr>
        <w:t> </w:t>
      </w:r>
      <w:r>
        <w:rPr>
          <w:sz w:val="18"/>
        </w:rPr>
        <w:t>Ders,</w:t>
      </w:r>
      <w:r>
        <w:rPr>
          <w:spacing w:val="-1"/>
          <w:sz w:val="18"/>
        </w:rPr>
        <w:t> </w:t>
      </w:r>
      <w:r>
        <w:rPr>
          <w:sz w:val="18"/>
        </w:rPr>
        <w:t>Tutum,</w:t>
      </w:r>
      <w:r>
        <w:rPr>
          <w:spacing w:val="-4"/>
          <w:sz w:val="18"/>
        </w:rPr>
        <w:t> </w:t>
      </w:r>
      <w:r>
        <w:rPr>
          <w:sz w:val="18"/>
        </w:rPr>
        <w:t>Ölçek,</w:t>
      </w:r>
      <w:r>
        <w:rPr>
          <w:spacing w:val="-4"/>
          <w:sz w:val="18"/>
        </w:rPr>
        <w:t> </w:t>
      </w:r>
      <w:r>
        <w:rPr>
          <w:sz w:val="18"/>
        </w:rPr>
        <w:t>Geliştirme,</w:t>
      </w:r>
      <w:r>
        <w:rPr>
          <w:spacing w:val="-2"/>
          <w:sz w:val="18"/>
        </w:rPr>
        <w:t> </w:t>
      </w:r>
      <w:r>
        <w:rPr>
          <w:sz w:val="18"/>
        </w:rPr>
        <w:t>Geçerlik,</w:t>
      </w:r>
      <w:r>
        <w:rPr>
          <w:spacing w:val="-2"/>
          <w:sz w:val="18"/>
        </w:rPr>
        <w:t> </w:t>
      </w:r>
      <w:r>
        <w:rPr>
          <w:sz w:val="18"/>
        </w:rPr>
        <w:t>Güvenirlik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262" w:right="76" w:firstLine="0"/>
        <w:jc w:val="center"/>
        <w:rPr>
          <w:b/>
          <w:sz w:val="18"/>
        </w:rPr>
      </w:pPr>
      <w:r>
        <w:rPr>
          <w:b/>
          <w:color w:val="0E2145"/>
          <w:sz w:val="18"/>
        </w:rPr>
        <w:t>Abstract</w:t>
      </w:r>
    </w:p>
    <w:p>
      <w:pPr>
        <w:spacing w:before="121"/>
        <w:ind w:left="501" w:right="309" w:firstLine="0"/>
        <w:jc w:val="both"/>
        <w:rPr>
          <w:sz w:val="18"/>
        </w:rPr>
      </w:pPr>
      <w:r>
        <w:rPr>
          <w:sz w:val="18"/>
        </w:rPr>
        <w:t>In the research, it was aimed to develop an attitude scale to measure the attitude levels of students at high school level for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physical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education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sports</w:t>
      </w:r>
      <w:r>
        <w:rPr>
          <w:spacing w:val="-10"/>
          <w:sz w:val="18"/>
        </w:rPr>
        <w:t> </w:t>
      </w:r>
      <w:r>
        <w:rPr>
          <w:sz w:val="18"/>
        </w:rPr>
        <w:t>course.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study</w:t>
      </w:r>
      <w:r>
        <w:rPr>
          <w:spacing w:val="-11"/>
          <w:sz w:val="18"/>
        </w:rPr>
        <w:t> </w:t>
      </w:r>
      <w:r>
        <w:rPr>
          <w:sz w:val="18"/>
        </w:rPr>
        <w:t>was</w:t>
      </w:r>
      <w:r>
        <w:rPr>
          <w:spacing w:val="-9"/>
          <w:sz w:val="18"/>
        </w:rPr>
        <w:t> </w:t>
      </w:r>
      <w:r>
        <w:rPr>
          <w:sz w:val="18"/>
        </w:rPr>
        <w:t>carried</w:t>
      </w:r>
      <w:r>
        <w:rPr>
          <w:spacing w:val="-9"/>
          <w:sz w:val="18"/>
        </w:rPr>
        <w:t> </w:t>
      </w:r>
      <w:r>
        <w:rPr>
          <w:sz w:val="18"/>
        </w:rPr>
        <w:t>out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random</w:t>
      </w:r>
      <w:r>
        <w:rPr>
          <w:spacing w:val="-9"/>
          <w:sz w:val="18"/>
        </w:rPr>
        <w:t> </w:t>
      </w:r>
      <w:r>
        <w:rPr>
          <w:sz w:val="18"/>
        </w:rPr>
        <w:t>sampling</w:t>
      </w:r>
      <w:r>
        <w:rPr>
          <w:spacing w:val="-8"/>
          <w:sz w:val="18"/>
        </w:rPr>
        <w:t> </w:t>
      </w:r>
      <w:r>
        <w:rPr>
          <w:sz w:val="18"/>
        </w:rPr>
        <w:t>method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1"/>
          <w:sz w:val="18"/>
        </w:rPr>
        <w:t> </w:t>
      </w:r>
      <w:r>
        <w:rPr>
          <w:sz w:val="18"/>
        </w:rPr>
        <w:t>male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female</w:t>
      </w:r>
      <w:r>
        <w:rPr>
          <w:spacing w:val="-10"/>
          <w:sz w:val="18"/>
        </w:rPr>
        <w:t> </w:t>
      </w:r>
      <w:r>
        <w:rPr>
          <w:sz w:val="18"/>
        </w:rPr>
        <w:t>students</w:t>
      </w:r>
      <w:r>
        <w:rPr>
          <w:spacing w:val="-43"/>
          <w:sz w:val="18"/>
        </w:rPr>
        <w:t> </w:t>
      </w:r>
      <w:r>
        <w:rPr>
          <w:sz w:val="18"/>
        </w:rPr>
        <w:t>aged between 15-18 years studying at the 9th, 10th, 11th grade level in different high school types. In order to determine</w:t>
      </w:r>
      <w:r>
        <w:rPr>
          <w:spacing w:val="1"/>
          <w:sz w:val="18"/>
        </w:rPr>
        <w:t> </w:t>
      </w:r>
      <w:r>
        <w:rPr>
          <w:sz w:val="18"/>
        </w:rPr>
        <w:t>the form items, 31 items were formed in the first trial form and negative expressions were scored by reverse coding. As a</w:t>
      </w:r>
      <w:r>
        <w:rPr>
          <w:spacing w:val="1"/>
          <w:sz w:val="18"/>
        </w:rPr>
        <w:t> </w:t>
      </w:r>
      <w:r>
        <w:rPr>
          <w:sz w:val="18"/>
        </w:rPr>
        <w:t>result of the Exploratory Factor Analysis, a scale with 8 sub-dimensions and a total of 30 items was obtained, explaining</w:t>
      </w:r>
      <w:r>
        <w:rPr>
          <w:spacing w:val="1"/>
          <w:sz w:val="18"/>
        </w:rPr>
        <w:t> </w:t>
      </w:r>
      <w:r>
        <w:rPr>
          <w:sz w:val="18"/>
        </w:rPr>
        <w:t>61,018%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total</w:t>
      </w:r>
      <w:r>
        <w:rPr>
          <w:spacing w:val="-5"/>
          <w:sz w:val="18"/>
        </w:rPr>
        <w:t> </w:t>
      </w:r>
      <w:r>
        <w:rPr>
          <w:sz w:val="18"/>
        </w:rPr>
        <w:t>variance.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sub-dimensions</w:t>
      </w:r>
      <w:r>
        <w:rPr>
          <w:spacing w:val="-5"/>
          <w:sz w:val="18"/>
        </w:rPr>
        <w:t> </w:t>
      </w:r>
      <w:r>
        <w:rPr>
          <w:sz w:val="18"/>
        </w:rPr>
        <w:t>were</w:t>
      </w:r>
      <w:r>
        <w:rPr>
          <w:spacing w:val="-5"/>
          <w:sz w:val="18"/>
        </w:rPr>
        <w:t> </w:t>
      </w:r>
      <w:r>
        <w:rPr>
          <w:sz w:val="18"/>
        </w:rPr>
        <w:t>named</w:t>
      </w:r>
      <w:r>
        <w:rPr>
          <w:spacing w:val="-7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Positive</w:t>
      </w:r>
      <w:r>
        <w:rPr>
          <w:spacing w:val="-5"/>
          <w:sz w:val="18"/>
        </w:rPr>
        <w:t> </w:t>
      </w:r>
      <w:r>
        <w:rPr>
          <w:sz w:val="18"/>
        </w:rPr>
        <w:t>Emotions;</w:t>
      </w:r>
      <w:r>
        <w:rPr>
          <w:spacing w:val="-5"/>
          <w:sz w:val="18"/>
        </w:rPr>
        <w:t> </w:t>
      </w:r>
      <w:r>
        <w:rPr>
          <w:sz w:val="18"/>
        </w:rPr>
        <w:t>Excitement;</w:t>
      </w:r>
      <w:r>
        <w:rPr>
          <w:spacing w:val="-5"/>
          <w:sz w:val="18"/>
        </w:rPr>
        <w:t> </w:t>
      </w:r>
      <w:r>
        <w:rPr>
          <w:sz w:val="18"/>
        </w:rPr>
        <w:t>Material-Sports</w:t>
      </w:r>
      <w:r>
        <w:rPr>
          <w:spacing w:val="-7"/>
          <w:sz w:val="18"/>
        </w:rPr>
        <w:t> </w:t>
      </w:r>
      <w:r>
        <w:rPr>
          <w:sz w:val="18"/>
        </w:rPr>
        <w:t>Fields;</w:t>
      </w:r>
      <w:r>
        <w:rPr>
          <w:spacing w:val="-42"/>
          <w:sz w:val="18"/>
        </w:rPr>
        <w:t> </w:t>
      </w:r>
      <w:r>
        <w:rPr>
          <w:sz w:val="18"/>
        </w:rPr>
        <w:t>Understanding-Support; Curiosity; Desire; Anxiety; Anger. In the study, Kaiser-Meyer Olkin (KMO) value 0,882 is an</w:t>
      </w:r>
      <w:r>
        <w:rPr>
          <w:spacing w:val="1"/>
          <w:sz w:val="18"/>
        </w:rPr>
        <w:t> </w:t>
      </w:r>
      <w:r>
        <w:rPr>
          <w:sz w:val="18"/>
        </w:rPr>
        <w:t>indicator of the suitability of the variables for factor analysis. The factor loading values of the scale were in the range of</w:t>
      </w:r>
      <w:r>
        <w:rPr>
          <w:spacing w:val="1"/>
          <w:sz w:val="18"/>
        </w:rPr>
        <w:t> </w:t>
      </w:r>
      <w:r>
        <w:rPr>
          <w:sz w:val="18"/>
        </w:rPr>
        <w:t>0,428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0,820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found</w:t>
      </w:r>
      <w:r>
        <w:rPr>
          <w:spacing w:val="-3"/>
          <w:sz w:val="18"/>
        </w:rPr>
        <w:t> </w:t>
      </w:r>
      <w:r>
        <w:rPr>
          <w:sz w:val="18"/>
        </w:rPr>
        <w:t>sufficient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explain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strength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factors.</w:t>
      </w:r>
      <w:r>
        <w:rPr>
          <w:spacing w:val="-4"/>
          <w:sz w:val="18"/>
        </w:rPr>
        <w:t> </w:t>
      </w:r>
      <w:r>
        <w:rPr>
          <w:sz w:val="18"/>
        </w:rPr>
        <w:t>Test-retest</w:t>
      </w:r>
      <w:r>
        <w:rPr>
          <w:spacing w:val="-3"/>
          <w:sz w:val="18"/>
        </w:rPr>
        <w:t> </w:t>
      </w:r>
      <w:r>
        <w:rPr>
          <w:sz w:val="18"/>
        </w:rPr>
        <w:t>method</w:t>
      </w:r>
      <w:r>
        <w:rPr>
          <w:spacing w:val="-3"/>
          <w:sz w:val="18"/>
        </w:rPr>
        <w:t> </w:t>
      </w:r>
      <w:r>
        <w:rPr>
          <w:sz w:val="18"/>
        </w:rPr>
        <w:t>was</w:t>
      </w:r>
      <w:r>
        <w:rPr>
          <w:spacing w:val="-3"/>
          <w:sz w:val="18"/>
        </w:rPr>
        <w:t> </w:t>
      </w:r>
      <w:r>
        <w:rPr>
          <w:sz w:val="18"/>
        </w:rPr>
        <w:t>used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evaluate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3"/>
          <w:sz w:val="18"/>
        </w:rPr>
        <w:t> </w:t>
      </w:r>
      <w:r>
        <w:rPr>
          <w:sz w:val="18"/>
        </w:rPr>
        <w:t>reliability and internal consistency of the scale and acceptable reliability coefficients were obtained in this method. As a</w:t>
      </w:r>
      <w:r>
        <w:rPr>
          <w:spacing w:val="1"/>
          <w:sz w:val="18"/>
        </w:rPr>
        <w:t> </w:t>
      </w:r>
      <w:r>
        <w:rPr>
          <w:sz w:val="18"/>
        </w:rPr>
        <w:t>result of the item analysis, it was determined that all items in the scale could differentiate effectively. As a result, the</w:t>
      </w:r>
      <w:r>
        <w:rPr>
          <w:spacing w:val="1"/>
          <w:sz w:val="18"/>
        </w:rPr>
        <w:t> </w:t>
      </w:r>
      <w:r>
        <w:rPr>
          <w:sz w:val="18"/>
        </w:rPr>
        <w:t>Physical Education and Sports Course Attitude Scale (PESCAS) was established as a valid and reliable measurement tool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students</w:t>
      </w:r>
      <w:r>
        <w:rPr>
          <w:spacing w:val="-2"/>
          <w:sz w:val="18"/>
        </w:rPr>
        <w:t> </w:t>
      </w:r>
      <w:r>
        <w:rPr>
          <w:sz w:val="18"/>
        </w:rPr>
        <w:t>in various high</w:t>
      </w:r>
      <w:r>
        <w:rPr>
          <w:spacing w:val="-1"/>
          <w:sz w:val="18"/>
        </w:rPr>
        <w:t> </w:t>
      </w:r>
      <w:r>
        <w:rPr>
          <w:sz w:val="18"/>
        </w:rPr>
        <w:t>school settings.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501" w:right="0" w:firstLine="0"/>
        <w:jc w:val="both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4"/>
          <w:sz w:val="18"/>
        </w:rPr>
        <w:t> </w:t>
      </w:r>
      <w:r>
        <w:rPr>
          <w:sz w:val="18"/>
        </w:rPr>
        <w:t>Physical</w:t>
      </w:r>
      <w:r>
        <w:rPr>
          <w:spacing w:val="-3"/>
          <w:sz w:val="18"/>
        </w:rPr>
        <w:t> </w:t>
      </w:r>
      <w:r>
        <w:rPr>
          <w:sz w:val="18"/>
        </w:rPr>
        <w:t>Education,</w:t>
      </w:r>
      <w:r>
        <w:rPr>
          <w:spacing w:val="-5"/>
          <w:sz w:val="18"/>
        </w:rPr>
        <w:t> </w:t>
      </w:r>
      <w:r>
        <w:rPr>
          <w:sz w:val="18"/>
        </w:rPr>
        <w:t>Sport,</w:t>
      </w:r>
      <w:r>
        <w:rPr>
          <w:spacing w:val="-2"/>
          <w:sz w:val="18"/>
        </w:rPr>
        <w:t> </w:t>
      </w:r>
      <w:r>
        <w:rPr>
          <w:sz w:val="18"/>
        </w:rPr>
        <w:t>Course,</w:t>
      </w:r>
      <w:r>
        <w:rPr>
          <w:spacing w:val="-3"/>
          <w:sz w:val="18"/>
        </w:rPr>
        <w:t> </w:t>
      </w:r>
      <w:r>
        <w:rPr>
          <w:sz w:val="18"/>
        </w:rPr>
        <w:t>Attitude,</w:t>
      </w:r>
      <w:r>
        <w:rPr>
          <w:spacing w:val="-3"/>
          <w:sz w:val="18"/>
        </w:rPr>
        <w:t> </w:t>
      </w:r>
      <w:r>
        <w:rPr>
          <w:sz w:val="18"/>
        </w:rPr>
        <w:t>Scale,</w:t>
      </w:r>
      <w:r>
        <w:rPr>
          <w:spacing w:val="-4"/>
          <w:sz w:val="18"/>
        </w:rPr>
        <w:t> </w:t>
      </w:r>
      <w:r>
        <w:rPr>
          <w:sz w:val="18"/>
        </w:rPr>
        <w:t>Development,</w:t>
      </w:r>
      <w:r>
        <w:rPr>
          <w:spacing w:val="-3"/>
          <w:sz w:val="18"/>
        </w:rPr>
        <w:t> </w:t>
      </w:r>
      <w:r>
        <w:rPr>
          <w:sz w:val="18"/>
        </w:rPr>
        <w:t>Validity,</w:t>
      </w:r>
      <w:r>
        <w:rPr>
          <w:spacing w:val="-3"/>
          <w:sz w:val="18"/>
        </w:rPr>
        <w:t> </w:t>
      </w:r>
      <w:r>
        <w:rPr>
          <w:sz w:val="18"/>
        </w:rPr>
        <w:t>Reliability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3"/>
        <w:ind w:left="258" w:right="255" w:firstLine="0"/>
        <w:jc w:val="both"/>
        <w:rPr>
          <w:sz w:val="18"/>
        </w:rPr>
      </w:pPr>
      <w:r>
        <w:rPr>
          <w:sz w:val="18"/>
        </w:rPr>
        <w:t>Geliş Tarihi (Received Date): 21.02.2024,</w:t>
      </w:r>
      <w:r>
        <w:rPr>
          <w:spacing w:val="1"/>
          <w:sz w:val="18"/>
        </w:rPr>
        <w:t> </w:t>
      </w:r>
      <w:r>
        <w:rPr>
          <w:sz w:val="18"/>
        </w:rPr>
        <w:t>Kabul Tarihi (Accepted Date): 02.05.2024, Basım Tarihi (Published Date):</w:t>
      </w:r>
      <w:r>
        <w:rPr>
          <w:spacing w:val="1"/>
          <w:sz w:val="18"/>
        </w:rPr>
        <w:t> </w:t>
      </w:r>
      <w:r>
        <w:rPr>
          <w:sz w:val="18"/>
        </w:rPr>
        <w:t>30.05.2024. </w:t>
      </w: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 İzmir Demokrasi Üniversitesi, Sağlık Bilimleri Fakültesi, Egzersiz ve Spor Bilimleri Bölümü, İzmir, Türkiye, </w:t>
      </w:r>
      <w:r>
        <w:rPr>
          <w:sz w:val="18"/>
          <w:vertAlign w:val="superscript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İzmir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Demokrasi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Üniversitesi,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Sağlık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Bilimleri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Enstitüsü,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Spor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Bilimleri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Anabilim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Dalı,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İzmir,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Türkiye.</w:t>
      </w:r>
      <w:r>
        <w:rPr>
          <w:spacing w:val="1"/>
          <w:sz w:val="18"/>
          <w:vertAlign w:val="baseline"/>
        </w:rPr>
        <w:t> </w:t>
      </w:r>
      <w:r>
        <w:rPr>
          <w:b/>
          <w:sz w:val="18"/>
          <w:vertAlign w:val="baseline"/>
        </w:rPr>
        <w:t>E-mail:</w:t>
      </w:r>
      <w:r>
        <w:rPr>
          <w:b/>
          <w:spacing w:val="1"/>
          <w:sz w:val="18"/>
          <w:vertAlign w:val="baseline"/>
        </w:rPr>
        <w:t> </w:t>
      </w:r>
      <w:hyperlink r:id="rId8">
        <w:r>
          <w:rPr>
            <w:sz w:val="18"/>
            <w:vertAlign w:val="baseline"/>
          </w:rPr>
          <w:t>fatma.celik@idu.edu.tr</w:t>
        </w:r>
      </w:hyperlink>
      <w:r>
        <w:rPr>
          <w:sz w:val="18"/>
          <w:vertAlign w:val="baseline"/>
        </w:rPr>
        <w:t> </w:t>
      </w:r>
      <w:r>
        <w:rPr>
          <w:b/>
          <w:sz w:val="18"/>
          <w:vertAlign w:val="baseline"/>
        </w:rPr>
        <w:t>ORCID ID’s: </w:t>
      </w:r>
      <w:r>
        <w:rPr>
          <w:sz w:val="18"/>
          <w:vertAlign w:val="baseline"/>
        </w:rPr>
        <w:t>F.Ç.K.; https:/orcid.org/0000-0002-2159-1706, M.M.Z.; https:/orcid.org/0009-0001-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6996-9843.</w:t>
      </w:r>
    </w:p>
    <w:p>
      <w:pPr>
        <w:spacing w:after="0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577" w:footer="439" w:top="840" w:bottom="620" w:left="1160" w:right="1160"/>
          <w:pgNumType w:star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4389" w:val="left" w:leader="none"/>
          <w:tab w:pos="9316" w:val="left" w:leader="none"/>
        </w:tabs>
        <w:spacing w:before="259"/>
      </w:pPr>
      <w:r>
        <w:rPr>
          <w:w w:val="99"/>
          <w:shd w:fill="F6992B" w:color="auto" w:val="clear"/>
        </w:rPr>
        <w:t> </w:t>
      </w:r>
      <w:r>
        <w:rPr>
          <w:shd w:fill="F6992B" w:color="auto" w:val="clear"/>
        </w:rPr>
        <w:tab/>
      </w:r>
      <w:r>
        <w:rPr>
          <w:shd w:fill="F6992B" w:color="auto" w:val="clear"/>
        </w:rPr>
        <w:t>1.</w:t>
      </w:r>
      <w:r>
        <w:rPr>
          <w:spacing w:val="7"/>
          <w:shd w:fill="F6992B" w:color="auto" w:val="clear"/>
        </w:rPr>
        <w:t> </w:t>
      </w:r>
      <w:r>
        <w:rPr>
          <w:shd w:fill="F6992B" w:color="auto" w:val="clear"/>
        </w:rPr>
        <w:t>GİRİŞ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679" w:val="left" w:leader="none"/>
        </w:tabs>
        <w:spacing w:line="240" w:lineRule="auto" w:before="90" w:after="0"/>
        <w:ind w:left="678" w:right="0" w:hanging="421"/>
        <w:jc w:val="left"/>
      </w:pPr>
      <w:r>
        <w:rPr/>
        <w:t>Türkiye’de</w:t>
      </w:r>
      <w:r>
        <w:rPr>
          <w:spacing w:val="-2"/>
        </w:rPr>
        <w:t> </w:t>
      </w:r>
      <w:r>
        <w:rPr/>
        <w:t>Beden</w:t>
      </w:r>
      <w:r>
        <w:rPr>
          <w:spacing w:val="-3"/>
        </w:rPr>
        <w:t> </w:t>
      </w:r>
      <w:r>
        <w:rPr/>
        <w:t>Eğitimi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Spor</w:t>
      </w:r>
      <w:r>
        <w:rPr>
          <w:spacing w:val="-2"/>
        </w:rPr>
        <w:t> </w:t>
      </w:r>
      <w:r>
        <w:rPr/>
        <w:t>Dersi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258" w:right="254" w:firstLine="708"/>
        <w:jc w:val="both"/>
      </w:pPr>
      <w:r>
        <w:rPr/>
        <w:t>Cumhuriyetimizin</w:t>
      </w:r>
      <w:r>
        <w:rPr>
          <w:spacing w:val="1"/>
        </w:rPr>
        <w:t> </w:t>
      </w:r>
      <w:r>
        <w:rPr/>
        <w:t>ilk</w:t>
      </w:r>
      <w:r>
        <w:rPr>
          <w:spacing w:val="1"/>
        </w:rPr>
        <w:t> </w:t>
      </w:r>
      <w:r>
        <w:rPr/>
        <w:t>yıllarında</w:t>
      </w:r>
      <w:r>
        <w:rPr>
          <w:spacing w:val="1"/>
        </w:rPr>
        <w:t> </w:t>
      </w:r>
      <w:r>
        <w:rPr/>
        <w:t>eğitimimizi</w:t>
      </w:r>
      <w:r>
        <w:rPr>
          <w:spacing w:val="1"/>
        </w:rPr>
        <w:t> </w:t>
      </w:r>
      <w:r>
        <w:rPr/>
        <w:t>sağlam</w:t>
      </w:r>
      <w:r>
        <w:rPr>
          <w:spacing w:val="1"/>
        </w:rPr>
        <w:t> </w:t>
      </w:r>
      <w:r>
        <w:rPr/>
        <w:t>temellere</w:t>
      </w:r>
      <w:r>
        <w:rPr>
          <w:spacing w:val="1"/>
        </w:rPr>
        <w:t> </w:t>
      </w:r>
      <w:r>
        <w:rPr/>
        <w:t>oturtmak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duyulan ihtiyaç neticesinde bir arayış ve araştırma içine girilerek yabancı eğitim bilimcilerden</w:t>
      </w:r>
      <w:r>
        <w:rPr>
          <w:spacing w:val="-57"/>
        </w:rPr>
        <w:t> </w:t>
      </w:r>
      <w:r>
        <w:rPr/>
        <w:t>yardım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destek</w:t>
      </w:r>
      <w:r>
        <w:rPr>
          <w:spacing w:val="1"/>
        </w:rPr>
        <w:t> </w:t>
      </w:r>
      <w:r>
        <w:rPr/>
        <w:t>istenmiştir.</w:t>
      </w:r>
      <w:r>
        <w:rPr>
          <w:spacing w:val="1"/>
        </w:rPr>
        <w:t> </w:t>
      </w:r>
      <w:r>
        <w:rPr/>
        <w:t>Yapılandırmacı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yaklaşımının</w:t>
      </w:r>
      <w:r>
        <w:rPr>
          <w:spacing w:val="1"/>
        </w:rPr>
        <w:t> </w:t>
      </w:r>
      <w:r>
        <w:rPr/>
        <w:t>kurucusu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Dewey</w:t>
      </w:r>
      <w:r>
        <w:rPr>
          <w:spacing w:val="-57"/>
        </w:rPr>
        <w:t> </w:t>
      </w:r>
      <w:r>
        <w:rPr/>
        <w:t>ülkemizi 1924 yılında ziyaret etmiş ve eğitim sistemimizi inceleyerek hazırladığı raporda</w:t>
      </w:r>
      <w:r>
        <w:rPr>
          <w:spacing w:val="1"/>
        </w:rPr>
        <w:t> </w:t>
      </w:r>
      <w:r>
        <w:rPr/>
        <w:t>Türkiye’de “aşırı merkezileşme” ve “maarif vekaletinde çeşitliliğin esas alınması” gerektiği</w:t>
      </w:r>
      <w:r>
        <w:rPr>
          <w:spacing w:val="1"/>
        </w:rPr>
        <w:t> </w:t>
      </w:r>
      <w:r>
        <w:rPr/>
        <w:t>şeklinde</w:t>
      </w:r>
      <w:r>
        <w:rPr>
          <w:spacing w:val="-1"/>
        </w:rPr>
        <w:t> </w:t>
      </w:r>
      <w:r>
        <w:rPr/>
        <w:t>ifadelere yer vermiştir (Gazo, 1996,</w:t>
      </w:r>
      <w:r>
        <w:rPr>
          <w:spacing w:val="-1"/>
        </w:rPr>
        <w:t> </w:t>
      </w:r>
      <w:r>
        <w:rPr/>
        <w:t>ss.15-46).</w:t>
      </w:r>
    </w:p>
    <w:p>
      <w:pPr>
        <w:pStyle w:val="BodyText"/>
        <w:spacing w:before="201"/>
        <w:ind w:left="258" w:right="254" w:firstLine="708"/>
        <w:jc w:val="both"/>
      </w:pPr>
      <w:r>
        <w:rPr/>
        <w:t>14 Ağustos 1923 yılında, TBMM’de sunulan İcra Vekiller</w:t>
      </w:r>
      <w:r>
        <w:rPr>
          <w:spacing w:val="1"/>
        </w:rPr>
        <w:t> </w:t>
      </w:r>
      <w:r>
        <w:rPr/>
        <w:t>Heyeti</w:t>
      </w:r>
      <w:r>
        <w:rPr>
          <w:spacing w:val="1"/>
        </w:rPr>
        <w:t> </w:t>
      </w:r>
      <w:r>
        <w:rPr/>
        <w:t>programının 6.</w:t>
      </w:r>
      <w:r>
        <w:rPr>
          <w:spacing w:val="1"/>
        </w:rPr>
        <w:t> </w:t>
      </w:r>
      <w:r>
        <w:rPr/>
        <w:t>maddesinde yer verilen ifade ile beden eğitimi ve izcilik faaliyetlerinin yapılmasına karar</w:t>
      </w:r>
      <w:r>
        <w:rPr>
          <w:spacing w:val="1"/>
        </w:rPr>
        <w:t> </w:t>
      </w:r>
      <w:r>
        <w:rPr/>
        <w:t>verilmiştir.</w:t>
      </w:r>
      <w:r>
        <w:rPr>
          <w:spacing w:val="1"/>
        </w:rPr>
        <w:t> </w:t>
      </w:r>
      <w:r>
        <w:rPr/>
        <w:t>Bu karar ile beden eğitimi ve spor dersinin üniversiteler dışındaki bütün eğitim ve</w:t>
      </w:r>
      <w:r>
        <w:rPr>
          <w:spacing w:val="-57"/>
        </w:rPr>
        <w:t> </w:t>
      </w:r>
      <w:r>
        <w:rPr/>
        <w:t>öğretim</w:t>
      </w:r>
      <w:r>
        <w:rPr>
          <w:spacing w:val="-9"/>
        </w:rPr>
        <w:t> </w:t>
      </w:r>
      <w:r>
        <w:rPr/>
        <w:t>kurumlarında</w:t>
      </w:r>
      <w:r>
        <w:rPr>
          <w:spacing w:val="-8"/>
        </w:rPr>
        <w:t> </w:t>
      </w:r>
      <w:r>
        <w:rPr/>
        <w:t>zorunlu</w:t>
      </w:r>
      <w:r>
        <w:rPr>
          <w:spacing w:val="-8"/>
        </w:rPr>
        <w:t> </w:t>
      </w:r>
      <w:r>
        <w:rPr/>
        <w:t>hale</w:t>
      </w:r>
      <w:r>
        <w:rPr>
          <w:spacing w:val="-9"/>
        </w:rPr>
        <w:t> </w:t>
      </w:r>
      <w:r>
        <w:rPr/>
        <w:t>getirilmesi</w:t>
      </w:r>
      <w:r>
        <w:rPr>
          <w:spacing w:val="-8"/>
        </w:rPr>
        <w:t> </w:t>
      </w:r>
      <w:r>
        <w:rPr/>
        <w:t>amaçlanarak</w:t>
      </w:r>
      <w:r>
        <w:rPr>
          <w:spacing w:val="-10"/>
        </w:rPr>
        <w:t> </w:t>
      </w:r>
      <w:r>
        <w:rPr/>
        <w:t>beden</w:t>
      </w:r>
      <w:r>
        <w:rPr>
          <w:spacing w:val="-9"/>
        </w:rPr>
        <w:t> </w:t>
      </w:r>
      <w:r>
        <w:rPr/>
        <w:t>eğitimi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spor</w:t>
      </w:r>
      <w:r>
        <w:rPr>
          <w:spacing w:val="-8"/>
        </w:rPr>
        <w:t> </w:t>
      </w:r>
      <w:r>
        <w:rPr/>
        <w:t>öğretmenliği</w:t>
      </w:r>
      <w:r>
        <w:rPr>
          <w:spacing w:val="-58"/>
        </w:rPr>
        <w:t> </w:t>
      </w:r>
      <w:r>
        <w:rPr/>
        <w:t>eğitimi veren okul açılması, izcilik faaliyetleri üzerinde durulacağı ayrıca programa ait tüm</w:t>
      </w:r>
      <w:r>
        <w:rPr>
          <w:spacing w:val="1"/>
        </w:rPr>
        <w:t> </w:t>
      </w:r>
      <w:r>
        <w:rPr/>
        <w:t>esasların</w:t>
      </w:r>
      <w:r>
        <w:rPr>
          <w:spacing w:val="-1"/>
        </w:rPr>
        <w:t> </w:t>
      </w:r>
      <w:r>
        <w:rPr/>
        <w:t>uygulanacağı belirtilmiştir</w:t>
      </w:r>
      <w:r>
        <w:rPr>
          <w:spacing w:val="-1"/>
        </w:rPr>
        <w:t> </w:t>
      </w:r>
      <w:r>
        <w:rPr/>
        <w:t>(Gülüm, 2008,</w:t>
      </w:r>
      <w:r>
        <w:rPr>
          <w:spacing w:val="-1"/>
        </w:rPr>
        <w:t> </w:t>
      </w:r>
      <w:r>
        <w:rPr/>
        <w:t>ss.23-24).</w:t>
      </w:r>
    </w:p>
    <w:p>
      <w:pPr>
        <w:pStyle w:val="BodyText"/>
        <w:spacing w:before="199"/>
        <w:ind w:left="258" w:right="255" w:firstLine="708"/>
        <w:jc w:val="both"/>
      </w:pPr>
      <w:r>
        <w:rPr/>
        <w:t>Beden eğitimi ve sporun modernleşme yolundaki adımlarından birisi de, Selim Sırrı</w:t>
      </w:r>
      <w:r>
        <w:rPr>
          <w:spacing w:val="1"/>
        </w:rPr>
        <w:t> </w:t>
      </w:r>
      <w:r>
        <w:rPr/>
        <w:t>Tarcan’ın 1933 yılında köy mekteplerinde uygulanmak üzere hazırladığı “Köy Mekteplerinde</w:t>
      </w:r>
      <w:r>
        <w:rPr>
          <w:spacing w:val="1"/>
        </w:rPr>
        <w:t> </w:t>
      </w:r>
      <w:r>
        <w:rPr/>
        <w:t>Beden</w:t>
      </w:r>
      <w:r>
        <w:rPr>
          <w:spacing w:val="-12"/>
        </w:rPr>
        <w:t> </w:t>
      </w:r>
      <w:r>
        <w:rPr/>
        <w:t>Terbiyesi”</w:t>
      </w:r>
      <w:r>
        <w:rPr>
          <w:spacing w:val="-12"/>
        </w:rPr>
        <w:t> </w:t>
      </w:r>
      <w:r>
        <w:rPr/>
        <w:t>adlı</w:t>
      </w:r>
      <w:r>
        <w:rPr>
          <w:spacing w:val="-12"/>
        </w:rPr>
        <w:t> </w:t>
      </w:r>
      <w:r>
        <w:rPr/>
        <w:t>kitabı</w:t>
      </w:r>
      <w:r>
        <w:rPr>
          <w:spacing w:val="-12"/>
        </w:rPr>
        <w:t> </w:t>
      </w:r>
      <w:r>
        <w:rPr/>
        <w:t>olmuştur.</w:t>
      </w:r>
      <w:r>
        <w:rPr>
          <w:spacing w:val="-12"/>
        </w:rPr>
        <w:t> </w:t>
      </w:r>
      <w:r>
        <w:rPr/>
        <w:t>Tarcan,</w:t>
      </w:r>
      <w:r>
        <w:rPr>
          <w:spacing w:val="-13"/>
        </w:rPr>
        <w:t> </w:t>
      </w:r>
      <w:r>
        <w:rPr/>
        <w:t>tabiatın</w:t>
      </w:r>
      <w:r>
        <w:rPr>
          <w:spacing w:val="-12"/>
        </w:rPr>
        <w:t> </w:t>
      </w:r>
      <w:r>
        <w:rPr/>
        <w:t>bahşettiği</w:t>
      </w:r>
      <w:r>
        <w:rPr>
          <w:spacing w:val="-12"/>
        </w:rPr>
        <w:t> </w:t>
      </w:r>
      <w:r>
        <w:rPr/>
        <w:t>nimetlerden</w:t>
      </w:r>
      <w:r>
        <w:rPr>
          <w:spacing w:val="-12"/>
        </w:rPr>
        <w:t> </w:t>
      </w:r>
      <w:r>
        <w:rPr/>
        <w:t>güneş</w:t>
      </w:r>
      <w:r>
        <w:rPr>
          <w:spacing w:val="-12"/>
        </w:rPr>
        <w:t> </w:t>
      </w:r>
      <w:r>
        <w:rPr/>
        <w:t>ve</w:t>
      </w:r>
      <w:r>
        <w:rPr>
          <w:spacing w:val="-13"/>
        </w:rPr>
        <w:t> </w:t>
      </w:r>
      <w:r>
        <w:rPr/>
        <w:t>havanın</w:t>
      </w:r>
      <w:r>
        <w:rPr>
          <w:spacing w:val="-58"/>
        </w:rPr>
        <w:t> </w:t>
      </w:r>
      <w:r>
        <w:rPr/>
        <w:t>yanında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hareketin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bulunduğunu,</w:t>
      </w:r>
      <w:r>
        <w:rPr>
          <w:spacing w:val="1"/>
        </w:rPr>
        <w:t> </w:t>
      </w:r>
      <w:r>
        <w:rPr/>
        <w:t>köylülerin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iki</w:t>
      </w:r>
      <w:r>
        <w:rPr>
          <w:spacing w:val="1"/>
        </w:rPr>
        <w:t> </w:t>
      </w:r>
      <w:r>
        <w:rPr/>
        <w:t>nimetten</w:t>
      </w:r>
      <w:r>
        <w:rPr>
          <w:spacing w:val="1"/>
        </w:rPr>
        <w:t> </w:t>
      </w:r>
      <w:r>
        <w:rPr/>
        <w:t>yararlanmadığını,</w:t>
      </w:r>
      <w:r>
        <w:rPr>
          <w:spacing w:val="1"/>
        </w:rPr>
        <w:t> </w:t>
      </w:r>
      <w:r>
        <w:rPr/>
        <w:t>vücutlarını sudan geçirmediklerini, gece yatarken kıyafetlerini değiştirmediklerini, yerde serili</w:t>
      </w:r>
      <w:r>
        <w:rPr>
          <w:spacing w:val="-57"/>
        </w:rPr>
        <w:t> </w:t>
      </w:r>
      <w:r>
        <w:rPr/>
        <w:t>bir</w:t>
      </w:r>
      <w:r>
        <w:rPr>
          <w:spacing w:val="-1"/>
        </w:rPr>
        <w:t> </w:t>
      </w:r>
      <w:r>
        <w:rPr/>
        <w:t>kilime ya</w:t>
      </w:r>
      <w:r>
        <w:rPr>
          <w:spacing w:val="-2"/>
        </w:rPr>
        <w:t> </w:t>
      </w:r>
      <w:r>
        <w:rPr/>
        <w:t>da tahta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sofaya</w:t>
      </w:r>
      <w:r>
        <w:rPr>
          <w:spacing w:val="-1"/>
        </w:rPr>
        <w:t> </w:t>
      </w:r>
      <w:r>
        <w:rPr/>
        <w:t>yattıklarını ifade</w:t>
      </w:r>
      <w:r>
        <w:rPr>
          <w:spacing w:val="-2"/>
        </w:rPr>
        <w:t> </w:t>
      </w:r>
      <w:r>
        <w:rPr/>
        <w:t>etmektedir (Tarcan, 1933,</w:t>
      </w:r>
      <w:r>
        <w:rPr>
          <w:spacing w:val="-1"/>
        </w:rPr>
        <w:t> </w:t>
      </w:r>
      <w:r>
        <w:rPr/>
        <w:t>ss.2).</w:t>
      </w:r>
    </w:p>
    <w:p>
      <w:pPr>
        <w:pStyle w:val="BodyText"/>
        <w:spacing w:before="200"/>
        <w:ind w:left="258" w:right="255" w:firstLine="708"/>
        <w:jc w:val="both"/>
      </w:pPr>
      <w:r>
        <w:rPr/>
        <w:t>Beden eğitimi ve spor kavramı ilk kez 1982 Türkiye Cumhuriyeti Anayasasında yer</w:t>
      </w:r>
      <w:r>
        <w:rPr>
          <w:spacing w:val="1"/>
        </w:rPr>
        <w:t> </w:t>
      </w:r>
      <w:r>
        <w:rPr>
          <w:spacing w:val="-1"/>
        </w:rPr>
        <w:t>almıştır.</w:t>
      </w:r>
      <w:r>
        <w:rPr>
          <w:spacing w:val="-14"/>
        </w:rPr>
        <w:t> </w:t>
      </w:r>
      <w:r>
        <w:rPr>
          <w:spacing w:val="-1"/>
        </w:rPr>
        <w:t>Gazi</w:t>
      </w:r>
      <w:r>
        <w:rPr>
          <w:spacing w:val="-13"/>
        </w:rPr>
        <w:t> </w:t>
      </w:r>
      <w:r>
        <w:rPr>
          <w:spacing w:val="-1"/>
        </w:rPr>
        <w:t>Mustafa</w:t>
      </w:r>
      <w:r>
        <w:rPr>
          <w:spacing w:val="-12"/>
        </w:rPr>
        <w:t> </w:t>
      </w:r>
      <w:r>
        <w:rPr/>
        <w:t>Kemal</w:t>
      </w:r>
      <w:r>
        <w:rPr>
          <w:spacing w:val="-13"/>
        </w:rPr>
        <w:t> </w:t>
      </w:r>
      <w:r>
        <w:rPr/>
        <w:t>Atatürk’ün</w:t>
      </w:r>
      <w:r>
        <w:rPr>
          <w:spacing w:val="-13"/>
        </w:rPr>
        <w:t> </w:t>
      </w:r>
      <w:r>
        <w:rPr>
          <w:strike/>
        </w:rPr>
        <w:t>s</w:t>
      </w:r>
      <w:r>
        <w:rPr>
          <w:strike w:val="0"/>
        </w:rPr>
        <w:t>porun</w:t>
      </w:r>
      <w:r>
        <w:rPr>
          <w:strike w:val="0"/>
          <w:spacing w:val="-14"/>
        </w:rPr>
        <w:t> </w:t>
      </w:r>
      <w:r>
        <w:rPr>
          <w:strike w:val="0"/>
        </w:rPr>
        <w:t>önemini</w:t>
      </w:r>
      <w:r>
        <w:rPr>
          <w:strike w:val="0"/>
          <w:spacing w:val="-12"/>
        </w:rPr>
        <w:t> </w:t>
      </w:r>
      <w:r>
        <w:rPr>
          <w:strike w:val="0"/>
        </w:rPr>
        <w:t>içeren</w:t>
      </w:r>
      <w:r>
        <w:rPr>
          <w:strike w:val="0"/>
          <w:spacing w:val="-14"/>
        </w:rPr>
        <w:t> </w:t>
      </w:r>
      <w:r>
        <w:rPr>
          <w:strike w:val="0"/>
        </w:rPr>
        <w:t>düşünceleri</w:t>
      </w:r>
      <w:r>
        <w:rPr>
          <w:strike w:val="0"/>
          <w:spacing w:val="-14"/>
        </w:rPr>
        <w:t> </w:t>
      </w:r>
      <w:r>
        <w:rPr>
          <w:strike w:val="0"/>
        </w:rPr>
        <w:t>ve</w:t>
      </w:r>
      <w:r>
        <w:rPr>
          <w:strike w:val="0"/>
          <w:spacing w:val="-12"/>
        </w:rPr>
        <w:t> </w:t>
      </w:r>
      <w:r>
        <w:rPr>
          <w:strike w:val="0"/>
        </w:rPr>
        <w:t>bu</w:t>
      </w:r>
      <w:r>
        <w:rPr>
          <w:strike w:val="0"/>
          <w:spacing w:val="-14"/>
        </w:rPr>
        <w:t> </w:t>
      </w:r>
      <w:r>
        <w:rPr>
          <w:strike w:val="0"/>
        </w:rPr>
        <w:t>düşüncelerin</w:t>
      </w:r>
      <w:r>
        <w:rPr>
          <w:strike w:val="0"/>
          <w:spacing w:val="-57"/>
        </w:rPr>
        <w:t> </w:t>
      </w:r>
      <w:r>
        <w:rPr>
          <w:strike w:val="0"/>
        </w:rPr>
        <w:t>Beden eğitimi ve spor derslerinde dersin içeriği ile bütünleşik şekilde işlenmesinin gerekliliği</w:t>
      </w:r>
      <w:r>
        <w:rPr>
          <w:strike w:val="0"/>
          <w:spacing w:val="1"/>
        </w:rPr>
        <w:t> </w:t>
      </w:r>
      <w:r>
        <w:rPr>
          <w:strike w:val="0"/>
        </w:rPr>
        <w:t>belirtilmiştir</w:t>
      </w:r>
      <w:r>
        <w:rPr>
          <w:strike w:val="0"/>
          <w:spacing w:val="-2"/>
        </w:rPr>
        <w:t> </w:t>
      </w:r>
      <w:r>
        <w:rPr>
          <w:strike w:val="0"/>
        </w:rPr>
        <w:t>(Tebliğler</w:t>
      </w:r>
      <w:r>
        <w:rPr>
          <w:strike w:val="0"/>
          <w:spacing w:val="-1"/>
        </w:rPr>
        <w:t> </w:t>
      </w:r>
      <w:r>
        <w:rPr>
          <w:strike w:val="0"/>
        </w:rPr>
        <w:t>Dergisi, 1982 ss. 6).</w:t>
      </w:r>
    </w:p>
    <w:p>
      <w:pPr>
        <w:pStyle w:val="BodyText"/>
        <w:spacing w:before="200"/>
        <w:ind w:left="258" w:right="254" w:firstLine="708"/>
        <w:jc w:val="both"/>
      </w:pPr>
      <w:r>
        <w:rPr/>
        <w:t>Beden eğitimi ve spor derslerinin önemi çok boyutlu olarak değerlendirilebilmektedir.</w:t>
      </w:r>
      <w:r>
        <w:rPr>
          <w:spacing w:val="1"/>
        </w:rPr>
        <w:t> </w:t>
      </w:r>
      <w:r>
        <w:rPr/>
        <w:t>Bireylerin motor becerileri ve fiziksel gelişiminden zihinsel sağlığına, disiplin ve sorumluluk</w:t>
      </w:r>
      <w:r>
        <w:rPr>
          <w:spacing w:val="1"/>
        </w:rPr>
        <w:t> </w:t>
      </w:r>
      <w:r>
        <w:rPr/>
        <w:t>duygusunun</w:t>
      </w:r>
      <w:r>
        <w:rPr>
          <w:spacing w:val="1"/>
        </w:rPr>
        <w:t> </w:t>
      </w:r>
      <w:r>
        <w:rPr/>
        <w:t>gelişimden</w:t>
      </w:r>
      <w:r>
        <w:rPr>
          <w:spacing w:val="1"/>
        </w:rPr>
        <w:t> </w:t>
      </w:r>
      <w:r>
        <w:rPr/>
        <w:t>özsaygı</w:t>
      </w:r>
      <w:r>
        <w:rPr>
          <w:spacing w:val="1"/>
        </w:rPr>
        <w:t> </w:t>
      </w:r>
      <w:r>
        <w:rPr/>
        <w:t>gelişimine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bunların</w:t>
      </w:r>
      <w:r>
        <w:rPr>
          <w:spacing w:val="1"/>
        </w:rPr>
        <w:t> </w:t>
      </w:r>
      <w:r>
        <w:rPr/>
        <w:t>yanında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becerilerin</w:t>
      </w:r>
      <w:r>
        <w:rPr>
          <w:spacing w:val="1"/>
        </w:rPr>
        <w:t> </w:t>
      </w:r>
      <w:r>
        <w:rPr/>
        <w:t>gelişimine kadar birçok boyutuyla fonksiyonel bir disiplin olarak karşımıza çıkmaktadır. Bu</w:t>
      </w:r>
      <w:r>
        <w:rPr>
          <w:spacing w:val="1"/>
        </w:rPr>
        <w:t> </w:t>
      </w:r>
      <w:r>
        <w:rPr/>
        <w:t>açıdan değerlendirdiğimizde beden eğitimi ve spor aktivitelerinin eğitimin vazgeçilmez bir</w:t>
      </w:r>
      <w:r>
        <w:rPr>
          <w:spacing w:val="1"/>
        </w:rPr>
        <w:t> </w:t>
      </w:r>
      <w:r>
        <w:rPr/>
        <w:t>parçası olduğu ve bireyin spor faaliyetlerine olumlu tutum sergilemesine</w:t>
      </w:r>
      <w:r>
        <w:rPr>
          <w:spacing w:val="1"/>
        </w:rPr>
        <w:t> </w:t>
      </w:r>
      <w:r>
        <w:rPr/>
        <w:t>imkân sağladığı</w:t>
      </w:r>
      <w:r>
        <w:rPr>
          <w:spacing w:val="1"/>
        </w:rPr>
        <w:t> </w:t>
      </w:r>
      <w:r>
        <w:rPr/>
        <w:t>görülmektedir (Balyan ve ark. 2012, ss.196-201). Beden eğitimi ve spor dersini öğrencilerin</w:t>
      </w:r>
      <w:r>
        <w:rPr>
          <w:spacing w:val="1"/>
        </w:rPr>
        <w:t> </w:t>
      </w:r>
      <w:r>
        <w:rPr/>
        <w:t>gelişim boyutlarından fiziksel gelişimini sağlarken gerçek hayat şartlarına hazırlanmak, milli</w:t>
      </w:r>
      <w:r>
        <w:rPr>
          <w:spacing w:val="1"/>
        </w:rPr>
        <w:t> </w:t>
      </w:r>
      <w:r>
        <w:rPr/>
        <w:t>bilinç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vatandaşlık</w:t>
      </w:r>
      <w:r>
        <w:rPr>
          <w:spacing w:val="1"/>
        </w:rPr>
        <w:t> </w:t>
      </w:r>
      <w:r>
        <w:rPr/>
        <w:t>hislerini</w:t>
      </w:r>
      <w:r>
        <w:rPr>
          <w:spacing w:val="1"/>
        </w:rPr>
        <w:t> </w:t>
      </w:r>
      <w:r>
        <w:rPr/>
        <w:t>kuvvetlendirmek</w:t>
      </w:r>
      <w:r>
        <w:rPr>
          <w:spacing w:val="1"/>
        </w:rPr>
        <w:t> </w:t>
      </w:r>
      <w:r>
        <w:rPr/>
        <w:t>maksadı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düzenli,</w:t>
      </w:r>
      <w:r>
        <w:rPr>
          <w:spacing w:val="1"/>
        </w:rPr>
        <w:t> </w:t>
      </w:r>
      <w:r>
        <w:rPr/>
        <w:t>kurallı</w:t>
      </w:r>
      <w:r>
        <w:rPr>
          <w:spacing w:val="-57"/>
        </w:rPr>
        <w:t> </w:t>
      </w:r>
      <w:r>
        <w:rPr/>
        <w:t>uygulamaların</w:t>
      </w:r>
      <w:r>
        <w:rPr>
          <w:spacing w:val="-1"/>
        </w:rPr>
        <w:t> </w:t>
      </w:r>
      <w:r>
        <w:rPr/>
        <w:t>tümü olarak</w:t>
      </w:r>
      <w:r>
        <w:rPr>
          <w:spacing w:val="-1"/>
        </w:rPr>
        <w:t> </w:t>
      </w:r>
      <w:r>
        <w:rPr/>
        <w:t>tanımlanmıştır</w:t>
      </w:r>
      <w:r>
        <w:rPr>
          <w:spacing w:val="-1"/>
        </w:rPr>
        <w:t> </w:t>
      </w:r>
      <w:r>
        <w:rPr/>
        <w:t>(Erhan ve</w:t>
      </w:r>
      <w:r>
        <w:rPr>
          <w:spacing w:val="-1"/>
        </w:rPr>
        <w:t> </w:t>
      </w:r>
      <w:r>
        <w:rPr/>
        <w:t>Tamer,</w:t>
      </w:r>
      <w:r>
        <w:rPr>
          <w:spacing w:val="-2"/>
        </w:rPr>
        <w:t> </w:t>
      </w:r>
      <w:r>
        <w:rPr/>
        <w:t>2009, ss.57-66).</w:t>
      </w:r>
    </w:p>
    <w:p>
      <w:pPr>
        <w:pStyle w:val="BodyText"/>
        <w:spacing w:before="200"/>
        <w:ind w:left="258" w:right="255" w:firstLine="708"/>
        <w:jc w:val="both"/>
      </w:pPr>
      <w:r>
        <w:rPr/>
        <w:t>Toplumsal değişimin önemli karakteri olan gençlerimizin geleceğini şekillendirmede</w:t>
      </w:r>
      <w:r>
        <w:rPr>
          <w:spacing w:val="1"/>
        </w:rPr>
        <w:t> </w:t>
      </w:r>
      <w:r>
        <w:rPr/>
        <w:t>sosyal, siyasal, ekonomik açıdan büyük etkisi bulunmaktadır. Bu nedenle, toplumun geleceği</w:t>
      </w:r>
      <w:r>
        <w:rPr>
          <w:spacing w:val="1"/>
        </w:rPr>
        <w:t> </w:t>
      </w:r>
      <w:r>
        <w:rPr/>
        <w:t>olan gençlerimizin zihinsel (bilişsel), psikomotor (fiziksel), duyusal ve sosyal (toplumsal)</w:t>
      </w:r>
      <w:r>
        <w:rPr>
          <w:spacing w:val="1"/>
        </w:rPr>
        <w:t> </w:t>
      </w:r>
      <w:r>
        <w:rPr/>
        <w:t>yönlerden</w:t>
      </w:r>
      <w:r>
        <w:rPr>
          <w:spacing w:val="-2"/>
        </w:rPr>
        <w:t> </w:t>
      </w:r>
      <w:r>
        <w:rPr/>
        <w:t>sağlıklı</w:t>
      </w:r>
      <w:r>
        <w:rPr>
          <w:spacing w:val="-2"/>
        </w:rPr>
        <w:t> </w:t>
      </w:r>
      <w:r>
        <w:rPr/>
        <w:t>olmaları</w:t>
      </w:r>
      <w:r>
        <w:rPr>
          <w:spacing w:val="-2"/>
        </w:rPr>
        <w:t> </w:t>
      </w:r>
      <w:r>
        <w:rPr/>
        <w:t>ülkemiz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ulusumuzun</w:t>
      </w:r>
      <w:r>
        <w:rPr>
          <w:spacing w:val="-2"/>
        </w:rPr>
        <w:t> </w:t>
      </w:r>
      <w:r>
        <w:rPr/>
        <w:t>varlığı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birliği</w:t>
      </w:r>
      <w:r>
        <w:rPr>
          <w:spacing w:val="-2"/>
        </w:rPr>
        <w:t> </w:t>
      </w:r>
      <w:r>
        <w:rPr/>
        <w:t>açısından</w:t>
      </w:r>
      <w:r>
        <w:rPr>
          <w:spacing w:val="-2"/>
        </w:rPr>
        <w:t> </w:t>
      </w:r>
      <w:r>
        <w:rPr/>
        <w:t>çok</w:t>
      </w:r>
      <w:r>
        <w:rPr>
          <w:spacing w:val="-2"/>
        </w:rPr>
        <w:t> </w:t>
      </w:r>
      <w:r>
        <w:rPr/>
        <w:t>önemlidir.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10" w:h="16840"/>
          <w:pgMar w:header="140" w:footer="707" w:top="1520" w:bottom="90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679" w:val="left" w:leader="none"/>
        </w:tabs>
        <w:spacing w:line="240" w:lineRule="auto" w:before="90" w:after="0"/>
        <w:ind w:left="678" w:right="0" w:hanging="421"/>
        <w:jc w:val="left"/>
      </w:pPr>
      <w:r>
        <w:rPr/>
        <w:t>Tutum</w:t>
      </w:r>
    </w:p>
    <w:p>
      <w:pPr>
        <w:pStyle w:val="BodyText"/>
        <w:spacing w:before="200"/>
        <w:ind w:left="258" w:right="254" w:firstLine="708"/>
        <w:jc w:val="both"/>
      </w:pPr>
      <w:r>
        <w:rPr>
          <w:spacing w:val="-1"/>
        </w:rPr>
        <w:t>Tutum,</w:t>
      </w:r>
      <w:r>
        <w:rPr>
          <w:spacing w:val="-15"/>
        </w:rPr>
        <w:t> </w:t>
      </w:r>
      <w:r>
        <w:rPr>
          <w:spacing w:val="-1"/>
        </w:rPr>
        <w:t>kişinin</w:t>
      </w:r>
      <w:r>
        <w:rPr>
          <w:spacing w:val="-14"/>
        </w:rPr>
        <w:t> </w:t>
      </w:r>
      <w:r>
        <w:rPr>
          <w:spacing w:val="-1"/>
        </w:rPr>
        <w:t>dış</w:t>
      </w:r>
      <w:r>
        <w:rPr>
          <w:spacing w:val="-15"/>
        </w:rPr>
        <w:t> </w:t>
      </w:r>
      <w:r>
        <w:rPr>
          <w:spacing w:val="-1"/>
        </w:rPr>
        <w:t>dünyasındaki</w:t>
      </w:r>
      <w:r>
        <w:rPr>
          <w:spacing w:val="-13"/>
        </w:rPr>
        <w:t> </w:t>
      </w:r>
      <w:r>
        <w:rPr/>
        <w:t>nesne</w:t>
      </w:r>
      <w:r>
        <w:rPr>
          <w:spacing w:val="-15"/>
        </w:rPr>
        <w:t> </w:t>
      </w:r>
      <w:r>
        <w:rPr/>
        <w:t>veya</w:t>
      </w:r>
      <w:r>
        <w:rPr>
          <w:spacing w:val="-14"/>
        </w:rPr>
        <w:t> </w:t>
      </w:r>
      <w:r>
        <w:rPr/>
        <w:t>durumlara</w:t>
      </w:r>
      <w:r>
        <w:rPr>
          <w:spacing w:val="-15"/>
        </w:rPr>
        <w:t> </w:t>
      </w:r>
      <w:r>
        <w:rPr/>
        <w:t>tepki</w:t>
      </w:r>
      <w:r>
        <w:rPr>
          <w:spacing w:val="-15"/>
        </w:rPr>
        <w:t> </w:t>
      </w:r>
      <w:r>
        <w:rPr/>
        <w:t>verme</w:t>
      </w:r>
      <w:r>
        <w:rPr>
          <w:spacing w:val="-15"/>
        </w:rPr>
        <w:t> </w:t>
      </w:r>
      <w:r>
        <w:rPr/>
        <w:t>eğilimidir</w:t>
      </w:r>
      <w:r>
        <w:rPr>
          <w:spacing w:val="-13"/>
        </w:rPr>
        <w:t> </w:t>
      </w:r>
      <w:r>
        <w:rPr/>
        <w:t>(İnceoğlu,</w:t>
      </w:r>
      <w:r>
        <w:rPr>
          <w:spacing w:val="-58"/>
        </w:rPr>
        <w:t> </w:t>
      </w:r>
      <w:r>
        <w:rPr/>
        <w:t>2011). Spora yönelik olumlu tutum, gençlerin davranışlarını, ruh hallerini ve özgüvenlerini</w:t>
      </w:r>
      <w:r>
        <w:rPr>
          <w:spacing w:val="1"/>
        </w:rPr>
        <w:t> </w:t>
      </w:r>
      <w:r>
        <w:rPr/>
        <w:t>geliştirmenin</w:t>
      </w:r>
      <w:r>
        <w:rPr>
          <w:spacing w:val="1"/>
        </w:rPr>
        <w:t> </w:t>
      </w:r>
      <w:r>
        <w:rPr/>
        <w:t>yanı</w:t>
      </w:r>
      <w:r>
        <w:rPr>
          <w:spacing w:val="1"/>
        </w:rPr>
        <w:t> </w:t>
      </w:r>
      <w:r>
        <w:rPr/>
        <w:t>sıra</w:t>
      </w:r>
      <w:r>
        <w:rPr>
          <w:spacing w:val="1"/>
        </w:rPr>
        <w:t> </w:t>
      </w:r>
      <w:r>
        <w:rPr/>
        <w:t>ruhsal</w:t>
      </w:r>
      <w:r>
        <w:rPr>
          <w:spacing w:val="1"/>
        </w:rPr>
        <w:t> </w:t>
      </w:r>
      <w:r>
        <w:rPr/>
        <w:t>hastalık</w:t>
      </w:r>
      <w:r>
        <w:rPr>
          <w:spacing w:val="1"/>
        </w:rPr>
        <w:t> </w:t>
      </w:r>
      <w:r>
        <w:rPr/>
        <w:t>belirtilerini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azaltabilir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ortadan</w:t>
      </w:r>
      <w:r>
        <w:rPr>
          <w:spacing w:val="1"/>
        </w:rPr>
        <w:t> </w:t>
      </w:r>
      <w:r>
        <w:rPr/>
        <w:t>kaldırabilir</w:t>
      </w:r>
      <w:r>
        <w:rPr>
          <w:spacing w:val="-57"/>
        </w:rPr>
        <w:t> </w:t>
      </w:r>
      <w:r>
        <w:rPr>
          <w:color w:val="44536A"/>
        </w:rPr>
        <w:t>(</w:t>
      </w:r>
      <w:r>
        <w:rPr/>
        <w:t>Jianzhong, 2004, ss.61-63). Farklı tanımlarda tutum, bireyin bir nesne ile ilgili pozitif ya da</w:t>
      </w:r>
      <w:r>
        <w:rPr>
          <w:spacing w:val="1"/>
        </w:rPr>
        <w:t> </w:t>
      </w:r>
      <w:r>
        <w:rPr/>
        <w:t>negatif algısının kodlanması olarak ifade edilmektedir (Franzoi, 2003, ss.156). Milli eğitim</w:t>
      </w:r>
      <w:r>
        <w:rPr>
          <w:spacing w:val="1"/>
        </w:rPr>
        <w:t> </w:t>
      </w:r>
      <w:r>
        <w:rPr/>
        <w:t>programında yer alan beden eğitimi ve spor derslerinin içeriği, uygulama yöntemleri, sınıf ve</w:t>
      </w:r>
      <w:r>
        <w:rPr>
          <w:spacing w:val="1"/>
        </w:rPr>
        <w:t> </w:t>
      </w:r>
      <w:r>
        <w:rPr/>
        <w:t>okul</w:t>
      </w:r>
      <w:r>
        <w:rPr>
          <w:spacing w:val="-1"/>
        </w:rPr>
        <w:t> </w:t>
      </w:r>
      <w:r>
        <w:rPr/>
        <w:t>sistemlerinin öğrencilerin</w:t>
      </w:r>
      <w:r>
        <w:rPr>
          <w:spacing w:val="-3"/>
        </w:rPr>
        <w:t> </w:t>
      </w:r>
      <w:r>
        <w:rPr/>
        <w:t>tutumlarını</w:t>
      </w:r>
      <w:r>
        <w:rPr>
          <w:spacing w:val="-1"/>
        </w:rPr>
        <w:t> </w:t>
      </w:r>
      <w:r>
        <w:rPr/>
        <w:t>etkilediği</w:t>
      </w:r>
      <w:r>
        <w:rPr>
          <w:spacing w:val="-1"/>
        </w:rPr>
        <w:t> </w:t>
      </w:r>
      <w:r>
        <w:rPr/>
        <w:t>anlaşılmaktadır.</w:t>
      </w:r>
    </w:p>
    <w:p>
      <w:pPr>
        <w:pStyle w:val="BodyText"/>
        <w:spacing w:before="200"/>
        <w:ind w:left="258" w:right="254" w:firstLine="708"/>
        <w:jc w:val="both"/>
      </w:pPr>
      <w:r>
        <w:rPr/>
        <w:t>Beden</w:t>
      </w:r>
      <w:r>
        <w:rPr>
          <w:spacing w:val="-6"/>
        </w:rPr>
        <w:t> </w:t>
      </w:r>
      <w:r>
        <w:rPr/>
        <w:t>eğitimi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spor</w:t>
      </w:r>
      <w:r>
        <w:rPr>
          <w:spacing w:val="-6"/>
        </w:rPr>
        <w:t> </w:t>
      </w:r>
      <w:r>
        <w:rPr/>
        <w:t>derslerine</w:t>
      </w:r>
      <w:r>
        <w:rPr>
          <w:spacing w:val="-5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olumlu</w:t>
      </w:r>
      <w:r>
        <w:rPr>
          <w:spacing w:val="-7"/>
        </w:rPr>
        <w:t> </w:t>
      </w:r>
      <w:r>
        <w:rPr/>
        <w:t>duyguların</w:t>
      </w:r>
      <w:r>
        <w:rPr>
          <w:spacing w:val="-7"/>
        </w:rPr>
        <w:t> </w:t>
      </w:r>
      <w:r>
        <w:rPr/>
        <w:t>geliştirilmesi</w:t>
      </w:r>
      <w:r>
        <w:rPr>
          <w:spacing w:val="-5"/>
        </w:rPr>
        <w:t> </w:t>
      </w:r>
      <w:r>
        <w:rPr/>
        <w:t>adolesanların</w:t>
      </w:r>
      <w:r>
        <w:rPr>
          <w:spacing w:val="-58"/>
        </w:rPr>
        <w:t> </w:t>
      </w:r>
      <w:r>
        <w:rPr/>
        <w:t>ve toplumun gelişiminde bir diğer önemli noktadır. Öğrenciler beden eğitimi ve spor dışındaki</w:t>
      </w:r>
      <w:r>
        <w:rPr>
          <w:spacing w:val="-57"/>
        </w:rPr>
        <w:t> </w:t>
      </w:r>
      <w:r>
        <w:rPr/>
        <w:t>branş derslerine ilişkin de pozitif ya da negatif duygulara sahip olabilirler. Öğrencilerin beden</w:t>
      </w:r>
      <w:r>
        <w:rPr>
          <w:spacing w:val="1"/>
        </w:rPr>
        <w:t> </w:t>
      </w:r>
      <w:r>
        <w:rPr/>
        <w:t>eğitimi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spor</w:t>
      </w:r>
      <w:r>
        <w:rPr>
          <w:spacing w:val="-3"/>
        </w:rPr>
        <w:t> </w:t>
      </w:r>
      <w:r>
        <w:rPr/>
        <w:t>derslerine</w:t>
      </w:r>
      <w:r>
        <w:rPr>
          <w:spacing w:val="-2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olumlu</w:t>
      </w:r>
      <w:r>
        <w:rPr>
          <w:spacing w:val="-3"/>
        </w:rPr>
        <w:t> </w:t>
      </w:r>
      <w:r>
        <w:rPr/>
        <w:t>duyguları</w:t>
      </w:r>
      <w:r>
        <w:rPr>
          <w:spacing w:val="-3"/>
        </w:rPr>
        <w:t> </w:t>
      </w:r>
      <w:r>
        <w:rPr/>
        <w:t>ders</w:t>
      </w:r>
      <w:r>
        <w:rPr>
          <w:spacing w:val="-3"/>
        </w:rPr>
        <w:t> </w:t>
      </w:r>
      <w:r>
        <w:rPr/>
        <w:t>içeriğinin</w:t>
      </w:r>
      <w:r>
        <w:rPr>
          <w:spacing w:val="-3"/>
        </w:rPr>
        <w:t> </w:t>
      </w:r>
      <w:r>
        <w:rPr/>
        <w:t>etkili</w:t>
      </w:r>
      <w:r>
        <w:rPr>
          <w:spacing w:val="-3"/>
        </w:rPr>
        <w:t> </w:t>
      </w:r>
      <w:r>
        <w:rPr/>
        <w:t>bir</w:t>
      </w:r>
      <w:r>
        <w:rPr>
          <w:spacing w:val="-3"/>
        </w:rPr>
        <w:t> </w:t>
      </w:r>
      <w:r>
        <w:rPr/>
        <w:t>şekilde</w:t>
      </w:r>
      <w:r>
        <w:rPr>
          <w:spacing w:val="-2"/>
        </w:rPr>
        <w:t> </w:t>
      </w:r>
      <w:r>
        <w:rPr/>
        <w:t>işlenmesine</w:t>
      </w:r>
      <w:r>
        <w:rPr>
          <w:spacing w:val="-58"/>
        </w:rPr>
        <w:t> </w:t>
      </w:r>
      <w:r>
        <w:rPr/>
        <w:t>yardımcı</w:t>
      </w:r>
      <w:r>
        <w:rPr>
          <w:spacing w:val="1"/>
        </w:rPr>
        <w:t> </w:t>
      </w:r>
      <w:r>
        <w:rPr/>
        <w:t>olmakta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dersin</w:t>
      </w:r>
      <w:r>
        <w:rPr>
          <w:spacing w:val="1"/>
        </w:rPr>
        <w:t> </w:t>
      </w:r>
      <w:r>
        <w:rPr/>
        <w:t>belirli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genel</w:t>
      </w:r>
      <w:r>
        <w:rPr>
          <w:spacing w:val="1"/>
        </w:rPr>
        <w:t> </w:t>
      </w:r>
      <w:r>
        <w:rPr/>
        <w:t>hedeflerine</w:t>
      </w:r>
      <w:r>
        <w:rPr>
          <w:spacing w:val="1"/>
        </w:rPr>
        <w:t> </w:t>
      </w:r>
      <w:r>
        <w:rPr/>
        <w:t>ulaşmasını</w:t>
      </w:r>
      <w:r>
        <w:rPr>
          <w:spacing w:val="1"/>
        </w:rPr>
        <w:t> </w:t>
      </w:r>
      <w:r>
        <w:rPr/>
        <w:t>kolaylaştırmaktadır.</w:t>
      </w:r>
      <w:r>
        <w:rPr>
          <w:spacing w:val="1"/>
        </w:rPr>
        <w:t> </w:t>
      </w:r>
      <w:r>
        <w:rPr/>
        <w:t>Silverman ve Scrabis'in (2004) de belirttiği gibi bireylerin okul yıllarında veya yetişkinlik</w:t>
      </w:r>
      <w:r>
        <w:rPr>
          <w:spacing w:val="1"/>
        </w:rPr>
        <w:t> </w:t>
      </w:r>
      <w:r>
        <w:rPr/>
        <w:t>dönemlerinde çeşitli fiziksel aktivitelere/egzersizlere gönüllü olarak katılmaları olumlu tutum</w:t>
      </w:r>
      <w:r>
        <w:rPr>
          <w:spacing w:val="1"/>
        </w:rPr>
        <w:t> </w:t>
      </w:r>
      <w:r>
        <w:rPr/>
        <w:t>geliştirilmesi</w:t>
      </w:r>
      <w:r>
        <w:rPr>
          <w:spacing w:val="-14"/>
        </w:rPr>
        <w:t> </w:t>
      </w:r>
      <w:r>
        <w:rPr/>
        <w:t>ile</w:t>
      </w:r>
      <w:r>
        <w:rPr>
          <w:spacing w:val="-13"/>
        </w:rPr>
        <w:t> </w:t>
      </w:r>
      <w:r>
        <w:rPr/>
        <w:t>sağlanabilir.</w:t>
      </w:r>
      <w:r>
        <w:rPr>
          <w:spacing w:val="-13"/>
        </w:rPr>
        <w:t> </w:t>
      </w:r>
      <w:r>
        <w:rPr/>
        <w:t>Beden</w:t>
      </w:r>
      <w:r>
        <w:rPr>
          <w:spacing w:val="-15"/>
        </w:rPr>
        <w:t> </w:t>
      </w:r>
      <w:r>
        <w:rPr/>
        <w:t>eğitimi</w:t>
      </w:r>
      <w:r>
        <w:rPr>
          <w:spacing w:val="-13"/>
        </w:rPr>
        <w:t> </w:t>
      </w:r>
      <w:r>
        <w:rPr/>
        <w:t>ve</w:t>
      </w:r>
      <w:r>
        <w:rPr>
          <w:spacing w:val="-13"/>
        </w:rPr>
        <w:t> </w:t>
      </w:r>
      <w:r>
        <w:rPr/>
        <w:t>spor</w:t>
      </w:r>
      <w:r>
        <w:rPr>
          <w:spacing w:val="-14"/>
        </w:rPr>
        <w:t> </w:t>
      </w:r>
      <w:r>
        <w:rPr/>
        <w:t>dersine</w:t>
      </w:r>
      <w:r>
        <w:rPr>
          <w:spacing w:val="-13"/>
        </w:rPr>
        <w:t> </w:t>
      </w:r>
      <w:r>
        <w:rPr/>
        <w:t>yönelik</w:t>
      </w:r>
      <w:r>
        <w:rPr>
          <w:spacing w:val="-13"/>
        </w:rPr>
        <w:t> </w:t>
      </w:r>
      <w:r>
        <w:rPr/>
        <w:t>olumlu/olumsuz</w:t>
      </w:r>
      <w:r>
        <w:rPr>
          <w:spacing w:val="-14"/>
        </w:rPr>
        <w:t> </w:t>
      </w:r>
      <w:r>
        <w:rPr/>
        <w:t>tutumların</w:t>
      </w:r>
      <w:r>
        <w:rPr>
          <w:spacing w:val="-57"/>
        </w:rPr>
        <w:t> </w:t>
      </w:r>
      <w:r>
        <w:rPr/>
        <w:t>belirlenmesinin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ekonomik</w:t>
      </w:r>
      <w:r>
        <w:rPr>
          <w:spacing w:val="1"/>
        </w:rPr>
        <w:t> </w:t>
      </w:r>
      <w:r>
        <w:rPr/>
        <w:t>yollarından</w:t>
      </w:r>
      <w:r>
        <w:rPr>
          <w:spacing w:val="1"/>
        </w:rPr>
        <w:t> </w:t>
      </w:r>
      <w:r>
        <w:rPr/>
        <w:t>birisi,</w:t>
      </w:r>
      <w:r>
        <w:rPr>
          <w:spacing w:val="1"/>
        </w:rPr>
        <w:t> </w:t>
      </w:r>
      <w:r>
        <w:rPr/>
        <w:t>geliştirilmiş</w:t>
      </w:r>
      <w:r>
        <w:rPr>
          <w:spacing w:val="1"/>
        </w:rPr>
        <w:t> </w:t>
      </w:r>
      <w:r>
        <w:rPr/>
        <w:t>geçerli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güvenilir</w:t>
      </w:r>
      <w:r>
        <w:rPr>
          <w:spacing w:val="1"/>
        </w:rPr>
        <w:t> </w:t>
      </w:r>
      <w:r>
        <w:rPr/>
        <w:t>ölçme</w:t>
      </w:r>
      <w:r>
        <w:rPr>
          <w:spacing w:val="1"/>
        </w:rPr>
        <w:t> </w:t>
      </w:r>
      <w:r>
        <w:rPr/>
        <w:t>araçlarıdır. Geliştirilen araçlarla belirlenen tutumların kökenleri belirlenerek çözüm önerileri</w:t>
      </w:r>
      <w:r>
        <w:rPr>
          <w:spacing w:val="1"/>
        </w:rPr>
        <w:t> </w:t>
      </w:r>
      <w:r>
        <w:rPr/>
        <w:t>geliştirilebilir.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nedenlerle,</w:t>
      </w:r>
      <w:r>
        <w:rPr>
          <w:spacing w:val="1"/>
        </w:rPr>
        <w:t> </w:t>
      </w:r>
      <w:r>
        <w:rPr/>
        <w:t>çalışmada</w:t>
      </w:r>
      <w:r>
        <w:rPr>
          <w:spacing w:val="1"/>
        </w:rPr>
        <w:t> </w:t>
      </w:r>
      <w:r>
        <w:rPr/>
        <w:t>beden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spor</w:t>
      </w:r>
      <w:r>
        <w:rPr>
          <w:spacing w:val="1"/>
        </w:rPr>
        <w:t> </w:t>
      </w:r>
      <w:r>
        <w:rPr/>
        <w:t>dersine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tutumun</w:t>
      </w:r>
      <w:r>
        <w:rPr>
          <w:spacing w:val="1"/>
        </w:rPr>
        <w:t> </w:t>
      </w:r>
      <w:r>
        <w:rPr/>
        <w:t>belirlenmesinde</w:t>
      </w:r>
      <w:r>
        <w:rPr>
          <w:spacing w:val="-1"/>
        </w:rPr>
        <w:t> </w:t>
      </w:r>
      <w:r>
        <w:rPr/>
        <w:t>kullanılabilecek</w:t>
      </w:r>
      <w:r>
        <w:rPr>
          <w:spacing w:val="-1"/>
        </w:rPr>
        <w:t> </w:t>
      </w:r>
      <w:r>
        <w:rPr/>
        <w:t>tutum ölçeği</w:t>
      </w:r>
      <w:r>
        <w:rPr>
          <w:spacing w:val="-1"/>
        </w:rPr>
        <w:t> </w:t>
      </w:r>
      <w:r>
        <w:rPr/>
        <w:t>geliştirmek amaçlanmıştır.</w:t>
      </w:r>
    </w:p>
    <w:p>
      <w:pPr>
        <w:pStyle w:val="Heading1"/>
        <w:tabs>
          <w:tab w:pos="4157" w:val="left" w:leader="none"/>
          <w:tab w:pos="9316" w:val="left" w:leader="none"/>
        </w:tabs>
        <w:spacing w:before="192"/>
      </w:pPr>
      <w:r>
        <w:rPr>
          <w:w w:val="99"/>
          <w:shd w:fill="F6992B" w:color="auto" w:val="clear"/>
        </w:rPr>
        <w:t> </w:t>
      </w:r>
      <w:r>
        <w:rPr>
          <w:shd w:fill="F6992B" w:color="auto" w:val="clear"/>
        </w:rPr>
        <w:tab/>
      </w:r>
      <w:r>
        <w:rPr>
          <w:shd w:fill="F6992B" w:color="auto" w:val="clear"/>
        </w:rPr>
        <w:t>2.</w:t>
      </w:r>
      <w:r>
        <w:rPr>
          <w:spacing w:val="7"/>
          <w:shd w:fill="F6992B" w:color="auto" w:val="clear"/>
        </w:rPr>
        <w:t> </w:t>
      </w:r>
      <w:r>
        <w:rPr>
          <w:shd w:fill="F6992B" w:color="auto" w:val="clear"/>
        </w:rPr>
        <w:t>YÖNTEM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before="90"/>
        <w:ind w:left="258" w:right="254" w:firstLine="708"/>
        <w:jc w:val="both"/>
      </w:pPr>
      <w:r>
        <w:rPr/>
        <w:t>Betimsel</w:t>
      </w:r>
      <w:r>
        <w:rPr>
          <w:spacing w:val="-4"/>
        </w:rPr>
        <w:t> </w:t>
      </w:r>
      <w:r>
        <w:rPr/>
        <w:t>tarama</w:t>
      </w:r>
      <w:r>
        <w:rPr>
          <w:spacing w:val="-5"/>
        </w:rPr>
        <w:t> </w:t>
      </w:r>
      <w:r>
        <w:rPr/>
        <w:t>modeli,</w:t>
      </w:r>
      <w:r>
        <w:rPr>
          <w:spacing w:val="-5"/>
        </w:rPr>
        <w:t> </w:t>
      </w:r>
      <w:r>
        <w:rPr/>
        <w:t>iki</w:t>
      </w:r>
      <w:r>
        <w:rPr>
          <w:spacing w:val="-3"/>
        </w:rPr>
        <w:t> </w:t>
      </w:r>
      <w:r>
        <w:rPr/>
        <w:t>veya</w:t>
      </w:r>
      <w:r>
        <w:rPr>
          <w:spacing w:val="-3"/>
        </w:rPr>
        <w:t> </w:t>
      </w:r>
      <w:r>
        <w:rPr/>
        <w:t>daha</w:t>
      </w:r>
      <w:r>
        <w:rPr>
          <w:spacing w:val="-3"/>
        </w:rPr>
        <w:t> </w:t>
      </w:r>
      <w:r>
        <w:rPr/>
        <w:t>fazla</w:t>
      </w:r>
      <w:r>
        <w:rPr>
          <w:spacing w:val="-3"/>
        </w:rPr>
        <w:t> </w:t>
      </w:r>
      <w:r>
        <w:rPr/>
        <w:t>değişkendeki</w:t>
      </w:r>
      <w:r>
        <w:rPr>
          <w:spacing w:val="-4"/>
        </w:rPr>
        <w:t> </w:t>
      </w:r>
      <w:r>
        <w:rPr/>
        <w:t>farklılaşmanın</w:t>
      </w:r>
      <w:r>
        <w:rPr>
          <w:spacing w:val="-5"/>
        </w:rPr>
        <w:t> </w:t>
      </w:r>
      <w:r>
        <w:rPr/>
        <w:t>varlığını</w:t>
      </w:r>
      <w:r>
        <w:rPr>
          <w:spacing w:val="-4"/>
        </w:rPr>
        <w:t> </w:t>
      </w:r>
      <w:r>
        <w:rPr/>
        <w:t>veya</w:t>
      </w:r>
      <w:r>
        <w:rPr>
          <w:spacing w:val="-58"/>
        </w:rPr>
        <w:t> </w:t>
      </w:r>
      <w:r>
        <w:rPr/>
        <w:t>boyutunu</w:t>
      </w:r>
      <w:r>
        <w:rPr>
          <w:spacing w:val="1"/>
        </w:rPr>
        <w:t> </w:t>
      </w:r>
      <w:r>
        <w:rPr/>
        <w:t>tespit</w:t>
      </w:r>
      <w:r>
        <w:rPr>
          <w:spacing w:val="1"/>
        </w:rPr>
        <w:t> </w:t>
      </w:r>
      <w:r>
        <w:rPr/>
        <w:t>etmek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tasarlanmış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araştırma</w:t>
      </w:r>
      <w:r>
        <w:rPr>
          <w:spacing w:val="1"/>
        </w:rPr>
        <w:t> </w:t>
      </w:r>
      <w:r>
        <w:rPr/>
        <w:t>modelidir.</w:t>
      </w:r>
      <w:r>
        <w:rPr>
          <w:spacing w:val="1"/>
        </w:rPr>
        <w:t> </w:t>
      </w:r>
      <w:r>
        <w:rPr/>
        <w:t>Tarama</w:t>
      </w:r>
      <w:r>
        <w:rPr>
          <w:spacing w:val="1"/>
        </w:rPr>
        <w:t> </w:t>
      </w:r>
      <w:r>
        <w:rPr/>
        <w:t>yoluyla</w:t>
      </w:r>
      <w:r>
        <w:rPr>
          <w:spacing w:val="1"/>
        </w:rPr>
        <w:t> </w:t>
      </w:r>
      <w:r>
        <w:rPr/>
        <w:t>bulunan</w:t>
      </w:r>
      <w:r>
        <w:rPr>
          <w:spacing w:val="-57"/>
        </w:rPr>
        <w:t> </w:t>
      </w:r>
      <w:r>
        <w:rPr/>
        <w:t>ilişkileri,</w:t>
      </w:r>
      <w:r>
        <w:rPr>
          <w:spacing w:val="1"/>
        </w:rPr>
        <w:t> </w:t>
      </w:r>
      <w:r>
        <w:rPr/>
        <w:t>gerçek</w:t>
      </w:r>
      <w:r>
        <w:rPr>
          <w:spacing w:val="1"/>
        </w:rPr>
        <w:t> </w:t>
      </w:r>
      <w:r>
        <w:rPr/>
        <w:t>nedensel</w:t>
      </w:r>
      <w:r>
        <w:rPr>
          <w:spacing w:val="1"/>
        </w:rPr>
        <w:t> </w:t>
      </w:r>
      <w:r>
        <w:rPr/>
        <w:t>ilişkiler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yorumlamak</w:t>
      </w:r>
      <w:r>
        <w:rPr>
          <w:spacing w:val="1"/>
        </w:rPr>
        <w:t> </w:t>
      </w:r>
      <w:r>
        <w:rPr/>
        <w:t>yanlış</w:t>
      </w:r>
      <w:r>
        <w:rPr>
          <w:spacing w:val="1"/>
        </w:rPr>
        <w:t> </w:t>
      </w:r>
      <w:r>
        <w:rPr/>
        <w:t>olur,</w:t>
      </w:r>
      <w:r>
        <w:rPr>
          <w:spacing w:val="1"/>
        </w:rPr>
        <w:t> </w:t>
      </w:r>
      <w:r>
        <w:rPr/>
        <w:t>ancak</w:t>
      </w:r>
      <w:r>
        <w:rPr>
          <w:spacing w:val="1"/>
        </w:rPr>
        <w:t> </w:t>
      </w:r>
      <w:r>
        <w:rPr/>
        <w:t>değişkenlerin</w:t>
      </w:r>
      <w:r>
        <w:rPr>
          <w:spacing w:val="1"/>
        </w:rPr>
        <w:t> </w:t>
      </w:r>
      <w:r>
        <w:rPr/>
        <w:t>gidişatına dair ipuçları sunması halinde araştırma alanında veya alt alanında öngörülerde</w:t>
      </w:r>
      <w:r>
        <w:rPr>
          <w:spacing w:val="1"/>
        </w:rPr>
        <w:t> </w:t>
      </w:r>
      <w:r>
        <w:rPr/>
        <w:t>bulunmak açısından faydalı olabilir (Karasar, 2016). Daha da önemlisi, bu sonuçlara ulaşmak</w:t>
      </w:r>
      <w:r>
        <w:rPr>
          <w:spacing w:val="1"/>
        </w:rPr>
        <w:t> </w:t>
      </w:r>
      <w:r>
        <w:rPr/>
        <w:t>için geliştirilen standart ölçüm araçları kültürel ve coğrafi olarak spesifiktir. Bu amaçla bu</w:t>
      </w:r>
      <w:r>
        <w:rPr>
          <w:spacing w:val="1"/>
        </w:rPr>
        <w:t> </w:t>
      </w:r>
      <w:r>
        <w:rPr/>
        <w:t>çalışmanın</w:t>
      </w:r>
      <w:r>
        <w:rPr>
          <w:spacing w:val="-10"/>
        </w:rPr>
        <w:t> </w:t>
      </w:r>
      <w:r>
        <w:rPr/>
        <w:t>amacı</w:t>
      </w:r>
      <w:r>
        <w:rPr>
          <w:spacing w:val="-9"/>
        </w:rPr>
        <w:t> </w:t>
      </w:r>
      <w:r>
        <w:rPr/>
        <w:t>ülkemizde</w:t>
      </w:r>
      <w:r>
        <w:rPr>
          <w:spacing w:val="-9"/>
        </w:rPr>
        <w:t> </w:t>
      </w:r>
      <w:r>
        <w:rPr/>
        <w:t>bu</w:t>
      </w:r>
      <w:r>
        <w:rPr>
          <w:spacing w:val="-10"/>
        </w:rPr>
        <w:t> </w:t>
      </w:r>
      <w:r>
        <w:rPr/>
        <w:t>alana</w:t>
      </w:r>
      <w:r>
        <w:rPr>
          <w:spacing w:val="-11"/>
        </w:rPr>
        <w:t> </w:t>
      </w:r>
      <w:r>
        <w:rPr/>
        <w:t>yönelik</w:t>
      </w:r>
      <w:r>
        <w:rPr>
          <w:spacing w:val="-9"/>
        </w:rPr>
        <w:t> </w:t>
      </w:r>
      <w:r>
        <w:rPr/>
        <w:t>bir</w:t>
      </w:r>
      <w:r>
        <w:rPr>
          <w:spacing w:val="-9"/>
        </w:rPr>
        <w:t> </w:t>
      </w:r>
      <w:r>
        <w:rPr/>
        <w:t>tutum</w:t>
      </w:r>
      <w:r>
        <w:rPr>
          <w:spacing w:val="-9"/>
        </w:rPr>
        <w:t> </w:t>
      </w:r>
      <w:r>
        <w:rPr/>
        <w:t>ölçeği</w:t>
      </w:r>
      <w:r>
        <w:rPr>
          <w:spacing w:val="-10"/>
        </w:rPr>
        <w:t> </w:t>
      </w:r>
      <w:r>
        <w:rPr/>
        <w:t>geliştirmek</w:t>
      </w:r>
      <w:r>
        <w:rPr>
          <w:spacing w:val="-11"/>
        </w:rPr>
        <w:t> </w:t>
      </w:r>
      <w:r>
        <w:rPr/>
        <w:t>ve</w:t>
      </w:r>
      <w:r>
        <w:rPr>
          <w:spacing w:val="-8"/>
        </w:rPr>
        <w:t> </w:t>
      </w:r>
      <w:r>
        <w:rPr/>
        <w:t>standart</w:t>
      </w:r>
      <w:r>
        <w:rPr>
          <w:spacing w:val="-9"/>
        </w:rPr>
        <w:t> </w:t>
      </w:r>
      <w:r>
        <w:rPr/>
        <w:t>bir</w:t>
      </w:r>
      <w:r>
        <w:rPr>
          <w:spacing w:val="-9"/>
        </w:rPr>
        <w:t> </w:t>
      </w:r>
      <w:r>
        <w:rPr/>
        <w:t>tutum</w:t>
      </w:r>
      <w:r>
        <w:rPr>
          <w:spacing w:val="-58"/>
        </w:rPr>
        <w:t> </w:t>
      </w:r>
      <w:r>
        <w:rPr/>
        <w:t>ölçeği</w:t>
      </w:r>
      <w:r>
        <w:rPr>
          <w:spacing w:val="-1"/>
        </w:rPr>
        <w:t> </w:t>
      </w:r>
      <w:r>
        <w:rPr/>
        <w:t>geliştirerek kullanıma sunmaktır.</w:t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200" w:after="0"/>
        <w:ind w:left="678" w:right="0" w:hanging="421"/>
        <w:jc w:val="left"/>
      </w:pPr>
      <w:r>
        <w:rPr/>
        <w:t>Çalışma</w:t>
      </w:r>
      <w:r>
        <w:rPr>
          <w:spacing w:val="-2"/>
        </w:rPr>
        <w:t> </w:t>
      </w:r>
      <w:r>
        <w:rPr/>
        <w:t>Grubu</w:t>
      </w:r>
    </w:p>
    <w:p>
      <w:pPr>
        <w:pStyle w:val="BodyText"/>
        <w:spacing w:before="200"/>
        <w:ind w:left="258" w:right="255" w:firstLine="708"/>
        <w:jc w:val="both"/>
      </w:pPr>
      <w:r>
        <w:rPr/>
        <w:t>Çalışma</w:t>
      </w:r>
      <w:r>
        <w:rPr>
          <w:spacing w:val="1"/>
        </w:rPr>
        <w:t> </w:t>
      </w:r>
      <w:r>
        <w:rPr/>
        <w:t>grubunu,</w:t>
      </w:r>
      <w:r>
        <w:rPr>
          <w:spacing w:val="1"/>
        </w:rPr>
        <w:t> </w:t>
      </w:r>
      <w:r>
        <w:rPr/>
        <w:t>basit</w:t>
      </w:r>
      <w:r>
        <w:rPr>
          <w:spacing w:val="1"/>
        </w:rPr>
        <w:t> </w:t>
      </w:r>
      <w:r>
        <w:rPr/>
        <w:t>tesadüfi</w:t>
      </w:r>
      <w:r>
        <w:rPr>
          <w:spacing w:val="1"/>
        </w:rPr>
        <w:t> </w:t>
      </w:r>
      <w:r>
        <w:rPr/>
        <w:t>örnekleme</w:t>
      </w:r>
      <w:r>
        <w:rPr>
          <w:spacing w:val="1"/>
        </w:rPr>
        <w:t> </w:t>
      </w:r>
      <w:r>
        <w:rPr/>
        <w:t>yöntemi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belirlenen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ailelerinden</w:t>
      </w:r>
      <w:r>
        <w:rPr>
          <w:spacing w:val="1"/>
        </w:rPr>
        <w:t> </w:t>
      </w:r>
      <w:r>
        <w:rPr/>
        <w:t>gönüllü</w:t>
      </w:r>
      <w:r>
        <w:rPr>
          <w:spacing w:val="-11"/>
        </w:rPr>
        <w:t> </w:t>
      </w:r>
      <w:r>
        <w:rPr/>
        <w:t>katılım</w:t>
      </w:r>
      <w:r>
        <w:rPr>
          <w:spacing w:val="-9"/>
        </w:rPr>
        <w:t> </w:t>
      </w:r>
      <w:r>
        <w:rPr/>
        <w:t>formunu</w:t>
      </w:r>
      <w:r>
        <w:rPr>
          <w:spacing w:val="-11"/>
        </w:rPr>
        <w:t> </w:t>
      </w:r>
      <w:r>
        <w:rPr/>
        <w:t>imzalatan,</w:t>
      </w:r>
      <w:r>
        <w:rPr>
          <w:spacing w:val="-10"/>
        </w:rPr>
        <w:t> </w:t>
      </w:r>
      <w:r>
        <w:rPr/>
        <w:t>İzmir</w:t>
      </w:r>
      <w:r>
        <w:rPr>
          <w:spacing w:val="-9"/>
        </w:rPr>
        <w:t> </w:t>
      </w:r>
      <w:r>
        <w:rPr/>
        <w:t>ilinde</w:t>
      </w:r>
      <w:r>
        <w:rPr>
          <w:spacing w:val="-11"/>
        </w:rPr>
        <w:t> </w:t>
      </w:r>
      <w:r>
        <w:rPr/>
        <w:t>yer</w:t>
      </w:r>
      <w:r>
        <w:rPr>
          <w:spacing w:val="-9"/>
        </w:rPr>
        <w:t> </w:t>
      </w:r>
      <w:r>
        <w:rPr/>
        <w:t>alan</w:t>
      </w:r>
      <w:r>
        <w:rPr>
          <w:spacing w:val="-11"/>
        </w:rPr>
        <w:t> </w:t>
      </w:r>
      <w:r>
        <w:rPr/>
        <w:t>Meslek-Anadolu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Spor</w:t>
      </w:r>
      <w:r>
        <w:rPr>
          <w:spacing w:val="-10"/>
        </w:rPr>
        <w:t> </w:t>
      </w:r>
      <w:r>
        <w:rPr/>
        <w:t>Liselerinden</w:t>
      </w:r>
      <w:r>
        <w:rPr>
          <w:spacing w:val="-57"/>
        </w:rPr>
        <w:t> </w:t>
      </w:r>
      <w:r>
        <w:rPr/>
        <w:t>seçilen</w:t>
      </w:r>
      <w:r>
        <w:rPr>
          <w:spacing w:val="25"/>
        </w:rPr>
        <w:t> </w:t>
      </w:r>
      <w:r>
        <w:rPr/>
        <w:t>15-18</w:t>
      </w:r>
      <w:r>
        <w:rPr>
          <w:spacing w:val="26"/>
        </w:rPr>
        <w:t> </w:t>
      </w:r>
      <w:r>
        <w:rPr/>
        <w:t>yaş</w:t>
      </w:r>
      <w:r>
        <w:rPr>
          <w:spacing w:val="27"/>
        </w:rPr>
        <w:t> </w:t>
      </w:r>
      <w:r>
        <w:rPr/>
        <w:t>aralığındaki</w:t>
      </w:r>
      <w:r>
        <w:rPr>
          <w:spacing w:val="27"/>
        </w:rPr>
        <w:t> </w:t>
      </w:r>
      <w:r>
        <w:rPr/>
        <w:t>275</w:t>
      </w:r>
      <w:r>
        <w:rPr>
          <w:spacing w:val="25"/>
        </w:rPr>
        <w:t> </w:t>
      </w:r>
      <w:r>
        <w:rPr/>
        <w:t>lise</w:t>
      </w:r>
      <w:r>
        <w:rPr>
          <w:spacing w:val="27"/>
        </w:rPr>
        <w:t> </w:t>
      </w:r>
      <w:r>
        <w:rPr/>
        <w:t>öğrencisi</w:t>
      </w:r>
      <w:r>
        <w:rPr>
          <w:spacing w:val="27"/>
        </w:rPr>
        <w:t> </w:t>
      </w:r>
      <w:r>
        <w:rPr/>
        <w:t>oluşturmuştur.</w:t>
      </w:r>
      <w:r>
        <w:rPr>
          <w:spacing w:val="26"/>
        </w:rPr>
        <w:t> </w:t>
      </w:r>
      <w:r>
        <w:rPr/>
        <w:t>Katılımcıların</w:t>
      </w:r>
      <w:r>
        <w:rPr>
          <w:spacing w:val="25"/>
        </w:rPr>
        <w:t> </w:t>
      </w:r>
      <w:r>
        <w:rPr/>
        <w:t>%80’i</w:t>
      </w:r>
      <w:r>
        <w:rPr>
          <w:spacing w:val="27"/>
        </w:rPr>
        <w:t> </w:t>
      </w:r>
      <w:r>
        <w:rPr/>
        <w:t>kadın,</w:t>
      </w:r>
    </w:p>
    <w:p>
      <w:pPr>
        <w:pStyle w:val="BodyText"/>
        <w:ind w:left="258" w:right="255"/>
        <w:jc w:val="both"/>
      </w:pPr>
      <w:r>
        <w:rPr/>
        <w:t>%20’si</w:t>
      </w:r>
      <w:r>
        <w:rPr>
          <w:spacing w:val="-7"/>
        </w:rPr>
        <w:t> </w:t>
      </w:r>
      <w:r>
        <w:rPr/>
        <w:t>erkektir.</w:t>
      </w:r>
      <w:r>
        <w:rPr>
          <w:spacing w:val="-6"/>
        </w:rPr>
        <w:t> </w:t>
      </w:r>
      <w:r>
        <w:rPr/>
        <w:t>Katılımcıların</w:t>
      </w:r>
      <w:r>
        <w:rPr>
          <w:spacing w:val="-6"/>
        </w:rPr>
        <w:t> </w:t>
      </w:r>
      <w:r>
        <w:rPr/>
        <w:t>%30,2’si</w:t>
      </w:r>
      <w:r>
        <w:rPr>
          <w:spacing w:val="-4"/>
        </w:rPr>
        <w:t> </w:t>
      </w:r>
      <w:r>
        <w:rPr/>
        <w:t>9.</w:t>
      </w:r>
      <w:r>
        <w:rPr>
          <w:spacing w:val="-6"/>
        </w:rPr>
        <w:t> </w:t>
      </w:r>
      <w:r>
        <w:rPr/>
        <w:t>sınıf,</w:t>
      </w:r>
      <w:r>
        <w:rPr>
          <w:spacing w:val="-7"/>
        </w:rPr>
        <w:t> </w:t>
      </w:r>
      <w:r>
        <w:rPr/>
        <w:t>%47,3’ü</w:t>
      </w:r>
      <w:r>
        <w:rPr>
          <w:spacing w:val="-6"/>
        </w:rPr>
        <w:t> </w:t>
      </w:r>
      <w:r>
        <w:rPr/>
        <w:t>10.sınıf,</w:t>
      </w:r>
      <w:r>
        <w:rPr>
          <w:spacing w:val="-6"/>
        </w:rPr>
        <w:t> </w:t>
      </w:r>
      <w:r>
        <w:rPr/>
        <w:t>%22,5’i</w:t>
      </w:r>
      <w:r>
        <w:rPr>
          <w:spacing w:val="-4"/>
        </w:rPr>
        <w:t> </w:t>
      </w:r>
      <w:r>
        <w:rPr/>
        <w:t>11.sınıf</w:t>
      </w:r>
      <w:r>
        <w:rPr>
          <w:spacing w:val="-4"/>
        </w:rPr>
        <w:t> </w:t>
      </w:r>
      <w:r>
        <w:rPr/>
        <w:t>öğrencileri</w:t>
      </w:r>
      <w:r>
        <w:rPr>
          <w:spacing w:val="-58"/>
        </w:rPr>
        <w:t> </w:t>
      </w:r>
      <w:r>
        <w:rPr/>
        <w:t>olup</w:t>
      </w:r>
      <w:r>
        <w:rPr>
          <w:spacing w:val="1"/>
        </w:rPr>
        <w:t> </w:t>
      </w:r>
      <w:r>
        <w:rPr/>
        <w:t>%82,2’si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lisesi</w:t>
      </w:r>
      <w:r>
        <w:rPr>
          <w:spacing w:val="1"/>
        </w:rPr>
        <w:t> </w:t>
      </w:r>
      <w:r>
        <w:rPr/>
        <w:t>%16’sı</w:t>
      </w:r>
      <w:r>
        <w:rPr>
          <w:spacing w:val="1"/>
        </w:rPr>
        <w:t> </w:t>
      </w:r>
      <w:r>
        <w:rPr/>
        <w:t>Anadolu</w:t>
      </w:r>
      <w:r>
        <w:rPr>
          <w:spacing w:val="1"/>
        </w:rPr>
        <w:t> </w:t>
      </w:r>
      <w:r>
        <w:rPr/>
        <w:t>lisesi,</w:t>
      </w:r>
      <w:r>
        <w:rPr>
          <w:spacing w:val="1"/>
        </w:rPr>
        <w:t> </w:t>
      </w:r>
      <w:r>
        <w:rPr/>
        <w:t>%1,8’i</w:t>
      </w:r>
      <w:r>
        <w:rPr>
          <w:spacing w:val="1"/>
        </w:rPr>
        <w:t> </w:t>
      </w:r>
      <w:r>
        <w:rPr/>
        <w:t>spor</w:t>
      </w:r>
      <w:r>
        <w:rPr>
          <w:spacing w:val="1"/>
        </w:rPr>
        <w:t> </w:t>
      </w:r>
      <w:r>
        <w:rPr/>
        <w:t>lisesinde</w:t>
      </w:r>
      <w:r>
        <w:rPr>
          <w:spacing w:val="1"/>
        </w:rPr>
        <w:t> </w:t>
      </w:r>
      <w:r>
        <w:rPr/>
        <w:t>öğrenimlerini</w:t>
      </w:r>
      <w:r>
        <w:rPr>
          <w:spacing w:val="1"/>
        </w:rPr>
        <w:t> </w:t>
      </w:r>
      <w:r>
        <w:rPr/>
        <w:t>sürdürmektedirler.</w:t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199" w:after="0"/>
        <w:ind w:left="678" w:right="0" w:hanging="421"/>
        <w:jc w:val="left"/>
      </w:pPr>
      <w:r>
        <w:rPr/>
        <w:t>Geliştirme</w:t>
      </w:r>
      <w:r>
        <w:rPr>
          <w:spacing w:val="-3"/>
        </w:rPr>
        <w:t> </w:t>
      </w:r>
      <w:r>
        <w:rPr/>
        <w:t>Süreci</w:t>
      </w:r>
    </w:p>
    <w:p>
      <w:pPr>
        <w:pStyle w:val="BodyText"/>
        <w:spacing w:before="201"/>
        <w:ind w:left="258" w:right="254" w:firstLine="708"/>
        <w:jc w:val="both"/>
      </w:pPr>
      <w:r>
        <w:rPr/>
        <w:t>Ölçme aracının geliştirilme aşamasında, çalışma grubuna tesadüfi olarak dahil edilen</w:t>
      </w:r>
      <w:r>
        <w:rPr>
          <w:spacing w:val="1"/>
        </w:rPr>
        <w:t> </w:t>
      </w:r>
      <w:r>
        <w:rPr/>
        <w:t>farklı lise türlerindeki 275 öğrenciye, üç alan uzmanı ile hazırlanan sorular ile görüşme formu</w:t>
      </w:r>
      <w:r>
        <w:rPr>
          <w:spacing w:val="1"/>
        </w:rPr>
        <w:t> </w:t>
      </w:r>
      <w:r>
        <w:rPr/>
        <w:t>oluşturularak</w:t>
      </w:r>
      <w:r>
        <w:rPr>
          <w:spacing w:val="-9"/>
        </w:rPr>
        <w:t> </w:t>
      </w:r>
      <w:r>
        <w:rPr/>
        <w:t>katılımcılardan</w:t>
      </w:r>
      <w:r>
        <w:rPr>
          <w:spacing w:val="-9"/>
        </w:rPr>
        <w:t> </w:t>
      </w:r>
      <w:r>
        <w:rPr/>
        <w:t>konuya</w:t>
      </w:r>
      <w:r>
        <w:rPr>
          <w:spacing w:val="-9"/>
        </w:rPr>
        <w:t> </w:t>
      </w:r>
      <w:r>
        <w:rPr/>
        <w:t>ilişkin</w:t>
      </w:r>
      <w:r>
        <w:rPr>
          <w:spacing w:val="-9"/>
        </w:rPr>
        <w:t> </w:t>
      </w:r>
      <w:r>
        <w:rPr/>
        <w:t>soruları</w:t>
      </w:r>
      <w:r>
        <w:rPr>
          <w:spacing w:val="-9"/>
        </w:rPr>
        <w:t> </w:t>
      </w:r>
      <w:r>
        <w:rPr/>
        <w:t>yazılı</w:t>
      </w:r>
      <w:r>
        <w:rPr>
          <w:spacing w:val="-9"/>
        </w:rPr>
        <w:t> </w:t>
      </w:r>
      <w:r>
        <w:rPr/>
        <w:t>kompozisyon</w:t>
      </w:r>
      <w:r>
        <w:rPr>
          <w:spacing w:val="-8"/>
        </w:rPr>
        <w:t> </w:t>
      </w:r>
      <w:r>
        <w:rPr/>
        <w:t>halinde</w:t>
      </w:r>
      <w:r>
        <w:rPr>
          <w:spacing w:val="-10"/>
        </w:rPr>
        <w:t> </w:t>
      </w:r>
      <w:r>
        <w:rPr/>
        <w:t>cevaplamaları</w:t>
      </w:r>
      <w:r>
        <w:rPr>
          <w:spacing w:val="-57"/>
        </w:rPr>
        <w:t> </w:t>
      </w:r>
      <w:r>
        <w:rPr/>
        <w:t>istenmiştir.</w:t>
      </w:r>
      <w:r>
        <w:rPr>
          <w:spacing w:val="-5"/>
        </w:rPr>
        <w:t> </w:t>
      </w:r>
      <w:r>
        <w:rPr/>
        <w:t>Kompozisyonlardan</w:t>
      </w:r>
      <w:r>
        <w:rPr>
          <w:spacing w:val="-5"/>
        </w:rPr>
        <w:t> </w:t>
      </w:r>
      <w:r>
        <w:rPr/>
        <w:t>elde</w:t>
      </w:r>
      <w:r>
        <w:rPr>
          <w:spacing w:val="-5"/>
        </w:rPr>
        <w:t> </w:t>
      </w:r>
      <w:r>
        <w:rPr/>
        <w:t>edilen</w:t>
      </w:r>
      <w:r>
        <w:rPr>
          <w:spacing w:val="-4"/>
        </w:rPr>
        <w:t> </w:t>
      </w:r>
      <w:r>
        <w:rPr/>
        <w:t>tutumla</w:t>
      </w:r>
      <w:r>
        <w:rPr>
          <w:spacing w:val="-5"/>
        </w:rPr>
        <w:t> </w:t>
      </w:r>
      <w:r>
        <w:rPr/>
        <w:t>ilgili</w:t>
      </w:r>
      <w:r>
        <w:rPr>
          <w:spacing w:val="-4"/>
        </w:rPr>
        <w:t> </w:t>
      </w:r>
      <w:r>
        <w:rPr/>
        <w:t>düşünce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duygular</w:t>
      </w:r>
      <w:r>
        <w:rPr>
          <w:spacing w:val="-4"/>
        </w:rPr>
        <w:t> </w:t>
      </w:r>
      <w:r>
        <w:rPr/>
        <w:t>cümleler</w:t>
      </w:r>
      <w:r>
        <w:rPr>
          <w:spacing w:val="-4"/>
        </w:rPr>
        <w:t> </w:t>
      </w:r>
      <w:r>
        <w:rPr/>
        <w:t>haline</w:t>
      </w:r>
      <w:r>
        <w:rPr>
          <w:spacing w:val="-58"/>
        </w:rPr>
        <w:t> </w:t>
      </w:r>
      <w:r>
        <w:rPr/>
        <w:t>getirilerek</w:t>
      </w:r>
      <w:r>
        <w:rPr>
          <w:spacing w:val="50"/>
        </w:rPr>
        <w:t> </w:t>
      </w:r>
      <w:r>
        <w:rPr/>
        <w:t>madde</w:t>
      </w:r>
      <w:r>
        <w:rPr>
          <w:spacing w:val="53"/>
        </w:rPr>
        <w:t> </w:t>
      </w:r>
      <w:r>
        <w:rPr/>
        <w:t>havuzu</w:t>
      </w:r>
      <w:r>
        <w:rPr>
          <w:spacing w:val="53"/>
        </w:rPr>
        <w:t> </w:t>
      </w:r>
      <w:r>
        <w:rPr/>
        <w:t>oluşturulmuştur.</w:t>
      </w:r>
      <w:r>
        <w:rPr>
          <w:spacing w:val="53"/>
        </w:rPr>
        <w:t> </w:t>
      </w:r>
      <w:r>
        <w:rPr/>
        <w:t>Madde</w:t>
      </w:r>
      <w:r>
        <w:rPr>
          <w:spacing w:val="53"/>
        </w:rPr>
        <w:t> </w:t>
      </w:r>
      <w:r>
        <w:rPr/>
        <w:t>havuzunda</w:t>
      </w:r>
      <w:r>
        <w:rPr>
          <w:spacing w:val="53"/>
        </w:rPr>
        <w:t> </w:t>
      </w:r>
      <w:r>
        <w:rPr/>
        <w:t>var</w:t>
      </w:r>
      <w:r>
        <w:rPr>
          <w:spacing w:val="52"/>
        </w:rPr>
        <w:t> </w:t>
      </w:r>
      <w:r>
        <w:rPr/>
        <w:t>olan</w:t>
      </w:r>
      <w:r>
        <w:rPr>
          <w:spacing w:val="53"/>
        </w:rPr>
        <w:t> </w:t>
      </w:r>
      <w:r>
        <w:rPr/>
        <w:t>benzer</w:t>
      </w:r>
      <w:r>
        <w:rPr>
          <w:spacing w:val="54"/>
        </w:rPr>
        <w:t> </w:t>
      </w:r>
      <w:r>
        <w:rPr/>
        <w:t>ifadeler</w:t>
      </w:r>
      <w:r>
        <w:rPr>
          <w:spacing w:val="53"/>
        </w:rPr>
        <w:t> </w:t>
      </w:r>
      <w:r>
        <w:rPr/>
        <w:t>ve</w:t>
      </w:r>
    </w:p>
    <w:p>
      <w:pPr>
        <w:spacing w:after="0"/>
        <w:jc w:val="both"/>
        <w:sectPr>
          <w:pgSz w:w="11910" w:h="16840"/>
          <w:pgMar w:header="140" w:footer="707" w:top="1520" w:bottom="90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258" w:right="254"/>
        <w:jc w:val="both"/>
      </w:pPr>
      <w:r>
        <w:rPr/>
        <w:t>ölçülmek istenen alan dışında kalan ifadeler çıkarılmış, Türkçe dil alanında uzman görüşü</w:t>
      </w:r>
      <w:r>
        <w:rPr>
          <w:spacing w:val="1"/>
        </w:rPr>
        <w:t> </w:t>
      </w:r>
      <w:r>
        <w:rPr/>
        <w:t>alınmış, önerileri doğrultusunda taslak form şekillendirilmiştir. Oluşturulan taslak form, alan</w:t>
      </w:r>
      <w:r>
        <w:rPr>
          <w:spacing w:val="1"/>
        </w:rPr>
        <w:t> </w:t>
      </w:r>
      <w:r>
        <w:rPr/>
        <w:t>uzmanlarının</w:t>
      </w:r>
      <w:r>
        <w:rPr>
          <w:spacing w:val="-7"/>
        </w:rPr>
        <w:t> </w:t>
      </w:r>
      <w:r>
        <w:rPr/>
        <w:t>görüş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değerlendirilmelerine</w:t>
      </w:r>
      <w:r>
        <w:rPr>
          <w:spacing w:val="-7"/>
        </w:rPr>
        <w:t> </w:t>
      </w:r>
      <w:r>
        <w:rPr/>
        <w:t>sunulmuş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daha</w:t>
      </w:r>
      <w:r>
        <w:rPr>
          <w:spacing w:val="-6"/>
        </w:rPr>
        <w:t> </w:t>
      </w:r>
      <w:r>
        <w:rPr/>
        <w:t>önce</w:t>
      </w:r>
      <w:r>
        <w:rPr>
          <w:spacing w:val="-7"/>
        </w:rPr>
        <w:t> </w:t>
      </w:r>
      <w:r>
        <w:rPr/>
        <w:t>benzer</w:t>
      </w:r>
      <w:r>
        <w:rPr>
          <w:spacing w:val="-7"/>
        </w:rPr>
        <w:t> </w:t>
      </w:r>
      <w:r>
        <w:rPr/>
        <w:t>konuda</w:t>
      </w:r>
      <w:r>
        <w:rPr>
          <w:spacing w:val="-8"/>
        </w:rPr>
        <w:t> </w:t>
      </w:r>
      <w:r>
        <w:rPr/>
        <w:t>geliştirilen</w:t>
      </w:r>
      <w:r>
        <w:rPr>
          <w:spacing w:val="-57"/>
        </w:rPr>
        <w:t> </w:t>
      </w:r>
      <w:r>
        <w:rPr/>
        <w:t>tutum ölçeklerini inceleyen uzman görüşleri alınarak kapsam genişletilmesi hedeflenmiştir.</w:t>
      </w:r>
      <w:r>
        <w:rPr>
          <w:spacing w:val="1"/>
        </w:rPr>
        <w:t> </w:t>
      </w:r>
      <w:r>
        <w:rPr/>
        <w:t>Uygulamaya</w:t>
      </w:r>
      <w:r>
        <w:rPr>
          <w:spacing w:val="-13"/>
        </w:rPr>
        <w:t> </w:t>
      </w:r>
      <w:r>
        <w:rPr/>
        <w:t>hazır</w:t>
      </w:r>
      <w:r>
        <w:rPr>
          <w:spacing w:val="-11"/>
        </w:rPr>
        <w:t> </w:t>
      </w:r>
      <w:r>
        <w:rPr/>
        <w:t>hale</w:t>
      </w:r>
      <w:r>
        <w:rPr>
          <w:spacing w:val="-12"/>
        </w:rPr>
        <w:t> </w:t>
      </w:r>
      <w:r>
        <w:rPr/>
        <w:t>getirilen</w:t>
      </w:r>
      <w:r>
        <w:rPr>
          <w:spacing w:val="-11"/>
        </w:rPr>
        <w:t> </w:t>
      </w:r>
      <w:r>
        <w:rPr/>
        <w:t>taslak</w:t>
      </w:r>
      <w:r>
        <w:rPr>
          <w:spacing w:val="-12"/>
        </w:rPr>
        <w:t> </w:t>
      </w:r>
      <w:r>
        <w:rPr/>
        <w:t>form</w:t>
      </w:r>
      <w:r>
        <w:rPr>
          <w:spacing w:val="-11"/>
        </w:rPr>
        <w:t> </w:t>
      </w:r>
      <w:r>
        <w:rPr/>
        <w:t>çalışmaya</w:t>
      </w:r>
      <w:r>
        <w:rPr>
          <w:spacing w:val="-12"/>
        </w:rPr>
        <w:t> </w:t>
      </w:r>
      <w:r>
        <w:rPr/>
        <w:t>dahil</w:t>
      </w:r>
      <w:r>
        <w:rPr>
          <w:spacing w:val="-11"/>
        </w:rPr>
        <w:t> </w:t>
      </w:r>
      <w:r>
        <w:rPr/>
        <w:t>edilecek</w:t>
      </w:r>
      <w:r>
        <w:rPr>
          <w:spacing w:val="-12"/>
        </w:rPr>
        <w:t> </w:t>
      </w:r>
      <w:r>
        <w:rPr/>
        <w:t>15-18</w:t>
      </w:r>
      <w:r>
        <w:rPr>
          <w:spacing w:val="-11"/>
        </w:rPr>
        <w:t> </w:t>
      </w:r>
      <w:r>
        <w:rPr/>
        <w:t>yaş</w:t>
      </w:r>
      <w:r>
        <w:rPr>
          <w:spacing w:val="-12"/>
        </w:rPr>
        <w:t> </w:t>
      </w:r>
      <w:r>
        <w:rPr/>
        <w:t>grubu</w:t>
      </w:r>
      <w:r>
        <w:rPr>
          <w:spacing w:val="-11"/>
        </w:rPr>
        <w:t> </w:t>
      </w:r>
      <w:r>
        <w:rPr/>
        <w:t>bireylere</w:t>
      </w:r>
      <w:r>
        <w:rPr>
          <w:spacing w:val="-58"/>
        </w:rPr>
        <w:t> </w:t>
      </w:r>
      <w:r>
        <w:rPr/>
        <w:t>okutularak</w:t>
      </w:r>
      <w:r>
        <w:rPr>
          <w:spacing w:val="-3"/>
        </w:rPr>
        <w:t> </w:t>
      </w:r>
      <w:r>
        <w:rPr/>
        <w:t>maddelerin</w:t>
      </w:r>
      <w:r>
        <w:rPr>
          <w:spacing w:val="-2"/>
        </w:rPr>
        <w:t> </w:t>
      </w:r>
      <w:r>
        <w:rPr/>
        <w:t>açık ve anlaşılır olmaları</w:t>
      </w:r>
      <w:r>
        <w:rPr>
          <w:spacing w:val="-1"/>
        </w:rPr>
        <w:t> </w:t>
      </w:r>
      <w:r>
        <w:rPr/>
        <w:t>sağlanmıştır.</w:t>
      </w:r>
    </w:p>
    <w:p>
      <w:pPr>
        <w:pStyle w:val="BodyText"/>
        <w:spacing w:before="201"/>
        <w:ind w:left="258" w:right="255"/>
        <w:jc w:val="both"/>
      </w:pPr>
      <w:r>
        <w:rPr/>
        <w:t>Ölçekte</w:t>
      </w:r>
      <w:r>
        <w:rPr>
          <w:spacing w:val="1"/>
        </w:rPr>
        <w:t> </w:t>
      </w:r>
      <w:r>
        <w:rPr/>
        <w:t>“(1)</w:t>
      </w:r>
      <w:r>
        <w:rPr>
          <w:spacing w:val="1"/>
        </w:rPr>
        <w:t> </w:t>
      </w:r>
      <w:r>
        <w:rPr/>
        <w:t>Kesinlikle</w:t>
      </w:r>
      <w:r>
        <w:rPr>
          <w:spacing w:val="1"/>
        </w:rPr>
        <w:t> </w:t>
      </w:r>
      <w:r>
        <w:rPr/>
        <w:t>katılmıyorum”,</w:t>
      </w:r>
      <w:r>
        <w:rPr>
          <w:spacing w:val="1"/>
        </w:rPr>
        <w:t> </w:t>
      </w:r>
      <w:r>
        <w:rPr/>
        <w:t>“(2)</w:t>
      </w:r>
      <w:r>
        <w:rPr>
          <w:spacing w:val="1"/>
        </w:rPr>
        <w:t> </w:t>
      </w:r>
      <w:r>
        <w:rPr/>
        <w:t>Az</w:t>
      </w:r>
      <w:r>
        <w:rPr>
          <w:spacing w:val="1"/>
        </w:rPr>
        <w:t> </w:t>
      </w:r>
      <w:r>
        <w:rPr/>
        <w:t>Katılmıyorum”,</w:t>
      </w:r>
      <w:r>
        <w:rPr>
          <w:spacing w:val="1"/>
        </w:rPr>
        <w:t> </w:t>
      </w:r>
      <w:r>
        <w:rPr/>
        <w:t>“(3)</w:t>
      </w:r>
      <w:r>
        <w:rPr>
          <w:spacing w:val="1"/>
        </w:rPr>
        <w:t> </w:t>
      </w:r>
      <w:r>
        <w:rPr/>
        <w:t>Kararsızım”,</w:t>
      </w:r>
      <w:r>
        <w:rPr>
          <w:spacing w:val="1"/>
        </w:rPr>
        <w:t> </w:t>
      </w:r>
      <w:r>
        <w:rPr/>
        <w:t>“(4)</w:t>
      </w:r>
      <w:r>
        <w:rPr>
          <w:spacing w:val="1"/>
        </w:rPr>
        <w:t> </w:t>
      </w:r>
      <w:r>
        <w:rPr/>
        <w:t>Katılıyorum”,</w:t>
      </w:r>
      <w:r>
        <w:rPr>
          <w:spacing w:val="-2"/>
        </w:rPr>
        <w:t> </w:t>
      </w:r>
      <w:r>
        <w:rPr/>
        <w:t>“(5)</w:t>
      </w:r>
      <w:r>
        <w:rPr>
          <w:spacing w:val="-2"/>
        </w:rPr>
        <w:t> </w:t>
      </w:r>
      <w:r>
        <w:rPr/>
        <w:t>Kesinlikle</w:t>
      </w:r>
      <w:r>
        <w:rPr>
          <w:spacing w:val="-1"/>
        </w:rPr>
        <w:t> </w:t>
      </w:r>
      <w:r>
        <w:rPr/>
        <w:t>katılıyorum”</w:t>
      </w:r>
      <w:r>
        <w:rPr>
          <w:spacing w:val="-2"/>
        </w:rPr>
        <w:t> </w:t>
      </w:r>
      <w:r>
        <w:rPr/>
        <w:t>olmak</w:t>
      </w:r>
      <w:r>
        <w:rPr>
          <w:spacing w:val="-1"/>
        </w:rPr>
        <w:t> </w:t>
      </w:r>
      <w:r>
        <w:rPr/>
        <w:t>üzere</w:t>
      </w:r>
      <w:r>
        <w:rPr>
          <w:spacing w:val="-2"/>
        </w:rPr>
        <w:t> </w:t>
      </w:r>
      <w:r>
        <w:rPr/>
        <w:t>5’li</w:t>
      </w:r>
      <w:r>
        <w:rPr>
          <w:spacing w:val="-2"/>
        </w:rPr>
        <w:t> </w:t>
      </w:r>
      <w:r>
        <w:rPr/>
        <w:t>derecelendirme</w:t>
      </w:r>
      <w:r>
        <w:rPr>
          <w:spacing w:val="-2"/>
        </w:rPr>
        <w:t> </w:t>
      </w:r>
      <w:r>
        <w:rPr/>
        <w:t>kullanılmıştır.</w:t>
      </w:r>
    </w:p>
    <w:p>
      <w:pPr>
        <w:pStyle w:val="Heading2"/>
        <w:numPr>
          <w:ilvl w:val="1"/>
          <w:numId w:val="2"/>
        </w:numPr>
        <w:tabs>
          <w:tab w:pos="679" w:val="left" w:leader="none"/>
        </w:tabs>
        <w:spacing w:line="240" w:lineRule="auto" w:before="199" w:after="0"/>
        <w:ind w:left="678" w:right="0" w:hanging="421"/>
        <w:jc w:val="left"/>
      </w:pPr>
      <w:r>
        <w:rPr/>
        <w:t>Verilerin</w:t>
      </w:r>
      <w:r>
        <w:rPr>
          <w:spacing w:val="-4"/>
        </w:rPr>
        <w:t> </w:t>
      </w:r>
      <w:r>
        <w:rPr/>
        <w:t>Analizi</w:t>
      </w:r>
    </w:p>
    <w:p>
      <w:pPr>
        <w:pStyle w:val="BodyText"/>
        <w:spacing w:before="200"/>
        <w:ind w:left="258" w:right="254" w:firstLine="708"/>
        <w:jc w:val="both"/>
      </w:pPr>
      <w:r>
        <w:rPr/>
        <w:t>Farklı</w:t>
      </w:r>
      <w:r>
        <w:rPr>
          <w:spacing w:val="-9"/>
        </w:rPr>
        <w:t> </w:t>
      </w:r>
      <w:r>
        <w:rPr/>
        <w:t>lise</w:t>
      </w:r>
      <w:r>
        <w:rPr>
          <w:spacing w:val="-10"/>
        </w:rPr>
        <w:t> </w:t>
      </w:r>
      <w:r>
        <w:rPr/>
        <w:t>türlerinde</w:t>
      </w:r>
      <w:r>
        <w:rPr>
          <w:spacing w:val="-8"/>
        </w:rPr>
        <w:t> </w:t>
      </w:r>
      <w:r>
        <w:rPr/>
        <w:t>öğrenim</w:t>
      </w:r>
      <w:r>
        <w:rPr>
          <w:spacing w:val="-9"/>
        </w:rPr>
        <w:t> </w:t>
      </w:r>
      <w:r>
        <w:rPr/>
        <w:t>gören</w:t>
      </w:r>
      <w:r>
        <w:rPr>
          <w:spacing w:val="-9"/>
        </w:rPr>
        <w:t> </w:t>
      </w:r>
      <w:r>
        <w:rPr/>
        <w:t>275</w:t>
      </w:r>
      <w:r>
        <w:rPr>
          <w:spacing w:val="-9"/>
        </w:rPr>
        <w:t> </w:t>
      </w:r>
      <w:r>
        <w:rPr/>
        <w:t>öğrenciden</w:t>
      </w:r>
      <w:r>
        <w:rPr>
          <w:spacing w:val="-10"/>
        </w:rPr>
        <w:t> </w:t>
      </w:r>
      <w:r>
        <w:rPr/>
        <w:t>toplanan</w:t>
      </w:r>
      <w:r>
        <w:rPr>
          <w:spacing w:val="-10"/>
        </w:rPr>
        <w:t> </w:t>
      </w:r>
      <w:r>
        <w:rPr/>
        <w:t>veriler,</w:t>
      </w:r>
      <w:r>
        <w:rPr>
          <w:spacing w:val="-9"/>
        </w:rPr>
        <w:t> </w:t>
      </w:r>
      <w:r>
        <w:rPr/>
        <w:t>SPSS</w:t>
      </w:r>
      <w:r>
        <w:rPr>
          <w:spacing w:val="-9"/>
        </w:rPr>
        <w:t> </w:t>
      </w:r>
      <w:r>
        <w:rPr/>
        <w:t>27</w:t>
      </w:r>
      <w:r>
        <w:rPr>
          <w:spacing w:val="-10"/>
        </w:rPr>
        <w:t> </w:t>
      </w:r>
      <w:r>
        <w:rPr/>
        <w:t>programı</w:t>
      </w:r>
      <w:r>
        <w:rPr>
          <w:spacing w:val="-57"/>
        </w:rPr>
        <w:t> </w:t>
      </w:r>
      <w:r>
        <w:rPr/>
        <w:t>kullanılarak</w:t>
      </w:r>
      <w:r>
        <w:rPr>
          <w:spacing w:val="1"/>
        </w:rPr>
        <w:t> </w:t>
      </w:r>
      <w:r>
        <w:rPr/>
        <w:t>geçerlik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analizlerine</w:t>
      </w:r>
      <w:r>
        <w:rPr>
          <w:spacing w:val="1"/>
        </w:rPr>
        <w:t> </w:t>
      </w:r>
      <w:r>
        <w:rPr/>
        <w:t>tabi</w:t>
      </w:r>
      <w:r>
        <w:rPr>
          <w:spacing w:val="1"/>
        </w:rPr>
        <w:t> </w:t>
      </w:r>
      <w:r>
        <w:rPr/>
        <w:t>tutulmuştur.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analizine</w:t>
      </w:r>
      <w:r>
        <w:rPr>
          <w:spacing w:val="1"/>
        </w:rPr>
        <w:t> </w:t>
      </w:r>
      <w:r>
        <w:rPr/>
        <w:t>uygunluklarını</w:t>
      </w:r>
      <w:r>
        <w:rPr>
          <w:spacing w:val="1"/>
        </w:rPr>
        <w:t> </w:t>
      </w:r>
      <w:r>
        <w:rPr/>
        <w:t>belirlemek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Kaiser-Mayer-Olkin</w:t>
      </w:r>
      <w:r>
        <w:rPr>
          <w:spacing w:val="1"/>
        </w:rPr>
        <w:t> </w:t>
      </w:r>
      <w:r>
        <w:rPr/>
        <w:t>(KMO)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Barlett</w:t>
      </w:r>
      <w:r>
        <w:rPr>
          <w:spacing w:val="1"/>
        </w:rPr>
        <w:t> </w:t>
      </w:r>
      <w:r>
        <w:rPr/>
        <w:t>Sphericity</w:t>
      </w:r>
      <w:r>
        <w:rPr>
          <w:spacing w:val="1"/>
        </w:rPr>
        <w:t> </w:t>
      </w:r>
      <w:r>
        <w:rPr/>
        <w:t>testleri</w:t>
      </w:r>
      <w:r>
        <w:rPr>
          <w:spacing w:val="1"/>
        </w:rPr>
        <w:t> </w:t>
      </w:r>
      <w:r>
        <w:rPr/>
        <w:t>kullanılmıştır.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değişkenler</w:t>
      </w:r>
      <w:r>
        <w:rPr>
          <w:spacing w:val="1"/>
        </w:rPr>
        <w:t> </w:t>
      </w:r>
      <w:r>
        <w:rPr/>
        <w:t>arasındaki</w:t>
      </w:r>
      <w:r>
        <w:rPr>
          <w:spacing w:val="1"/>
        </w:rPr>
        <w:t> </w:t>
      </w:r>
      <w:r>
        <w:rPr/>
        <w:t>ilişkilerin</w:t>
      </w:r>
      <w:r>
        <w:rPr>
          <w:spacing w:val="1"/>
        </w:rPr>
        <w:t> </w:t>
      </w:r>
      <w:r>
        <w:rPr/>
        <w:t>incelenmesinde</w:t>
      </w:r>
      <w:r>
        <w:rPr>
          <w:spacing w:val="1"/>
        </w:rPr>
        <w:t> </w:t>
      </w:r>
      <w:r>
        <w:rPr/>
        <w:t>önemli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adımdır. Bu çalışmada elde edilen KMO değerinin 0,882 olması değişkenlerin faktör analizine</w:t>
      </w:r>
      <w:r>
        <w:rPr>
          <w:spacing w:val="-57"/>
        </w:rPr>
        <w:t> </w:t>
      </w:r>
      <w:r>
        <w:rPr/>
        <w:t>uygun olduğunu göstermektedir. 0,428 ile 0,820 arasında değişen faktör yük değerleri faktör</w:t>
      </w:r>
      <w:r>
        <w:rPr>
          <w:spacing w:val="1"/>
        </w:rPr>
        <w:t> </w:t>
      </w:r>
      <w:r>
        <w:rPr/>
        <w:t>yükünü açıklamada yeterli görülmüştür. Ölçek %61,018 toplam varyans sergilemiştir. Öğeler</w:t>
      </w:r>
      <w:r>
        <w:rPr>
          <w:spacing w:val="1"/>
        </w:rPr>
        <w:t> </w:t>
      </w:r>
      <w:r>
        <w:rPr/>
        <w:t>arası anti-görüntü korelasyon değerleri 0,719 ila 0,971 arasında bulunmuştur. Faktör analizi</w:t>
      </w:r>
      <w:r>
        <w:rPr>
          <w:spacing w:val="1"/>
        </w:rPr>
        <w:t> </w:t>
      </w:r>
      <w:r>
        <w:rPr/>
        <w:t>yapıldıktan sonra çoklu oranlar 0,25 olarak belirlenerek 8 alt boyuttan oluşan bir ölçek elde</w:t>
      </w:r>
      <w:r>
        <w:rPr>
          <w:spacing w:val="1"/>
        </w:rPr>
        <w:t> </w:t>
      </w:r>
      <w:r>
        <w:rPr/>
        <w:t>edilmiştir. Bu boyutlar; Olumlu Duygular (7 madde), Heyecan (3 madde), Ekipman/Spor</w:t>
      </w:r>
      <w:r>
        <w:rPr>
          <w:spacing w:val="1"/>
        </w:rPr>
        <w:t> </w:t>
      </w:r>
      <w:r>
        <w:rPr/>
        <w:t>Alanları (5 madde), Anlayış/Destek (2 madde), Merak (4 madde), İstek (4 madde), Kaygı (2</w:t>
      </w:r>
      <w:r>
        <w:rPr>
          <w:spacing w:val="1"/>
        </w:rPr>
        <w:t> </w:t>
      </w:r>
      <w:r>
        <w:rPr>
          <w:spacing w:val="-1"/>
        </w:rPr>
        <w:t>madde)</w:t>
      </w:r>
      <w:r>
        <w:rPr>
          <w:spacing w:val="-14"/>
        </w:rPr>
        <w:t> </w:t>
      </w:r>
      <w:r>
        <w:rPr>
          <w:spacing w:val="-1"/>
        </w:rPr>
        <w:t>ve</w:t>
      </w:r>
      <w:r>
        <w:rPr>
          <w:spacing w:val="-12"/>
        </w:rPr>
        <w:t> </w:t>
      </w:r>
      <w:r>
        <w:rPr/>
        <w:t>Öfke</w:t>
      </w:r>
      <w:r>
        <w:rPr>
          <w:spacing w:val="-12"/>
        </w:rPr>
        <w:t> </w:t>
      </w:r>
      <w:r>
        <w:rPr/>
        <w:t>(3</w:t>
      </w:r>
      <w:r>
        <w:rPr>
          <w:spacing w:val="-12"/>
        </w:rPr>
        <w:t> </w:t>
      </w:r>
      <w:r>
        <w:rPr/>
        <w:t>madde)</w:t>
      </w:r>
      <w:r>
        <w:rPr>
          <w:spacing w:val="-12"/>
        </w:rPr>
        <w:t> </w:t>
      </w:r>
      <w:r>
        <w:rPr/>
        <w:t>olarak</w:t>
      </w:r>
      <w:r>
        <w:rPr>
          <w:spacing w:val="-13"/>
        </w:rPr>
        <w:t> </w:t>
      </w:r>
      <w:r>
        <w:rPr/>
        <w:t>adlandırılmıştır.</w:t>
      </w:r>
      <w:r>
        <w:rPr>
          <w:spacing w:val="36"/>
        </w:rPr>
        <w:t> </w:t>
      </w:r>
      <w:r>
        <w:rPr/>
        <w:t>Boyutların</w:t>
      </w:r>
      <w:r>
        <w:rPr>
          <w:spacing w:val="-13"/>
        </w:rPr>
        <w:t> </w:t>
      </w:r>
      <w:r>
        <w:rPr/>
        <w:t>güvenilirlik</w:t>
      </w:r>
      <w:r>
        <w:rPr>
          <w:spacing w:val="-15"/>
        </w:rPr>
        <w:t> </w:t>
      </w:r>
      <w:r>
        <w:rPr/>
        <w:t>kat</w:t>
      </w:r>
      <w:r>
        <w:rPr>
          <w:spacing w:val="-12"/>
        </w:rPr>
        <w:t> </w:t>
      </w:r>
      <w:r>
        <w:rPr/>
        <w:t>sayıları</w:t>
      </w:r>
      <w:r>
        <w:rPr>
          <w:spacing w:val="-13"/>
        </w:rPr>
        <w:t> </w:t>
      </w:r>
      <w:r>
        <w:rPr/>
        <w:t>ise</w:t>
      </w:r>
      <w:r>
        <w:rPr>
          <w:spacing w:val="-12"/>
        </w:rPr>
        <w:t> </w:t>
      </w:r>
      <w:r>
        <w:rPr/>
        <w:t>0,502</w:t>
      </w:r>
      <w:r>
        <w:rPr>
          <w:spacing w:val="-57"/>
        </w:rPr>
        <w:t> </w:t>
      </w:r>
      <w:r>
        <w:rPr/>
        <w:t>ile</w:t>
      </w:r>
      <w:r>
        <w:rPr>
          <w:spacing w:val="-9"/>
        </w:rPr>
        <w:t> </w:t>
      </w:r>
      <w:r>
        <w:rPr/>
        <w:t>0,920</w:t>
      </w:r>
      <w:r>
        <w:rPr>
          <w:spacing w:val="-9"/>
        </w:rPr>
        <w:t> </w:t>
      </w:r>
      <w:r>
        <w:rPr/>
        <w:t>arasında</w:t>
      </w:r>
      <w:r>
        <w:rPr>
          <w:spacing w:val="-9"/>
        </w:rPr>
        <w:t> </w:t>
      </w:r>
      <w:r>
        <w:rPr/>
        <w:t>değişirken</w:t>
      </w:r>
      <w:r>
        <w:rPr>
          <w:spacing w:val="-9"/>
        </w:rPr>
        <w:t> </w:t>
      </w:r>
      <w:r>
        <w:rPr/>
        <w:t>genel</w:t>
      </w:r>
      <w:r>
        <w:rPr>
          <w:spacing w:val="-9"/>
        </w:rPr>
        <w:t> </w:t>
      </w:r>
      <w:r>
        <w:rPr/>
        <w:t>güvenirlik</w:t>
      </w:r>
      <w:r>
        <w:rPr>
          <w:spacing w:val="-9"/>
        </w:rPr>
        <w:t> </w:t>
      </w:r>
      <w:r>
        <w:rPr/>
        <w:t>katsayısı</w:t>
      </w:r>
      <w:r>
        <w:rPr>
          <w:spacing w:val="-8"/>
        </w:rPr>
        <w:t> </w:t>
      </w:r>
      <w:r>
        <w:rPr/>
        <w:t>0,870</w:t>
      </w:r>
      <w:r>
        <w:rPr>
          <w:spacing w:val="-10"/>
        </w:rPr>
        <w:t> </w:t>
      </w:r>
      <w:r>
        <w:rPr/>
        <w:t>olarak</w:t>
      </w:r>
      <w:r>
        <w:rPr>
          <w:spacing w:val="-9"/>
        </w:rPr>
        <w:t> </w:t>
      </w:r>
      <w:r>
        <w:rPr/>
        <w:t>belirlenmiştir.</w:t>
      </w:r>
      <w:r>
        <w:rPr>
          <w:spacing w:val="-10"/>
        </w:rPr>
        <w:t> </w:t>
      </w:r>
      <w:r>
        <w:rPr/>
        <w:t>Başlangıçta</w:t>
      </w:r>
      <w:r>
        <w:rPr>
          <w:spacing w:val="-57"/>
        </w:rPr>
        <w:t> </w:t>
      </w:r>
      <w:r>
        <w:rPr/>
        <w:t>31 maddeden oluşan BESDTÖ ölçeği, istatistiksel analizler sonucunda toplam 30 madden</w:t>
      </w:r>
      <w:r>
        <w:rPr>
          <w:spacing w:val="1"/>
        </w:rPr>
        <w:t> </w:t>
      </w:r>
      <w:r>
        <w:rPr/>
        <w:t>oluşmuştur.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58"/>
        <w:jc w:val="both"/>
      </w:pPr>
      <w:r>
        <w:rPr>
          <w:b/>
        </w:rPr>
        <w:t>Tablo</w:t>
      </w:r>
      <w:r>
        <w:rPr>
          <w:b/>
          <w:spacing w:val="-2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Beden</w:t>
      </w:r>
      <w:r>
        <w:rPr>
          <w:spacing w:val="-2"/>
        </w:rPr>
        <w:t> </w:t>
      </w:r>
      <w:r>
        <w:rPr/>
        <w:t>Eğitimi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Spor</w:t>
      </w:r>
      <w:r>
        <w:rPr>
          <w:spacing w:val="-2"/>
        </w:rPr>
        <w:t> </w:t>
      </w:r>
      <w:r>
        <w:rPr/>
        <w:t>Dersi</w:t>
      </w:r>
      <w:r>
        <w:rPr>
          <w:spacing w:val="-2"/>
        </w:rPr>
        <w:t> </w:t>
      </w:r>
      <w:r>
        <w:rPr/>
        <w:t>Tutum</w:t>
      </w:r>
      <w:r>
        <w:rPr>
          <w:spacing w:val="-1"/>
        </w:rPr>
        <w:t> </w:t>
      </w:r>
      <w:r>
        <w:rPr/>
        <w:t>Ölçeği</w:t>
      </w:r>
      <w:r>
        <w:rPr>
          <w:spacing w:val="-2"/>
        </w:rPr>
        <w:t> </w:t>
      </w:r>
      <w:r>
        <w:rPr/>
        <w:t>(BESDTÖ)</w:t>
      </w:r>
      <w:r>
        <w:rPr>
          <w:spacing w:val="-2"/>
        </w:rPr>
        <w:t> </w:t>
      </w:r>
      <w:r>
        <w:rPr/>
        <w:t>Faktör</w:t>
      </w:r>
      <w:r>
        <w:rPr>
          <w:spacing w:val="-2"/>
        </w:rPr>
        <w:t> </w:t>
      </w:r>
      <w:r>
        <w:rPr/>
        <w:t>Analizi</w:t>
      </w:r>
      <w:r>
        <w:rPr>
          <w:spacing w:val="-2"/>
        </w:rPr>
        <w:t> </w:t>
      </w:r>
      <w:r>
        <w:rPr/>
        <w:t>Sonuçları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988"/>
        <w:gridCol w:w="682"/>
        <w:gridCol w:w="710"/>
        <w:gridCol w:w="709"/>
        <w:gridCol w:w="566"/>
      </w:tblGrid>
      <w:tr>
        <w:trPr>
          <w:trHeight w:val="1134" w:hRule="atLeast"/>
        </w:trPr>
        <w:tc>
          <w:tcPr>
            <w:tcW w:w="696" w:type="dxa"/>
            <w:textDirection w:val="btLr"/>
          </w:tcPr>
          <w:p>
            <w:pPr>
              <w:pStyle w:val="TableParagraph"/>
              <w:spacing w:before="72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FAKTÖR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ADI</w:t>
            </w:r>
          </w:p>
        </w:tc>
        <w:tc>
          <w:tcPr>
            <w:tcW w:w="59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565" w:right="25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MADDELER</w:t>
            </w:r>
          </w:p>
        </w:tc>
        <w:tc>
          <w:tcPr>
            <w:tcW w:w="682" w:type="dxa"/>
            <w:textDirection w:val="btLr"/>
          </w:tcPr>
          <w:p>
            <w:pPr>
              <w:pStyle w:val="TableParagraph"/>
              <w:spacing w:before="72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Faktör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Yükü</w:t>
            </w: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83" w:lineRule="auto" w:before="71"/>
              <w:ind w:left="112"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Anti Image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Korelasyon</w:t>
            </w:r>
          </w:p>
        </w:tc>
        <w:tc>
          <w:tcPr>
            <w:tcW w:w="709" w:type="dxa"/>
            <w:textDirection w:val="btLr"/>
          </w:tcPr>
          <w:p>
            <w:pPr>
              <w:pStyle w:val="TableParagraph"/>
              <w:spacing w:line="285" w:lineRule="auto" w:before="69"/>
              <w:ind w:left="112" w:right="241"/>
              <w:rPr>
                <w:b/>
                <w:sz w:val="14"/>
              </w:rPr>
            </w:pPr>
            <w:r>
              <w:rPr>
                <w:b/>
                <w:sz w:val="14"/>
              </w:rPr>
              <w:t>Açıklanan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Varyans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(%)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85" w:lineRule="auto" w:before="69"/>
              <w:ind w:left="112" w:right="328"/>
              <w:rPr>
                <w:b/>
                <w:sz w:val="14"/>
              </w:rPr>
            </w:pPr>
            <w:r>
              <w:rPr>
                <w:b/>
                <w:sz w:val="14"/>
              </w:rPr>
              <w:t>Boyut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Güvenirliği</w:t>
            </w:r>
          </w:p>
        </w:tc>
      </w:tr>
      <w:tr>
        <w:trPr>
          <w:trHeight w:val="363" w:hRule="atLeast"/>
        </w:trPr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24"/>
              <w:rPr>
                <w:b/>
                <w:sz w:val="14"/>
              </w:rPr>
            </w:pPr>
            <w:r>
              <w:rPr>
                <w:b/>
                <w:sz w:val="14"/>
              </w:rPr>
              <w:t>POZİTİF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DUYGULAR</w:t>
            </w:r>
          </w:p>
        </w:tc>
        <w:tc>
          <w:tcPr>
            <w:tcW w:w="598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Okulumda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ailelerimize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beden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dersinin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bizlere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sağlayacağı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faydalar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ilgili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bilgiler</w:t>
            </w:r>
          </w:p>
          <w:p>
            <w:pPr>
              <w:pStyle w:val="TableParagraph"/>
              <w:spacing w:line="157" w:lineRule="exact" w:before="25"/>
              <w:ind w:left="69"/>
              <w:rPr>
                <w:sz w:val="14"/>
              </w:rPr>
            </w:pPr>
            <w:r>
              <w:rPr>
                <w:sz w:val="14"/>
              </w:rPr>
              <w:t>verilmesinden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memnun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olurum.</w:t>
            </w:r>
          </w:p>
        </w:tc>
        <w:tc>
          <w:tcPr>
            <w:tcW w:w="682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,700</w:t>
            </w:r>
          </w:p>
        </w:tc>
        <w:tc>
          <w:tcPr>
            <w:tcW w:w="710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,898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28,444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sz w:val="14"/>
              </w:rPr>
              <w:t>,920</w:t>
            </w:r>
          </w:p>
        </w:tc>
      </w:tr>
      <w:tr>
        <w:trPr>
          <w:trHeight w:val="153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133" w:lineRule="exact"/>
              <w:ind w:left="69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dersinde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öğretmenimizin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bizimle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bireysel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olarak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ilgilenmesi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keyif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veriyor.</w:t>
            </w:r>
          </w:p>
        </w:tc>
        <w:tc>
          <w:tcPr>
            <w:tcW w:w="682" w:type="dxa"/>
          </w:tcPr>
          <w:p>
            <w:pPr>
              <w:pStyle w:val="TableParagraph"/>
              <w:spacing w:line="133" w:lineRule="exact"/>
              <w:ind w:left="69"/>
              <w:rPr>
                <w:sz w:val="14"/>
              </w:rPr>
            </w:pPr>
            <w:r>
              <w:rPr>
                <w:sz w:val="14"/>
              </w:rPr>
              <w:t>,624</w:t>
            </w:r>
          </w:p>
        </w:tc>
        <w:tc>
          <w:tcPr>
            <w:tcW w:w="710" w:type="dxa"/>
          </w:tcPr>
          <w:p>
            <w:pPr>
              <w:pStyle w:val="TableParagraph"/>
              <w:spacing w:line="133" w:lineRule="exact"/>
              <w:ind w:left="69"/>
              <w:rPr>
                <w:sz w:val="14"/>
              </w:rPr>
            </w:pPr>
            <w:r>
              <w:rPr>
                <w:sz w:val="14"/>
              </w:rPr>
              <w:t>,845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Ailemin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beden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dersine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önem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vermesi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çok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mutlu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eder.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,572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,910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Ailemin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istediğim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okuluna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yazdırması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güvenimi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artırır.</w:t>
            </w:r>
          </w:p>
        </w:tc>
        <w:tc>
          <w:tcPr>
            <w:tcW w:w="682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,541</w:t>
            </w:r>
          </w:p>
        </w:tc>
        <w:tc>
          <w:tcPr>
            <w:tcW w:w="710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,892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Boş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saatlerimizde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müsabakalarını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öğretmenlerimizle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izlemek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keyif</w:t>
            </w:r>
          </w:p>
          <w:p>
            <w:pPr>
              <w:pStyle w:val="TableParagraph"/>
              <w:spacing w:line="150" w:lineRule="exact" w:before="24"/>
              <w:ind w:left="69"/>
              <w:rPr>
                <w:sz w:val="14"/>
              </w:rPr>
            </w:pPr>
            <w:r>
              <w:rPr>
                <w:sz w:val="14"/>
              </w:rPr>
              <w:t>verir.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,520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,785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öğretmenlerimin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yeteneklerim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doğrultusunda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yönlendirmeleri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güvenimi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artırır.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,485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,831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Okulumdaki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kulüplerinin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aktif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olarak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çalışmasından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keyif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alırım.</w:t>
            </w:r>
          </w:p>
        </w:tc>
        <w:tc>
          <w:tcPr>
            <w:tcW w:w="682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,448</w:t>
            </w:r>
          </w:p>
        </w:tc>
        <w:tc>
          <w:tcPr>
            <w:tcW w:w="710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,823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48"/>
              <w:rPr>
                <w:b/>
                <w:sz w:val="14"/>
              </w:rPr>
            </w:pPr>
            <w:r>
              <w:rPr>
                <w:b/>
                <w:sz w:val="14"/>
              </w:rPr>
              <w:t>HEYECAN</w:t>
            </w:r>
          </w:p>
        </w:tc>
        <w:tc>
          <w:tcPr>
            <w:tcW w:w="598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Okulumda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futbol-voleybol-basketbol-masa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tenisi-badminton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vb.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branşları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yapabileceğim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alanların</w:t>
            </w:r>
          </w:p>
          <w:p>
            <w:pPr>
              <w:pStyle w:val="TableParagraph"/>
              <w:spacing w:line="152" w:lineRule="exact" w:before="25"/>
              <w:ind w:left="69"/>
              <w:rPr>
                <w:sz w:val="14"/>
              </w:rPr>
            </w:pPr>
            <w:r>
              <w:rPr>
                <w:sz w:val="14"/>
              </w:rPr>
              <w:t>olması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motivasyonumu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artırır.</w:t>
            </w:r>
          </w:p>
        </w:tc>
        <w:tc>
          <w:tcPr>
            <w:tcW w:w="682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,820</w:t>
            </w:r>
          </w:p>
        </w:tc>
        <w:tc>
          <w:tcPr>
            <w:tcW w:w="710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,917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8,781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sz w:val="14"/>
              </w:rPr>
              <w:t>,502</w:t>
            </w:r>
          </w:p>
        </w:tc>
      </w:tr>
      <w:tr>
        <w:trPr>
          <w:trHeight w:val="407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76" w:lineRule="auto" w:before="1"/>
              <w:ind w:left="69" w:right="206"/>
              <w:rPr>
                <w:sz w:val="14"/>
              </w:rPr>
            </w:pPr>
            <w:r>
              <w:rPr>
                <w:sz w:val="14"/>
              </w:rPr>
              <w:t>Okulumda beden eğitimi ve spor dersi ile ilgili her türlü imkân ve malzemenin (spor salonu, soyunma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odası-halı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saha--atletizm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sahası-yüzme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havuzu-toplar-raketler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vb.)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olması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mutlu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eder.</w:t>
            </w:r>
          </w:p>
        </w:tc>
        <w:tc>
          <w:tcPr>
            <w:tcW w:w="682" w:type="dxa"/>
          </w:tcPr>
          <w:p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sz w:val="14"/>
              </w:rPr>
              <w:t>,695</w:t>
            </w:r>
          </w:p>
        </w:tc>
        <w:tc>
          <w:tcPr>
            <w:tcW w:w="710" w:type="dxa"/>
          </w:tcPr>
          <w:p>
            <w:pPr>
              <w:pStyle w:val="TableParagraph"/>
              <w:spacing w:before="12"/>
              <w:ind w:left="69"/>
              <w:rPr>
                <w:sz w:val="14"/>
              </w:rPr>
            </w:pPr>
            <w:r>
              <w:rPr>
                <w:sz w:val="14"/>
              </w:rPr>
              <w:t>,910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78" w:lineRule="auto"/>
              <w:ind w:left="69" w:right="169"/>
              <w:rPr>
                <w:sz w:val="14"/>
              </w:rPr>
            </w:pPr>
            <w:r>
              <w:rPr>
                <w:sz w:val="14"/>
              </w:rPr>
              <w:t>Beden eğitimi ve spor öğretmenlerimin okulumda voleybol –futbol-basketbol –badminton-masa tenisi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vb.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branşlarda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müsabaka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takımları kurması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beni heyecanlandırır.</w:t>
            </w:r>
          </w:p>
        </w:tc>
        <w:tc>
          <w:tcPr>
            <w:tcW w:w="682" w:type="dxa"/>
          </w:tcPr>
          <w:p>
            <w:pPr>
              <w:pStyle w:val="TableParagraph"/>
              <w:spacing w:before="13"/>
              <w:ind w:left="69"/>
              <w:rPr>
                <w:sz w:val="14"/>
              </w:rPr>
            </w:pPr>
            <w:r>
              <w:rPr>
                <w:sz w:val="14"/>
              </w:rPr>
              <w:t>,695</w:t>
            </w:r>
          </w:p>
        </w:tc>
        <w:tc>
          <w:tcPr>
            <w:tcW w:w="710" w:type="dxa"/>
          </w:tcPr>
          <w:p>
            <w:pPr>
              <w:pStyle w:val="TableParagraph"/>
              <w:spacing w:before="13"/>
              <w:ind w:left="69"/>
              <w:rPr>
                <w:sz w:val="14"/>
              </w:rPr>
            </w:pPr>
            <w:r>
              <w:rPr>
                <w:sz w:val="14"/>
              </w:rPr>
              <w:t>,798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696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310" w:right="114" w:hanging="18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MALZEME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SPOR</w:t>
            </w:r>
          </w:p>
          <w:p>
            <w:pPr>
              <w:pStyle w:val="TableParagraph"/>
              <w:spacing w:before="25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ALANLARI</w:t>
            </w:r>
          </w:p>
        </w:tc>
        <w:tc>
          <w:tcPr>
            <w:tcW w:w="5988" w:type="dxa"/>
          </w:tcPr>
          <w:p>
            <w:pPr>
              <w:pStyle w:val="TableParagraph"/>
              <w:spacing w:line="276" w:lineRule="auto"/>
              <w:ind w:left="69" w:right="403"/>
              <w:rPr>
                <w:sz w:val="14"/>
              </w:rPr>
            </w:pPr>
            <w:r>
              <w:rPr>
                <w:sz w:val="14"/>
              </w:rPr>
              <w:t>Beden eğitimi ve spor öğretmenim ile voleybol-futbol-basketbol-badminton – tenis vb. branşlarda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oyunlar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oynamaktan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keyif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alırım.</w:t>
            </w:r>
          </w:p>
        </w:tc>
        <w:tc>
          <w:tcPr>
            <w:tcW w:w="682" w:type="dxa"/>
          </w:tcPr>
          <w:p>
            <w:pPr>
              <w:pStyle w:val="TableParagraph"/>
              <w:spacing w:before="9"/>
              <w:ind w:left="69"/>
              <w:rPr>
                <w:sz w:val="14"/>
              </w:rPr>
            </w:pPr>
            <w:r>
              <w:rPr>
                <w:sz w:val="14"/>
              </w:rPr>
              <w:t>,736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69"/>
              <w:rPr>
                <w:sz w:val="14"/>
              </w:rPr>
            </w:pPr>
            <w:r>
              <w:rPr>
                <w:sz w:val="14"/>
              </w:rPr>
              <w:t>,785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ind w:left="194"/>
              <w:rPr>
                <w:sz w:val="14"/>
              </w:rPr>
            </w:pPr>
            <w:r>
              <w:rPr>
                <w:sz w:val="14"/>
              </w:rPr>
              <w:t>8,840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ind w:left="220"/>
              <w:rPr>
                <w:sz w:val="14"/>
              </w:rPr>
            </w:pPr>
            <w:r>
              <w:rPr>
                <w:sz w:val="14"/>
              </w:rPr>
              <w:t>,898</w:t>
            </w:r>
          </w:p>
        </w:tc>
      </w:tr>
      <w:tr>
        <w:trPr>
          <w:trHeight w:val="154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134" w:lineRule="exact"/>
              <w:ind w:left="69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dersinde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sınıf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arkadaşlarımla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birlikte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oyunlar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oynamak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neşelendirir.</w:t>
            </w:r>
          </w:p>
        </w:tc>
        <w:tc>
          <w:tcPr>
            <w:tcW w:w="682" w:type="dxa"/>
          </w:tcPr>
          <w:p>
            <w:pPr>
              <w:pStyle w:val="TableParagraph"/>
              <w:spacing w:line="134" w:lineRule="exact"/>
              <w:ind w:left="69"/>
              <w:rPr>
                <w:sz w:val="14"/>
              </w:rPr>
            </w:pPr>
            <w:r>
              <w:rPr>
                <w:sz w:val="14"/>
              </w:rPr>
              <w:t>,605</w:t>
            </w:r>
          </w:p>
        </w:tc>
        <w:tc>
          <w:tcPr>
            <w:tcW w:w="710" w:type="dxa"/>
          </w:tcPr>
          <w:p>
            <w:pPr>
              <w:pStyle w:val="TableParagraph"/>
              <w:spacing w:line="134" w:lineRule="exact"/>
              <w:ind w:left="69"/>
              <w:rPr>
                <w:sz w:val="14"/>
              </w:rPr>
            </w:pPr>
            <w:r>
              <w:rPr>
                <w:sz w:val="14"/>
              </w:rPr>
              <w:t>,719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78" w:lineRule="auto"/>
              <w:ind w:left="69" w:right="232"/>
              <w:rPr>
                <w:sz w:val="14"/>
              </w:rPr>
            </w:pPr>
            <w:r>
              <w:rPr>
                <w:sz w:val="14"/>
              </w:rPr>
              <w:t>Okulumda beden eğitimi ve spor öğretmenlerimin sınıflar arası turnuvalar düzenlenmesini dört gözle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beklerim</w:t>
            </w:r>
          </w:p>
        </w:tc>
        <w:tc>
          <w:tcPr>
            <w:tcW w:w="682" w:type="dxa"/>
          </w:tcPr>
          <w:p>
            <w:pPr>
              <w:pStyle w:val="TableParagraph"/>
              <w:spacing w:before="15"/>
              <w:ind w:left="69"/>
              <w:rPr>
                <w:sz w:val="14"/>
              </w:rPr>
            </w:pPr>
            <w:r>
              <w:rPr>
                <w:sz w:val="14"/>
              </w:rPr>
              <w:t>,540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69"/>
              <w:rPr>
                <w:sz w:val="14"/>
              </w:rPr>
            </w:pPr>
            <w:r>
              <w:rPr>
                <w:sz w:val="14"/>
              </w:rPr>
              <w:t>,856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140" w:footer="707" w:top="1520" w:bottom="90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5983"/>
        <w:gridCol w:w="681"/>
        <w:gridCol w:w="704"/>
        <w:gridCol w:w="712"/>
        <w:gridCol w:w="564"/>
      </w:tblGrid>
      <w:tr>
        <w:trPr>
          <w:trHeight w:val="408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 w:before="1"/>
              <w:ind w:left="64" w:right="197"/>
              <w:rPr>
                <w:sz w:val="14"/>
              </w:rPr>
            </w:pPr>
            <w:r>
              <w:rPr>
                <w:sz w:val="14"/>
              </w:rPr>
              <w:t>Okulumda beden eğitimi ve spor öğretmenlerimin, doğa sporları ile ilgili faaliyetler düzenlemesinden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mutluluk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duyarım.</w:t>
            </w:r>
          </w:p>
        </w:tc>
        <w:tc>
          <w:tcPr>
            <w:tcW w:w="681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,459</w:t>
            </w:r>
          </w:p>
        </w:tc>
        <w:tc>
          <w:tcPr>
            <w:tcW w:w="704" w:type="dxa"/>
          </w:tcPr>
          <w:p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,891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dersindeki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etkinliklerde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arkadaşlarımın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yardımcı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olması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güven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duygusu</w:t>
            </w:r>
          </w:p>
          <w:p>
            <w:pPr>
              <w:pStyle w:val="TableParagraph"/>
              <w:spacing w:line="130" w:lineRule="exact" w:before="23"/>
              <w:ind w:left="64"/>
              <w:rPr>
                <w:sz w:val="14"/>
              </w:rPr>
            </w:pPr>
            <w:r>
              <w:rPr>
                <w:sz w:val="14"/>
              </w:rPr>
              <w:t>yaratıyor.</w:t>
            </w:r>
          </w:p>
        </w:tc>
        <w:tc>
          <w:tcPr>
            <w:tcW w:w="681" w:type="dxa"/>
          </w:tcPr>
          <w:p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,428</w:t>
            </w:r>
          </w:p>
        </w:tc>
        <w:tc>
          <w:tcPr>
            <w:tcW w:w="704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,734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01" w:type="dxa"/>
            <w:vMerge w:val="restart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35" w:right="83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ANLAYIŞ</w:t>
            </w:r>
            <w:r>
              <w:rPr>
                <w:b/>
                <w:w w:val="100"/>
                <w:sz w:val="14"/>
              </w:rPr>
              <w:t> </w:t>
            </w:r>
            <w:r>
              <w:rPr>
                <w:b/>
                <w:sz w:val="14"/>
              </w:rPr>
              <w:t>DESTEK</w:t>
            </w:r>
          </w:p>
        </w:tc>
        <w:tc>
          <w:tcPr>
            <w:tcW w:w="5983" w:type="dxa"/>
          </w:tcPr>
          <w:p>
            <w:pPr>
              <w:pStyle w:val="TableParagraph"/>
              <w:spacing w:line="278" w:lineRule="auto"/>
              <w:ind w:left="64" w:right="19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öğretmenlerimin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sportif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becerileri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öğretirken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özenli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davranmaları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mutlu eder.</w:t>
            </w:r>
          </w:p>
        </w:tc>
        <w:tc>
          <w:tcPr>
            <w:tcW w:w="681" w:type="dxa"/>
          </w:tcPr>
          <w:p>
            <w:pPr>
              <w:pStyle w:val="TableParagraph"/>
              <w:spacing w:before="84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,728</w:t>
            </w:r>
          </w:p>
        </w:tc>
        <w:tc>
          <w:tcPr>
            <w:tcW w:w="704" w:type="dxa"/>
          </w:tcPr>
          <w:p>
            <w:pPr>
              <w:pStyle w:val="TableParagraph"/>
              <w:spacing w:before="84"/>
              <w:ind w:left="70"/>
              <w:rPr>
                <w:sz w:val="14"/>
              </w:rPr>
            </w:pPr>
            <w:r>
              <w:rPr>
                <w:sz w:val="14"/>
              </w:rPr>
              <w:t>,817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6,840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,679</w:t>
            </w:r>
          </w:p>
        </w:tc>
      </w:tr>
      <w:tr>
        <w:trPr>
          <w:trHeight w:val="275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before="1"/>
              <w:ind w:left="64"/>
              <w:rPr>
                <w:sz w:val="14"/>
              </w:rPr>
            </w:pPr>
            <w:r>
              <w:rPr>
                <w:sz w:val="14"/>
              </w:rPr>
              <w:t>Ailemin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konusunda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desteklemesinden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mutluluk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duyarım.</w:t>
            </w:r>
          </w:p>
        </w:tc>
        <w:tc>
          <w:tcPr>
            <w:tcW w:w="681" w:type="dxa"/>
          </w:tcPr>
          <w:p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,608</w:t>
            </w:r>
          </w:p>
        </w:tc>
        <w:tc>
          <w:tcPr>
            <w:tcW w:w="704" w:type="dxa"/>
          </w:tcPr>
          <w:p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,841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701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61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MERAK</w:t>
            </w:r>
          </w:p>
        </w:tc>
        <w:tc>
          <w:tcPr>
            <w:tcW w:w="5983" w:type="dxa"/>
          </w:tcPr>
          <w:p>
            <w:pPr>
              <w:pStyle w:val="TableParagraph"/>
              <w:spacing w:line="276" w:lineRule="auto"/>
              <w:ind w:left="64" w:right="469"/>
              <w:rPr>
                <w:sz w:val="14"/>
              </w:rPr>
            </w:pPr>
            <w:r>
              <w:rPr>
                <w:sz w:val="14"/>
              </w:rPr>
              <w:t>Beden eğitimi ve spor derslerinde, hedef sporlarını içeren branşları (bilardo-bowling-atıcılık vb.)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öğrenmek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beni heyecanlandırır.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0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,768</w:t>
            </w:r>
          </w:p>
        </w:tc>
        <w:tc>
          <w:tcPr>
            <w:tcW w:w="704" w:type="dxa"/>
          </w:tcPr>
          <w:p>
            <w:pPr>
              <w:pStyle w:val="TableParagraph"/>
              <w:spacing w:before="10"/>
              <w:ind w:left="70"/>
              <w:rPr>
                <w:sz w:val="14"/>
              </w:rPr>
            </w:pPr>
            <w:r>
              <w:rPr>
                <w:sz w:val="14"/>
              </w:rPr>
              <w:t>,849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74"/>
              <w:rPr>
                <w:sz w:val="14"/>
              </w:rPr>
            </w:pPr>
            <w:r>
              <w:rPr>
                <w:sz w:val="14"/>
              </w:rPr>
              <w:t>6,891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71"/>
              <w:rPr>
                <w:sz w:val="14"/>
              </w:rPr>
            </w:pPr>
            <w:r>
              <w:rPr>
                <w:sz w:val="14"/>
              </w:rPr>
              <w:t>,648</w:t>
            </w:r>
          </w:p>
        </w:tc>
      </w:tr>
      <w:tr>
        <w:trPr>
          <w:trHeight w:val="412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 w:before="1"/>
              <w:ind w:left="64" w:right="298"/>
              <w:rPr>
                <w:sz w:val="14"/>
              </w:rPr>
            </w:pPr>
            <w:r>
              <w:rPr>
                <w:sz w:val="14"/>
              </w:rPr>
              <w:t>Beden eğitimi ve spor derslerinde raket sporlarını (badminton-masa tenisi-kort tenisi vb.) öğrenmek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heyecanlandırır.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,716</w:t>
            </w:r>
          </w:p>
        </w:tc>
        <w:tc>
          <w:tcPr>
            <w:tcW w:w="704" w:type="dxa"/>
          </w:tcPr>
          <w:p>
            <w:pPr>
              <w:pStyle w:val="TableParagraph"/>
              <w:spacing w:before="14"/>
              <w:ind w:left="70"/>
              <w:rPr>
                <w:sz w:val="14"/>
              </w:rPr>
            </w:pPr>
            <w:r>
              <w:rPr>
                <w:sz w:val="14"/>
              </w:rPr>
              <w:t>,824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8" w:lineRule="auto"/>
              <w:ind w:left="64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derslerinde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teakwando,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kickboks,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karate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vb.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savunma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sporlarını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içeren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branşları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öğrenmek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beni heyecanlandırır.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,585</w:t>
            </w:r>
          </w:p>
        </w:tc>
        <w:tc>
          <w:tcPr>
            <w:tcW w:w="704" w:type="dxa"/>
          </w:tcPr>
          <w:p>
            <w:pPr>
              <w:pStyle w:val="TableParagraph"/>
              <w:spacing w:before="16"/>
              <w:ind w:left="70"/>
              <w:rPr>
                <w:sz w:val="14"/>
              </w:rPr>
            </w:pPr>
            <w:r>
              <w:rPr>
                <w:sz w:val="14"/>
              </w:rPr>
              <w:t>,914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/>
              <w:ind w:left="64" w:right="531"/>
              <w:rPr>
                <w:sz w:val="14"/>
              </w:rPr>
            </w:pPr>
            <w:r>
              <w:rPr>
                <w:sz w:val="14"/>
              </w:rPr>
              <w:t>Beden eğitimi ve spor dersinde jimnastik-pilates -ritim ve dans üzerine çalışmalar yapmak bana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heyecan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verir.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9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,500</w:t>
            </w:r>
          </w:p>
        </w:tc>
        <w:tc>
          <w:tcPr>
            <w:tcW w:w="704" w:type="dxa"/>
          </w:tcPr>
          <w:p>
            <w:pPr>
              <w:pStyle w:val="TableParagraph"/>
              <w:spacing w:before="19"/>
              <w:ind w:left="70"/>
              <w:rPr>
                <w:sz w:val="14"/>
              </w:rPr>
            </w:pPr>
            <w:r>
              <w:rPr>
                <w:sz w:val="14"/>
              </w:rPr>
              <w:t>,931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701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40" w:right="5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İSTEK</w:t>
            </w:r>
          </w:p>
        </w:tc>
        <w:tc>
          <w:tcPr>
            <w:tcW w:w="5983" w:type="dxa"/>
          </w:tcPr>
          <w:p>
            <w:pPr>
              <w:pStyle w:val="TableParagraph"/>
              <w:spacing w:line="276" w:lineRule="auto"/>
              <w:ind w:left="64" w:right="84"/>
              <w:rPr>
                <w:sz w:val="14"/>
              </w:rPr>
            </w:pPr>
            <w:r>
              <w:rPr>
                <w:sz w:val="14"/>
              </w:rPr>
              <w:t>Beden eğitimi ve spor dersinde kurallı şekilde ders işlemek yerine sadece futbol-voleybol-basketbol vb.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branşlarda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maç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yapmaktan mutlu olurum.</w:t>
            </w:r>
          </w:p>
        </w:tc>
        <w:tc>
          <w:tcPr>
            <w:tcW w:w="681" w:type="dxa"/>
          </w:tcPr>
          <w:p>
            <w:pPr>
              <w:pStyle w:val="TableParagraph"/>
              <w:spacing w:before="20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,705</w:t>
            </w:r>
          </w:p>
        </w:tc>
        <w:tc>
          <w:tcPr>
            <w:tcW w:w="704" w:type="dxa"/>
          </w:tcPr>
          <w:p>
            <w:pPr>
              <w:pStyle w:val="TableParagraph"/>
              <w:spacing w:before="20"/>
              <w:ind w:left="70"/>
              <w:rPr>
                <w:sz w:val="14"/>
              </w:rPr>
            </w:pPr>
            <w:r>
              <w:rPr>
                <w:sz w:val="14"/>
              </w:rPr>
              <w:t>,891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5,870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,689</w:t>
            </w:r>
          </w:p>
        </w:tc>
      </w:tr>
      <w:tr>
        <w:trPr>
          <w:trHeight w:val="251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saatlerinin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artırılması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mutlu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eder.</w:t>
            </w:r>
          </w:p>
        </w:tc>
        <w:tc>
          <w:tcPr>
            <w:tcW w:w="681" w:type="dxa"/>
          </w:tcPr>
          <w:p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,599</w:t>
            </w:r>
          </w:p>
        </w:tc>
        <w:tc>
          <w:tcPr>
            <w:tcW w:w="704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,847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 w:before="1"/>
              <w:ind w:left="64" w:right="19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derslerinde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ağırlık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antrenmanı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yapmak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fitness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sporunu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öğrenmek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heyecanlandırır.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,565</w:t>
            </w:r>
          </w:p>
        </w:tc>
        <w:tc>
          <w:tcPr>
            <w:tcW w:w="704" w:type="dxa"/>
          </w:tcPr>
          <w:p>
            <w:pPr>
              <w:pStyle w:val="TableParagraph"/>
              <w:spacing w:before="14"/>
              <w:ind w:left="70"/>
              <w:rPr>
                <w:sz w:val="14"/>
              </w:rPr>
            </w:pPr>
            <w:r>
              <w:rPr>
                <w:sz w:val="14"/>
              </w:rPr>
              <w:t>,912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 w:before="1"/>
              <w:ind w:left="64" w:right="644"/>
              <w:rPr>
                <w:sz w:val="14"/>
              </w:rPr>
            </w:pPr>
            <w:r>
              <w:rPr>
                <w:sz w:val="14"/>
              </w:rPr>
              <w:t>Beden eğitimi ve spor dersinin olduğu günlerde diğer kültür derslerine de okul forması yerine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eşofmanla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katılmak çok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olur.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,512</w:t>
            </w:r>
          </w:p>
        </w:tc>
        <w:tc>
          <w:tcPr>
            <w:tcW w:w="704" w:type="dxa"/>
          </w:tcPr>
          <w:p>
            <w:pPr>
              <w:pStyle w:val="TableParagraph"/>
              <w:spacing w:before="16"/>
              <w:ind w:left="70"/>
              <w:rPr>
                <w:sz w:val="14"/>
              </w:rPr>
            </w:pPr>
            <w:r>
              <w:rPr>
                <w:sz w:val="14"/>
              </w:rPr>
              <w:t>,847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701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94"/>
              <w:rPr>
                <w:b/>
                <w:sz w:val="14"/>
              </w:rPr>
            </w:pPr>
            <w:r>
              <w:rPr>
                <w:b/>
                <w:sz w:val="14"/>
              </w:rPr>
              <w:t>KAYGI</w:t>
            </w:r>
          </w:p>
        </w:tc>
        <w:tc>
          <w:tcPr>
            <w:tcW w:w="5983" w:type="dxa"/>
          </w:tcPr>
          <w:p>
            <w:pPr>
              <w:pStyle w:val="TableParagraph"/>
              <w:spacing w:line="278" w:lineRule="auto"/>
              <w:ind w:left="64" w:right="702"/>
              <w:rPr>
                <w:sz w:val="14"/>
              </w:rPr>
            </w:pPr>
            <w:r>
              <w:rPr>
                <w:sz w:val="14"/>
              </w:rPr>
              <w:t>Beden eğitimi ve spor derslerinde okuluma ait eşofman takımının olması kendimi daha rahat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hissetmemi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sağlar.</w:t>
            </w:r>
          </w:p>
        </w:tc>
        <w:tc>
          <w:tcPr>
            <w:tcW w:w="681" w:type="dxa"/>
          </w:tcPr>
          <w:p>
            <w:pPr>
              <w:pStyle w:val="TableParagraph"/>
              <w:spacing w:before="19"/>
              <w:ind w:left="69"/>
              <w:rPr>
                <w:sz w:val="14"/>
              </w:rPr>
            </w:pPr>
            <w:r>
              <w:rPr>
                <w:sz w:val="14"/>
              </w:rPr>
              <w:t>,687</w:t>
            </w:r>
          </w:p>
        </w:tc>
        <w:tc>
          <w:tcPr>
            <w:tcW w:w="704" w:type="dxa"/>
          </w:tcPr>
          <w:p>
            <w:pPr>
              <w:pStyle w:val="TableParagraph"/>
              <w:spacing w:before="19"/>
              <w:ind w:left="70"/>
              <w:rPr>
                <w:sz w:val="14"/>
              </w:rPr>
            </w:pPr>
            <w:r>
              <w:rPr>
                <w:sz w:val="14"/>
              </w:rPr>
              <w:t>,874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7,963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,547</w:t>
            </w:r>
          </w:p>
        </w:tc>
      </w:tr>
      <w:tr>
        <w:trPr>
          <w:trHeight w:val="416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6" w:lineRule="auto"/>
              <w:ind w:left="64" w:right="555"/>
              <w:rPr>
                <w:sz w:val="14"/>
              </w:rPr>
            </w:pPr>
            <w:r>
              <w:rPr>
                <w:sz w:val="14"/>
              </w:rPr>
              <w:t>Beden eğitimi ve spor derslerinde kötü performans sergilediğimde arkadaşlarımın benimle alay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etmesinden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korkarım.</w:t>
            </w:r>
          </w:p>
        </w:tc>
        <w:tc>
          <w:tcPr>
            <w:tcW w:w="681" w:type="dxa"/>
          </w:tcPr>
          <w:p>
            <w:pPr>
              <w:pStyle w:val="TableParagraph"/>
              <w:spacing w:before="15"/>
              <w:ind w:left="69"/>
              <w:rPr>
                <w:sz w:val="14"/>
              </w:rPr>
            </w:pPr>
            <w:r>
              <w:rPr>
                <w:sz w:val="14"/>
              </w:rPr>
              <w:t>,579</w:t>
            </w:r>
          </w:p>
        </w:tc>
        <w:tc>
          <w:tcPr>
            <w:tcW w:w="704" w:type="dxa"/>
          </w:tcPr>
          <w:p>
            <w:pPr>
              <w:pStyle w:val="TableParagraph"/>
              <w:spacing w:before="15"/>
              <w:ind w:left="70"/>
              <w:rPr>
                <w:sz w:val="14"/>
              </w:rPr>
            </w:pPr>
            <w:r>
              <w:rPr>
                <w:sz w:val="14"/>
              </w:rPr>
              <w:t>,798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701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58"/>
              <w:rPr>
                <w:b/>
                <w:sz w:val="14"/>
              </w:rPr>
            </w:pPr>
            <w:r>
              <w:rPr>
                <w:b/>
                <w:sz w:val="14"/>
              </w:rPr>
              <w:t>ÖFKE</w:t>
            </w:r>
          </w:p>
        </w:tc>
        <w:tc>
          <w:tcPr>
            <w:tcW w:w="5983" w:type="dxa"/>
          </w:tcPr>
          <w:p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dersinin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saatlerde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olması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mutlu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eder.</w:t>
            </w:r>
          </w:p>
        </w:tc>
        <w:tc>
          <w:tcPr>
            <w:tcW w:w="681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,681</w:t>
            </w:r>
          </w:p>
        </w:tc>
        <w:tc>
          <w:tcPr>
            <w:tcW w:w="704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,850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71"/>
              <w:rPr>
                <w:sz w:val="14"/>
              </w:rPr>
            </w:pPr>
            <w:r>
              <w:rPr>
                <w:sz w:val="14"/>
              </w:rPr>
              <w:t>,591</w:t>
            </w:r>
          </w:p>
        </w:tc>
      </w:tr>
      <w:tr>
        <w:trPr>
          <w:trHeight w:val="454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spacing w:line="278" w:lineRule="auto"/>
              <w:ind w:left="64" w:right="670"/>
              <w:rPr>
                <w:b/>
                <w:sz w:val="14"/>
              </w:rPr>
            </w:pPr>
            <w:r>
              <w:rPr>
                <w:b/>
                <w:sz w:val="14"/>
              </w:rPr>
              <w:t>Beden eğitimi ve spor dersinin diğer branş öğretmenleri tarafından küçümsenmesi beni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öfkelendirir.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681" w:type="dxa"/>
          </w:tcPr>
          <w:p>
            <w:pPr>
              <w:pStyle w:val="TableParagraph"/>
              <w:spacing w:before="34"/>
              <w:ind w:left="69"/>
              <w:rPr>
                <w:sz w:val="14"/>
              </w:rPr>
            </w:pPr>
            <w:r>
              <w:rPr>
                <w:sz w:val="14"/>
              </w:rPr>
              <w:t>,694</w:t>
            </w:r>
          </w:p>
        </w:tc>
        <w:tc>
          <w:tcPr>
            <w:tcW w:w="704" w:type="dxa"/>
          </w:tcPr>
          <w:p>
            <w:pPr>
              <w:pStyle w:val="TableParagraph"/>
              <w:spacing w:before="34"/>
              <w:ind w:left="70"/>
              <w:rPr>
                <w:sz w:val="14"/>
              </w:rPr>
            </w:pPr>
            <w:r>
              <w:rPr>
                <w:sz w:val="14"/>
              </w:rPr>
              <w:t>,894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7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dersinde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arkadaşlarımın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toplara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kontrolsüzce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vurmaları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kızdırır.</w:t>
            </w:r>
          </w:p>
        </w:tc>
        <w:tc>
          <w:tcPr>
            <w:tcW w:w="681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,694</w:t>
            </w:r>
          </w:p>
        </w:tc>
        <w:tc>
          <w:tcPr>
            <w:tcW w:w="704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,971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258" w:right="0" w:firstLine="0"/>
        <w:jc w:val="left"/>
        <w:rPr>
          <w:i/>
          <w:sz w:val="18"/>
        </w:rPr>
      </w:pPr>
      <w:r>
        <w:rPr>
          <w:i/>
          <w:sz w:val="18"/>
        </w:rPr>
        <w:t>*Ters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kodlama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yapılması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gereken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madde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258" w:right="254" w:firstLine="708"/>
        <w:jc w:val="both"/>
      </w:pPr>
      <w:r>
        <w:rPr/>
        <w:t>Açıklanan</w:t>
      </w:r>
      <w:r>
        <w:rPr>
          <w:spacing w:val="-12"/>
        </w:rPr>
        <w:t> </w:t>
      </w:r>
      <w:r>
        <w:rPr/>
        <w:t>toplam</w:t>
      </w:r>
      <w:r>
        <w:rPr>
          <w:spacing w:val="-11"/>
        </w:rPr>
        <w:t> </w:t>
      </w:r>
      <w:r>
        <w:rPr/>
        <w:t>varyans:</w:t>
      </w:r>
      <w:r>
        <w:rPr>
          <w:spacing w:val="-11"/>
        </w:rPr>
        <w:t> </w:t>
      </w:r>
      <w:r>
        <w:rPr/>
        <w:t>61,018;</w:t>
      </w:r>
      <w:r>
        <w:rPr>
          <w:spacing w:val="-12"/>
        </w:rPr>
        <w:t> </w:t>
      </w:r>
      <w:r>
        <w:rPr/>
        <w:t>KMO</w:t>
      </w:r>
      <w:r>
        <w:rPr>
          <w:spacing w:val="-12"/>
        </w:rPr>
        <w:t> </w:t>
      </w:r>
      <w:r>
        <w:rPr/>
        <w:t>Değeri:</w:t>
      </w:r>
      <w:r>
        <w:rPr>
          <w:spacing w:val="-12"/>
        </w:rPr>
        <w:t> </w:t>
      </w:r>
      <w:r>
        <w:rPr/>
        <w:t>0,882;</w:t>
      </w:r>
      <w:r>
        <w:rPr>
          <w:spacing w:val="-11"/>
        </w:rPr>
        <w:t> </w:t>
      </w:r>
      <w:r>
        <w:rPr/>
        <w:t>Bartlett</w:t>
      </w:r>
      <w:r>
        <w:rPr>
          <w:spacing w:val="-12"/>
        </w:rPr>
        <w:t> </w:t>
      </w:r>
      <w:r>
        <w:rPr/>
        <w:t>χ2:</w:t>
      </w:r>
      <w:r>
        <w:rPr>
          <w:spacing w:val="-11"/>
        </w:rPr>
        <w:t> </w:t>
      </w:r>
      <w:r>
        <w:rPr/>
        <w:t>3040,841;</w:t>
      </w:r>
      <w:r>
        <w:rPr>
          <w:spacing w:val="-11"/>
        </w:rPr>
        <w:t> </w:t>
      </w:r>
      <w:r>
        <w:rPr/>
        <w:t>Sd:</w:t>
      </w:r>
      <w:r>
        <w:rPr>
          <w:spacing w:val="-12"/>
        </w:rPr>
        <w:t> </w:t>
      </w:r>
      <w:r>
        <w:rPr/>
        <w:t>435;</w:t>
      </w:r>
      <w:r>
        <w:rPr>
          <w:spacing w:val="-57"/>
        </w:rPr>
        <w:t> </w:t>
      </w:r>
      <w:r>
        <w:rPr/>
        <w:t>P &lt;0.001; Güvenirlik:0.870 olarak belirlenmiştir. Beden Eğitimi ve Spor Derslerine Yönelik</w:t>
      </w:r>
      <w:r>
        <w:rPr>
          <w:spacing w:val="1"/>
        </w:rPr>
        <w:t> </w:t>
      </w:r>
      <w:r>
        <w:rPr>
          <w:spacing w:val="-1"/>
        </w:rPr>
        <w:t>Tutum</w:t>
      </w:r>
      <w:r>
        <w:rPr>
          <w:spacing w:val="-14"/>
        </w:rPr>
        <w:t> </w:t>
      </w:r>
      <w:r>
        <w:rPr>
          <w:spacing w:val="-1"/>
        </w:rPr>
        <w:t>Ölçeği</w:t>
      </w:r>
      <w:r>
        <w:rPr>
          <w:spacing w:val="-14"/>
        </w:rPr>
        <w:t> </w:t>
      </w:r>
      <w:r>
        <w:rPr>
          <w:spacing w:val="-1"/>
        </w:rPr>
        <w:t>(BESDTÖ),</w:t>
      </w:r>
      <w:r>
        <w:rPr>
          <w:spacing w:val="-15"/>
        </w:rPr>
        <w:t> </w:t>
      </w:r>
      <w:r>
        <w:rPr>
          <w:spacing w:val="-1"/>
        </w:rPr>
        <w:t>15-18</w:t>
      </w:r>
      <w:r>
        <w:rPr>
          <w:spacing w:val="-15"/>
        </w:rPr>
        <w:t> </w:t>
      </w:r>
      <w:r>
        <w:rPr/>
        <w:t>yaş</w:t>
      </w:r>
      <w:r>
        <w:rPr>
          <w:spacing w:val="-14"/>
        </w:rPr>
        <w:t> </w:t>
      </w:r>
      <w:r>
        <w:rPr/>
        <w:t>arası</w:t>
      </w:r>
      <w:r>
        <w:rPr>
          <w:spacing w:val="-14"/>
        </w:rPr>
        <w:t> </w:t>
      </w:r>
      <w:r>
        <w:rPr/>
        <w:t>her</w:t>
      </w:r>
      <w:r>
        <w:rPr>
          <w:spacing w:val="-14"/>
        </w:rPr>
        <w:t> </w:t>
      </w:r>
      <w:r>
        <w:rPr/>
        <w:t>iki</w:t>
      </w:r>
      <w:r>
        <w:rPr>
          <w:spacing w:val="-14"/>
        </w:rPr>
        <w:t> </w:t>
      </w:r>
      <w:r>
        <w:rPr/>
        <w:t>cinsiyet</w:t>
      </w:r>
      <w:r>
        <w:rPr>
          <w:spacing w:val="-14"/>
        </w:rPr>
        <w:t> </w:t>
      </w:r>
      <w:r>
        <w:rPr/>
        <w:t>için</w:t>
      </w:r>
      <w:r>
        <w:rPr>
          <w:spacing w:val="-15"/>
        </w:rPr>
        <w:t> </w:t>
      </w:r>
      <w:r>
        <w:rPr/>
        <w:t>kullanılmak</w:t>
      </w:r>
      <w:r>
        <w:rPr>
          <w:spacing w:val="-15"/>
        </w:rPr>
        <w:t> </w:t>
      </w:r>
      <w:r>
        <w:rPr/>
        <w:t>üzere</w:t>
      </w:r>
      <w:r>
        <w:rPr>
          <w:spacing w:val="-15"/>
        </w:rPr>
        <w:t> </w:t>
      </w:r>
      <w:r>
        <w:rPr/>
        <w:t>geliştirilmiştir.</w:t>
      </w:r>
      <w:r>
        <w:rPr>
          <w:spacing w:val="-57"/>
        </w:rPr>
        <w:t> </w:t>
      </w:r>
      <w:r>
        <w:rPr/>
        <w:t>Ölçek,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maddeden</w:t>
      </w:r>
      <w:r>
        <w:rPr>
          <w:spacing w:val="1"/>
        </w:rPr>
        <w:t> </w:t>
      </w:r>
      <w:r>
        <w:rPr/>
        <w:t>oluşmakta</w:t>
      </w:r>
      <w:r>
        <w:rPr>
          <w:spacing w:val="1"/>
        </w:rPr>
        <w:t> </w:t>
      </w:r>
      <w:r>
        <w:rPr/>
        <w:t>iken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düşük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puan,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fazla</w:t>
      </w:r>
      <w:r>
        <w:rPr>
          <w:spacing w:val="1"/>
        </w:rPr>
        <w:t> </w:t>
      </w:r>
      <w:r>
        <w:rPr/>
        <w:t>146</w:t>
      </w:r>
      <w:r>
        <w:rPr>
          <w:spacing w:val="1"/>
        </w:rPr>
        <w:t> </w:t>
      </w:r>
      <w:r>
        <w:rPr/>
        <w:t>puan</w:t>
      </w:r>
      <w:r>
        <w:rPr>
          <w:spacing w:val="1"/>
        </w:rPr>
        <w:t> </w:t>
      </w:r>
      <w:r>
        <w:rPr/>
        <w:t>alınabilir.</w:t>
      </w:r>
      <w:r>
        <w:rPr>
          <w:spacing w:val="1"/>
        </w:rPr>
        <w:t> </w:t>
      </w:r>
      <w:r>
        <w:rPr/>
        <w:t>BESDTÖ'den</w:t>
      </w:r>
      <w:r>
        <w:rPr>
          <w:spacing w:val="-3"/>
        </w:rPr>
        <w:t> </w:t>
      </w:r>
      <w:r>
        <w:rPr/>
        <w:t>alınan</w:t>
      </w:r>
      <w:r>
        <w:rPr>
          <w:spacing w:val="-3"/>
        </w:rPr>
        <w:t> </w:t>
      </w:r>
      <w:r>
        <w:rPr/>
        <w:t>toplam</w:t>
      </w:r>
      <w:r>
        <w:rPr>
          <w:spacing w:val="-1"/>
        </w:rPr>
        <w:t> </w:t>
      </w:r>
      <w:r>
        <w:rPr/>
        <w:t>puana</w:t>
      </w:r>
      <w:r>
        <w:rPr>
          <w:spacing w:val="-2"/>
        </w:rPr>
        <w:t> </w:t>
      </w:r>
      <w:r>
        <w:rPr/>
        <w:t>göre;</w:t>
      </w:r>
      <w:r>
        <w:rPr>
          <w:spacing w:val="-2"/>
        </w:rPr>
        <w:t> </w:t>
      </w:r>
      <w:r>
        <w:rPr/>
        <w:t>34</w:t>
      </w:r>
      <w:r>
        <w:rPr>
          <w:spacing w:val="-2"/>
        </w:rPr>
        <w:t> </w:t>
      </w:r>
      <w:r>
        <w:rPr/>
        <w:t>ile</w:t>
      </w:r>
      <w:r>
        <w:rPr>
          <w:spacing w:val="-2"/>
        </w:rPr>
        <w:t> </w:t>
      </w:r>
      <w:r>
        <w:rPr/>
        <w:t>71</w:t>
      </w:r>
      <w:r>
        <w:rPr>
          <w:spacing w:val="-4"/>
        </w:rPr>
        <w:t> </w:t>
      </w:r>
      <w:r>
        <w:rPr/>
        <w:t>puan</w:t>
      </w:r>
      <w:r>
        <w:rPr>
          <w:spacing w:val="-2"/>
        </w:rPr>
        <w:t> </w:t>
      </w:r>
      <w:r>
        <w:rPr/>
        <w:t>arası</w:t>
      </w:r>
      <w:r>
        <w:rPr>
          <w:spacing w:val="-2"/>
        </w:rPr>
        <w:t> </w:t>
      </w:r>
      <w:r>
        <w:rPr/>
        <w:t>düşük;</w:t>
      </w:r>
      <w:r>
        <w:rPr>
          <w:spacing w:val="-2"/>
        </w:rPr>
        <w:t> </w:t>
      </w:r>
      <w:r>
        <w:rPr/>
        <w:t>72</w:t>
      </w:r>
      <w:r>
        <w:rPr>
          <w:spacing w:val="-2"/>
        </w:rPr>
        <w:t> </w:t>
      </w:r>
      <w:r>
        <w:rPr/>
        <w:t>ile</w:t>
      </w:r>
      <w:r>
        <w:rPr>
          <w:spacing w:val="-2"/>
        </w:rPr>
        <w:t> </w:t>
      </w:r>
      <w:r>
        <w:rPr/>
        <w:t>109</w:t>
      </w:r>
      <w:r>
        <w:rPr>
          <w:spacing w:val="-3"/>
        </w:rPr>
        <w:t> </w:t>
      </w:r>
      <w:r>
        <w:rPr/>
        <w:t>puan</w:t>
      </w:r>
      <w:r>
        <w:rPr>
          <w:spacing w:val="-2"/>
        </w:rPr>
        <w:t> </w:t>
      </w:r>
      <w:r>
        <w:rPr/>
        <w:t>arası</w:t>
      </w:r>
      <w:r>
        <w:rPr>
          <w:spacing w:val="-2"/>
        </w:rPr>
        <w:t> </w:t>
      </w:r>
      <w:r>
        <w:rPr/>
        <w:t>orta;</w:t>
      </w:r>
      <w:r>
        <w:rPr>
          <w:spacing w:val="-58"/>
        </w:rPr>
        <w:t> </w:t>
      </w:r>
      <w:r>
        <w:rPr/>
        <w:t>110-146</w:t>
      </w:r>
      <w:r>
        <w:rPr>
          <w:spacing w:val="-10"/>
        </w:rPr>
        <w:t> </w:t>
      </w:r>
      <w:r>
        <w:rPr/>
        <w:t>puan</w:t>
      </w:r>
      <w:r>
        <w:rPr>
          <w:spacing w:val="-9"/>
        </w:rPr>
        <w:t> </w:t>
      </w:r>
      <w:r>
        <w:rPr/>
        <w:t>aralığı</w:t>
      </w:r>
      <w:r>
        <w:rPr>
          <w:spacing w:val="-8"/>
        </w:rPr>
        <w:t> </w:t>
      </w:r>
      <w:r>
        <w:rPr/>
        <w:t>yüksek</w:t>
      </w:r>
      <w:r>
        <w:rPr>
          <w:spacing w:val="-10"/>
        </w:rPr>
        <w:t> </w:t>
      </w:r>
      <w:r>
        <w:rPr/>
        <w:t>tutum</w:t>
      </w:r>
      <w:r>
        <w:rPr>
          <w:spacing w:val="-8"/>
        </w:rPr>
        <w:t> </w:t>
      </w:r>
      <w:r>
        <w:rPr/>
        <w:t>düzeyi</w:t>
      </w:r>
      <w:r>
        <w:rPr>
          <w:spacing w:val="-8"/>
        </w:rPr>
        <w:t> </w:t>
      </w:r>
      <w:r>
        <w:rPr/>
        <w:t>olarak</w:t>
      </w:r>
      <w:r>
        <w:rPr>
          <w:spacing w:val="-9"/>
        </w:rPr>
        <w:t> </w:t>
      </w:r>
      <w:r>
        <w:rPr/>
        <w:t>ifade</w:t>
      </w:r>
      <w:r>
        <w:rPr>
          <w:spacing w:val="-9"/>
        </w:rPr>
        <w:t> </w:t>
      </w:r>
      <w:r>
        <w:rPr/>
        <w:t>edilebilir.</w:t>
      </w:r>
      <w:r>
        <w:rPr>
          <w:spacing w:val="-8"/>
        </w:rPr>
        <w:t> </w:t>
      </w:r>
      <w:r>
        <w:rPr/>
        <w:t>Ölçeğin</w:t>
      </w:r>
      <w:r>
        <w:rPr>
          <w:spacing w:val="-9"/>
        </w:rPr>
        <w:t> </w:t>
      </w:r>
      <w:r>
        <w:rPr/>
        <w:t>yapı</w:t>
      </w:r>
      <w:r>
        <w:rPr>
          <w:spacing w:val="-8"/>
        </w:rPr>
        <w:t> </w:t>
      </w:r>
      <w:r>
        <w:rPr/>
        <w:t>geçerliliğini</w:t>
      </w:r>
      <w:r>
        <w:rPr>
          <w:spacing w:val="-9"/>
        </w:rPr>
        <w:t> </w:t>
      </w:r>
      <w:r>
        <w:rPr/>
        <w:t>test</w:t>
      </w:r>
      <w:r>
        <w:rPr>
          <w:spacing w:val="-57"/>
        </w:rPr>
        <w:t> </w:t>
      </w:r>
      <w:r>
        <w:rPr/>
        <w:t>etmek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kullanılan</w:t>
      </w:r>
      <w:r>
        <w:rPr>
          <w:spacing w:val="1"/>
        </w:rPr>
        <w:t> </w:t>
      </w:r>
      <w:r>
        <w:rPr/>
        <w:t>toplam</w:t>
      </w:r>
      <w:r>
        <w:rPr>
          <w:spacing w:val="1"/>
        </w:rPr>
        <w:t> </w:t>
      </w:r>
      <w:r>
        <w:rPr/>
        <w:t>varyans</w:t>
      </w:r>
      <w:r>
        <w:rPr>
          <w:spacing w:val="1"/>
        </w:rPr>
        <w:t> </w:t>
      </w:r>
      <w:r>
        <w:rPr/>
        <w:t>oranı</w:t>
      </w:r>
      <w:r>
        <w:rPr>
          <w:spacing w:val="1"/>
        </w:rPr>
        <w:t> </w:t>
      </w:r>
      <w:r>
        <w:rPr/>
        <w:t>%61,018'dir.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geliştirme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uyarlama</w:t>
      </w:r>
      <w:r>
        <w:rPr>
          <w:spacing w:val="1"/>
        </w:rPr>
        <w:t> </w:t>
      </w:r>
      <w:r>
        <w:rPr>
          <w:spacing w:val="-1"/>
        </w:rPr>
        <w:t>çalışmalarında</w:t>
      </w:r>
      <w:r>
        <w:rPr>
          <w:spacing w:val="-13"/>
        </w:rPr>
        <w:t> </w:t>
      </w:r>
      <w:r>
        <w:rPr/>
        <w:t>açıklanan</w:t>
      </w:r>
      <w:r>
        <w:rPr>
          <w:spacing w:val="-15"/>
        </w:rPr>
        <w:t> </w:t>
      </w:r>
      <w:r>
        <w:rPr/>
        <w:t>varyans</w:t>
      </w:r>
      <w:r>
        <w:rPr>
          <w:spacing w:val="-13"/>
        </w:rPr>
        <w:t> </w:t>
      </w:r>
      <w:r>
        <w:rPr/>
        <w:t>oranı</w:t>
      </w:r>
      <w:r>
        <w:rPr>
          <w:spacing w:val="-13"/>
        </w:rPr>
        <w:t> </w:t>
      </w:r>
      <w:r>
        <w:rPr/>
        <w:t>için</w:t>
      </w:r>
      <w:r>
        <w:rPr>
          <w:spacing w:val="-13"/>
        </w:rPr>
        <w:t> </w:t>
      </w:r>
      <w:r>
        <w:rPr/>
        <w:t>%30</w:t>
      </w:r>
      <w:r>
        <w:rPr>
          <w:spacing w:val="-15"/>
        </w:rPr>
        <w:t> </w:t>
      </w:r>
      <w:r>
        <w:rPr/>
        <w:t>ve</w:t>
      </w:r>
      <w:r>
        <w:rPr>
          <w:spacing w:val="-12"/>
        </w:rPr>
        <w:t> </w:t>
      </w:r>
      <w:r>
        <w:rPr/>
        <w:t>üzerinin</w:t>
      </w:r>
      <w:r>
        <w:rPr>
          <w:spacing w:val="-13"/>
        </w:rPr>
        <w:t> </w:t>
      </w:r>
      <w:r>
        <w:rPr/>
        <w:t>standart</w:t>
      </w:r>
      <w:r>
        <w:rPr>
          <w:spacing w:val="-13"/>
        </w:rPr>
        <w:t> </w:t>
      </w:r>
      <w:r>
        <w:rPr/>
        <w:t>olarak</w:t>
      </w:r>
      <w:r>
        <w:rPr>
          <w:spacing w:val="-13"/>
        </w:rPr>
        <w:t> </w:t>
      </w:r>
      <w:r>
        <w:rPr/>
        <w:t>kullanıldığı</w:t>
      </w:r>
      <w:r>
        <w:rPr>
          <w:spacing w:val="-13"/>
        </w:rPr>
        <w:t> </w:t>
      </w:r>
      <w:r>
        <w:rPr/>
        <w:t>dikkate</w:t>
      </w:r>
      <w:r>
        <w:rPr>
          <w:spacing w:val="-57"/>
        </w:rPr>
        <w:t> </w:t>
      </w:r>
      <w:r>
        <w:rPr/>
        <w:t>alındığında ölçeğin yapısal geçerliliğinin garanti altına alındığı görülmektedir. İç tutarlılık</w:t>
      </w:r>
      <w:r>
        <w:rPr>
          <w:spacing w:val="1"/>
        </w:rPr>
        <w:t> </w:t>
      </w:r>
      <w:r>
        <w:rPr/>
        <w:t>değeri, ölçekte yer alan maddelerin birbiriyle tutarlı olduğunu ve dolayısıyla iç tutarlılık</w:t>
      </w:r>
      <w:r>
        <w:rPr>
          <w:spacing w:val="1"/>
        </w:rPr>
        <w:t> </w:t>
      </w:r>
      <w:r>
        <w:rPr/>
        <w:t>açısından</w:t>
      </w:r>
      <w:r>
        <w:rPr>
          <w:spacing w:val="1"/>
        </w:rPr>
        <w:t> </w:t>
      </w:r>
      <w:r>
        <w:rPr/>
        <w:t>güvenilirliğinin</w:t>
      </w:r>
      <w:r>
        <w:rPr>
          <w:spacing w:val="1"/>
        </w:rPr>
        <w:t> </w:t>
      </w:r>
      <w:r>
        <w:rPr/>
        <w:t>yüksek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göstermektedir.</w:t>
      </w:r>
      <w:r>
        <w:rPr>
          <w:spacing w:val="1"/>
        </w:rPr>
        <w:t> </w:t>
      </w:r>
      <w:r>
        <w:rPr/>
        <w:t>BESDTÖ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formunun</w:t>
      </w:r>
      <w:r>
        <w:rPr>
          <w:spacing w:val="1"/>
        </w:rPr>
        <w:t> </w:t>
      </w:r>
      <w:r>
        <w:rPr/>
        <w:t>geçerlik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çalışmasından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sonuçlara</w:t>
      </w:r>
      <w:r>
        <w:rPr>
          <w:spacing w:val="1"/>
        </w:rPr>
        <w:t> </w:t>
      </w:r>
      <w:r>
        <w:rPr/>
        <w:t>dayanarak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ortaöğretimdeki öğrenciler ve 15-18 yaş bireylerin tutumlarını değerlendirmede geçerli ve</w:t>
      </w:r>
      <w:r>
        <w:rPr>
          <w:spacing w:val="1"/>
        </w:rPr>
        <w:t> </w:t>
      </w:r>
      <w:r>
        <w:rPr/>
        <w:t>güvenilir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şekilde kullanılabileceği</w:t>
      </w:r>
      <w:r>
        <w:rPr>
          <w:spacing w:val="-1"/>
        </w:rPr>
        <w:t> </w:t>
      </w:r>
      <w:r>
        <w:rPr/>
        <w:t>söylenebilir.</w:t>
      </w:r>
    </w:p>
    <w:p>
      <w:pPr>
        <w:spacing w:after="0"/>
        <w:jc w:val="both"/>
        <w:sectPr>
          <w:pgSz w:w="11910" w:h="16840"/>
          <w:pgMar w:header="140" w:footer="707" w:top="1520" w:bottom="90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3869" w:val="left" w:leader="none"/>
          <w:tab w:pos="9316" w:val="left" w:leader="none"/>
        </w:tabs>
      </w:pPr>
      <w:r>
        <w:rPr>
          <w:w w:val="99"/>
          <w:shd w:fill="F6992B" w:color="auto" w:val="clear"/>
        </w:rPr>
        <w:t> </w:t>
      </w:r>
      <w:r>
        <w:rPr>
          <w:shd w:fill="F6992B" w:color="auto" w:val="clear"/>
        </w:rPr>
        <w:tab/>
      </w:r>
      <w:r>
        <w:rPr>
          <w:shd w:fill="F6992B" w:color="auto" w:val="clear"/>
        </w:rPr>
        <w:t>3.</w:t>
      </w:r>
      <w:r>
        <w:rPr>
          <w:spacing w:val="71"/>
          <w:shd w:fill="F6992B" w:color="auto" w:val="clear"/>
        </w:rPr>
        <w:t> </w:t>
      </w:r>
      <w:r>
        <w:rPr>
          <w:shd w:fill="F6992B" w:color="auto" w:val="clear"/>
        </w:rPr>
        <w:t>KAYNAKLAR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258" w:right="255"/>
        <w:jc w:val="both"/>
      </w:pPr>
      <w:r>
        <w:rPr/>
        <w:t>Balyan, M., Balyan, Y.B. ve Kiremitçi, O., (2012). Farklı sportif etkinliklerin ilköğretim 2.</w:t>
      </w:r>
      <w:r>
        <w:rPr>
          <w:spacing w:val="1"/>
        </w:rPr>
        <w:t> </w:t>
      </w:r>
      <w:r>
        <w:rPr/>
        <w:t>kademe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beden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dersine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tutum,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beceri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öz</w:t>
      </w:r>
      <w:r>
        <w:rPr>
          <w:spacing w:val="1"/>
        </w:rPr>
        <w:t> </w:t>
      </w:r>
      <w:r>
        <w:rPr/>
        <w:t>yeterlik</w:t>
      </w:r>
      <w:r>
        <w:rPr>
          <w:spacing w:val="-57"/>
        </w:rPr>
        <w:t> </w:t>
      </w:r>
      <w:r>
        <w:rPr/>
        <w:t>düzeylerine</w:t>
      </w:r>
      <w:r>
        <w:rPr>
          <w:spacing w:val="-7"/>
        </w:rPr>
        <w:t> </w:t>
      </w:r>
      <w:r>
        <w:rPr/>
        <w:t>etkileri.</w:t>
      </w:r>
      <w:r>
        <w:rPr>
          <w:spacing w:val="-5"/>
        </w:rPr>
        <w:t> </w:t>
      </w:r>
      <w:r>
        <w:rPr/>
        <w:t>Selçuk</w:t>
      </w:r>
      <w:r>
        <w:rPr>
          <w:spacing w:val="-6"/>
        </w:rPr>
        <w:t> </w:t>
      </w:r>
      <w:r>
        <w:rPr/>
        <w:t>Üniversitesi</w:t>
      </w:r>
      <w:r>
        <w:rPr>
          <w:spacing w:val="-4"/>
        </w:rPr>
        <w:t> </w:t>
      </w:r>
      <w:r>
        <w:rPr/>
        <w:t>Beden</w:t>
      </w:r>
      <w:r>
        <w:rPr>
          <w:spacing w:val="-6"/>
        </w:rPr>
        <w:t> </w:t>
      </w:r>
      <w:r>
        <w:rPr/>
        <w:t>Eğitimi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Spor</w:t>
      </w:r>
      <w:r>
        <w:rPr>
          <w:spacing w:val="-4"/>
        </w:rPr>
        <w:t> </w:t>
      </w:r>
      <w:r>
        <w:rPr/>
        <w:t>Bilim</w:t>
      </w:r>
      <w:r>
        <w:rPr>
          <w:spacing w:val="-5"/>
        </w:rPr>
        <w:t> </w:t>
      </w:r>
      <w:r>
        <w:rPr/>
        <w:t>Dergisi,</w:t>
      </w:r>
      <w:r>
        <w:rPr>
          <w:spacing w:val="-5"/>
        </w:rPr>
        <w:t> </w:t>
      </w:r>
      <w:r>
        <w:rPr/>
        <w:t>14(2),</w:t>
      </w:r>
      <w:r>
        <w:rPr>
          <w:spacing w:val="-5"/>
        </w:rPr>
        <w:t> </w:t>
      </w:r>
      <w:r>
        <w:rPr/>
        <w:t>196-201.</w:t>
      </w:r>
    </w:p>
    <w:p>
      <w:pPr>
        <w:pStyle w:val="BodyText"/>
        <w:spacing w:before="200"/>
        <w:ind w:left="258" w:right="255"/>
        <w:jc w:val="both"/>
      </w:pPr>
      <w:r>
        <w:rPr/>
        <w:t>Erhan,</w:t>
      </w:r>
      <w:r>
        <w:rPr>
          <w:spacing w:val="-10"/>
        </w:rPr>
        <w:t> </w:t>
      </w:r>
      <w:r>
        <w:rPr/>
        <w:t>S.E.,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Tamer,</w:t>
      </w:r>
      <w:r>
        <w:rPr>
          <w:spacing w:val="-10"/>
        </w:rPr>
        <w:t> </w:t>
      </w:r>
      <w:r>
        <w:rPr/>
        <w:t>K.</w:t>
      </w:r>
      <w:r>
        <w:rPr>
          <w:spacing w:val="-9"/>
        </w:rPr>
        <w:t> </w:t>
      </w:r>
      <w:r>
        <w:rPr/>
        <w:t>(2009).</w:t>
      </w:r>
      <w:r>
        <w:rPr>
          <w:spacing w:val="-9"/>
        </w:rPr>
        <w:t> </w:t>
      </w:r>
      <w:r>
        <w:rPr/>
        <w:t>Doğu</w:t>
      </w:r>
      <w:r>
        <w:rPr>
          <w:spacing w:val="-9"/>
        </w:rPr>
        <w:t> </w:t>
      </w:r>
      <w:r>
        <w:rPr/>
        <w:t>Anadolu</w:t>
      </w:r>
      <w:r>
        <w:rPr>
          <w:spacing w:val="-10"/>
        </w:rPr>
        <w:t> </w:t>
      </w:r>
      <w:r>
        <w:rPr/>
        <w:t>bölgesi</w:t>
      </w:r>
      <w:r>
        <w:rPr>
          <w:spacing w:val="-8"/>
        </w:rPr>
        <w:t> </w:t>
      </w:r>
      <w:r>
        <w:rPr/>
        <w:t>ilköğretim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ortaöğretim</w:t>
      </w:r>
      <w:r>
        <w:rPr>
          <w:spacing w:val="-9"/>
        </w:rPr>
        <w:t> </w:t>
      </w:r>
      <w:r>
        <w:rPr/>
        <w:t>okullarında</w:t>
      </w:r>
      <w:r>
        <w:rPr>
          <w:spacing w:val="-57"/>
        </w:rPr>
        <w:t> </w:t>
      </w:r>
      <w:r>
        <w:rPr/>
        <w:t>beden eğitimi dersi için gereken tesis araç-gereç durumları ile öğrencilerin beden eğitimi</w:t>
      </w:r>
      <w:r>
        <w:rPr>
          <w:spacing w:val="1"/>
        </w:rPr>
        <w:t> </w:t>
      </w:r>
      <w:r>
        <w:rPr/>
        <w:t>dersine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tutumları</w:t>
      </w:r>
      <w:r>
        <w:rPr>
          <w:spacing w:val="1"/>
        </w:rPr>
        <w:t> </w:t>
      </w:r>
      <w:r>
        <w:rPr/>
        <w:t>arasındaki</w:t>
      </w:r>
      <w:r>
        <w:rPr>
          <w:spacing w:val="1"/>
        </w:rPr>
        <w:t> </w:t>
      </w:r>
      <w:r>
        <w:rPr/>
        <w:t>ilişkiler.</w:t>
      </w:r>
      <w:r>
        <w:rPr>
          <w:spacing w:val="1"/>
        </w:rPr>
        <w:t> </w:t>
      </w:r>
      <w:r>
        <w:rPr/>
        <w:t>Atatürk</w:t>
      </w:r>
      <w:r>
        <w:rPr>
          <w:spacing w:val="1"/>
        </w:rPr>
        <w:t> </w:t>
      </w:r>
      <w:r>
        <w:rPr/>
        <w:t>Üniversitesi</w:t>
      </w:r>
      <w:r>
        <w:rPr>
          <w:spacing w:val="1"/>
        </w:rPr>
        <w:t> </w:t>
      </w:r>
      <w:r>
        <w:rPr/>
        <w:t>Beden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Spor</w:t>
      </w:r>
      <w:r>
        <w:rPr>
          <w:spacing w:val="-57"/>
        </w:rPr>
        <w:t> </w:t>
      </w:r>
      <w:r>
        <w:rPr/>
        <w:t>Bilimleri</w:t>
      </w:r>
      <w:r>
        <w:rPr>
          <w:spacing w:val="-1"/>
        </w:rPr>
        <w:t> </w:t>
      </w:r>
      <w:r>
        <w:rPr/>
        <w:t>Dergisi, 11(3),</w:t>
      </w:r>
      <w:r>
        <w:rPr>
          <w:spacing w:val="-2"/>
        </w:rPr>
        <w:t> </w:t>
      </w:r>
      <w:r>
        <w:rPr/>
        <w:t>57-66.</w:t>
      </w:r>
    </w:p>
    <w:p>
      <w:pPr>
        <w:pStyle w:val="BodyText"/>
        <w:spacing w:before="200"/>
        <w:ind w:left="258"/>
        <w:jc w:val="both"/>
      </w:pPr>
      <w:r>
        <w:rPr/>
        <w:t>Franzoı,</w:t>
      </w:r>
      <w:r>
        <w:rPr>
          <w:spacing w:val="-3"/>
        </w:rPr>
        <w:t> </w:t>
      </w:r>
      <w:r>
        <w:rPr/>
        <w:t>S.L.</w:t>
      </w:r>
      <w:r>
        <w:rPr>
          <w:spacing w:val="-2"/>
        </w:rPr>
        <w:t> </w:t>
      </w:r>
      <w:r>
        <w:rPr/>
        <w:t>(2003).</w:t>
      </w:r>
      <w:r>
        <w:rPr>
          <w:spacing w:val="-3"/>
        </w:rPr>
        <w:t> </w:t>
      </w:r>
      <w:r>
        <w:rPr/>
        <w:t>Socialpyschology.</w:t>
      </w:r>
      <w:r>
        <w:rPr>
          <w:spacing w:val="-2"/>
        </w:rPr>
        <w:t> </w:t>
      </w:r>
      <w:r>
        <w:rPr/>
        <w:t>(Third</w:t>
      </w:r>
      <w:r>
        <w:rPr>
          <w:spacing w:val="-2"/>
        </w:rPr>
        <w:t> </w:t>
      </w:r>
      <w:r>
        <w:rPr/>
        <w:t>Edition).</w:t>
      </w:r>
      <w:r>
        <w:rPr>
          <w:spacing w:val="-3"/>
        </w:rPr>
        <w:t> </w:t>
      </w:r>
      <w:r>
        <w:rPr/>
        <w:t>Boston:</w:t>
      </w:r>
      <w:r>
        <w:rPr>
          <w:spacing w:val="-2"/>
        </w:rPr>
        <w:t> </w:t>
      </w:r>
      <w:r>
        <w:rPr/>
        <w:t>Mc</w:t>
      </w:r>
      <w:r>
        <w:rPr>
          <w:spacing w:val="-2"/>
        </w:rPr>
        <w:t> </w:t>
      </w:r>
      <w:r>
        <w:rPr/>
        <w:t>GrawHill.</w:t>
      </w:r>
    </w:p>
    <w:p>
      <w:pPr>
        <w:pStyle w:val="BodyText"/>
        <w:spacing w:before="199"/>
        <w:ind w:left="258" w:right="256"/>
        <w:jc w:val="both"/>
      </w:pPr>
      <w:r>
        <w:rPr/>
        <w:t>Gazo, E.W. (1996). John Dewy in Turkey: An Educational Mission, Journal of American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 Turkey, 3:15-42.</w:t>
      </w:r>
    </w:p>
    <w:p>
      <w:pPr>
        <w:pStyle w:val="BodyText"/>
        <w:spacing w:before="201"/>
        <w:ind w:left="258" w:right="254"/>
        <w:jc w:val="both"/>
      </w:pPr>
      <w:r>
        <w:rPr/>
        <w:t>Gülüm, V. (2008). Adana İlindeki Beden Eğitimi Öğretmenlerinin İlköğretim Okullarında</w:t>
      </w:r>
      <w:r>
        <w:rPr>
          <w:spacing w:val="1"/>
        </w:rPr>
        <w:t> </w:t>
      </w:r>
      <w:r>
        <w:rPr/>
        <w:t>Uygulanmakta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Beden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Öğretim</w:t>
      </w:r>
      <w:r>
        <w:rPr>
          <w:spacing w:val="1"/>
        </w:rPr>
        <w:t> </w:t>
      </w:r>
      <w:r>
        <w:rPr/>
        <w:t>Programına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Görüşlerinin</w:t>
      </w:r>
      <w:r>
        <w:rPr>
          <w:spacing w:val="1"/>
        </w:rPr>
        <w:t> </w:t>
      </w:r>
      <w:r>
        <w:rPr/>
        <w:t>Değerlendirilmesi,</w:t>
      </w:r>
      <w:r>
        <w:rPr>
          <w:spacing w:val="-1"/>
        </w:rPr>
        <w:t> </w:t>
      </w:r>
      <w:r>
        <w:rPr/>
        <w:t>(Yayınlanmış Yüksek</w:t>
      </w:r>
      <w:r>
        <w:rPr>
          <w:spacing w:val="-1"/>
        </w:rPr>
        <w:t> </w:t>
      </w:r>
      <w:r>
        <w:rPr/>
        <w:t>Lisans</w:t>
      </w:r>
      <w:r>
        <w:rPr>
          <w:spacing w:val="-1"/>
        </w:rPr>
        <w:t> </w:t>
      </w:r>
      <w:r>
        <w:rPr/>
        <w:t>Tezi)</w:t>
      </w:r>
      <w:r>
        <w:rPr>
          <w:spacing w:val="-1"/>
        </w:rPr>
        <w:t> </w:t>
      </w:r>
      <w:r>
        <w:rPr/>
        <w:t>Çukurova Üniversitesi.</w:t>
      </w:r>
    </w:p>
    <w:p>
      <w:pPr>
        <w:pStyle w:val="BodyText"/>
        <w:spacing w:before="200"/>
        <w:ind w:left="258"/>
        <w:jc w:val="both"/>
      </w:pPr>
      <w:r>
        <w:rPr/>
        <w:t>İnceoğlu,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(2010)</w:t>
      </w:r>
      <w:r>
        <w:rPr>
          <w:spacing w:val="-2"/>
        </w:rPr>
        <w:t> </w:t>
      </w:r>
      <w:r>
        <w:rPr/>
        <w:t>Tuttum</w:t>
      </w:r>
      <w:r>
        <w:rPr>
          <w:spacing w:val="-1"/>
        </w:rPr>
        <w:t> </w:t>
      </w:r>
      <w:r>
        <w:rPr/>
        <w:t>Algı</w:t>
      </w:r>
      <w:r>
        <w:rPr>
          <w:spacing w:val="-2"/>
        </w:rPr>
        <w:t> </w:t>
      </w:r>
      <w:r>
        <w:rPr/>
        <w:t>İletişim</w:t>
      </w:r>
      <w:r>
        <w:rPr>
          <w:spacing w:val="-2"/>
        </w:rPr>
        <w:t> </w:t>
      </w:r>
      <w:r>
        <w:rPr/>
        <w:t>(5.</w:t>
      </w:r>
      <w:r>
        <w:rPr>
          <w:spacing w:val="-2"/>
        </w:rPr>
        <w:t> </w:t>
      </w:r>
      <w:r>
        <w:rPr/>
        <w:t>Basım)</w:t>
      </w:r>
      <w:r>
        <w:rPr>
          <w:spacing w:val="-1"/>
        </w:rPr>
        <w:t> </w:t>
      </w:r>
      <w:r>
        <w:rPr/>
        <w:t>İstanbul:</w:t>
      </w:r>
      <w:r>
        <w:rPr>
          <w:spacing w:val="-3"/>
        </w:rPr>
        <w:t> </w:t>
      </w:r>
      <w:r>
        <w:rPr/>
        <w:t>Beykent</w:t>
      </w:r>
      <w:r>
        <w:rPr>
          <w:spacing w:val="-1"/>
        </w:rPr>
        <w:t> </w:t>
      </w:r>
      <w:r>
        <w:rPr/>
        <w:t>Üniversitesi</w:t>
      </w:r>
      <w:r>
        <w:rPr>
          <w:spacing w:val="-2"/>
        </w:rPr>
        <w:t> </w:t>
      </w:r>
      <w:r>
        <w:rPr/>
        <w:t>Yayınevi.</w:t>
      </w:r>
    </w:p>
    <w:p>
      <w:pPr>
        <w:pStyle w:val="BodyText"/>
        <w:spacing w:before="199"/>
        <w:ind w:left="258" w:right="255"/>
        <w:jc w:val="both"/>
      </w:pPr>
      <w:r>
        <w:rPr/>
        <w:t>Jianzhong,</w:t>
      </w:r>
      <w:r>
        <w:rPr>
          <w:spacing w:val="-13"/>
        </w:rPr>
        <w:t> </w:t>
      </w:r>
      <w:r>
        <w:rPr/>
        <w:t>X.</w:t>
      </w:r>
      <w:r>
        <w:rPr>
          <w:spacing w:val="-11"/>
        </w:rPr>
        <w:t> </w:t>
      </w:r>
      <w:r>
        <w:rPr/>
        <w:t>(2004).</w:t>
      </w:r>
      <w:r>
        <w:rPr>
          <w:spacing w:val="-11"/>
        </w:rPr>
        <w:t> </w:t>
      </w:r>
      <w:r>
        <w:rPr/>
        <w:t>Impacts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sports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health</w:t>
      </w:r>
      <w:r>
        <w:rPr>
          <w:spacing w:val="-11"/>
        </w:rPr>
        <w:t> </w:t>
      </w:r>
      <w:r>
        <w:rPr/>
        <w:t>course</w:t>
      </w:r>
      <w:r>
        <w:rPr>
          <w:spacing w:val="-11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psychological</w:t>
      </w:r>
      <w:r>
        <w:rPr>
          <w:spacing w:val="-1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  <w:r>
        <w:rPr>
          <w:spacing w:val="-2"/>
        </w:rPr>
        <w:t> </w:t>
      </w:r>
      <w:r>
        <w:rPr/>
        <w:t>PE</w:t>
      </w:r>
      <w:r>
        <w:rPr>
          <w:spacing w:val="-1"/>
        </w:rPr>
        <w:t> </w:t>
      </w:r>
      <w:r>
        <w:rPr/>
        <w:t>Teachers, (3), 61-63.</w:t>
      </w:r>
    </w:p>
    <w:p>
      <w:pPr>
        <w:pStyle w:val="BodyText"/>
        <w:spacing w:before="201"/>
        <w:ind w:left="258" w:right="255"/>
        <w:jc w:val="both"/>
      </w:pPr>
      <w:r>
        <w:rPr/>
        <w:t>Silverman, S., and Scrabis, K.A. (2004). A Review of Research on Instructional Theory in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 Physical</w:t>
      </w:r>
      <w:r>
        <w:rPr>
          <w:spacing w:val="-1"/>
        </w:rPr>
        <w:t> </w:t>
      </w:r>
      <w:r>
        <w:rPr/>
        <w:t>Education, 41,</w:t>
      </w:r>
      <w:r>
        <w:rPr>
          <w:spacing w:val="-1"/>
        </w:rPr>
        <w:t> </w:t>
      </w:r>
      <w:r>
        <w:rPr/>
        <w:t>(1),</w:t>
      </w:r>
      <w:r>
        <w:rPr>
          <w:spacing w:val="-2"/>
        </w:rPr>
        <w:t> </w:t>
      </w:r>
      <w:r>
        <w:rPr/>
        <w:t>4-12.</w:t>
      </w:r>
    </w:p>
    <w:p>
      <w:pPr>
        <w:pStyle w:val="BodyText"/>
        <w:spacing w:before="200"/>
        <w:ind w:left="258" w:right="255"/>
        <w:jc w:val="both"/>
      </w:pPr>
      <w:r>
        <w:rPr/>
        <w:t>Tarcan,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(1933).</w:t>
      </w:r>
      <w:r>
        <w:rPr>
          <w:spacing w:val="1"/>
        </w:rPr>
        <w:t> </w:t>
      </w:r>
      <w:r>
        <w:rPr/>
        <w:t>Köy</w:t>
      </w:r>
      <w:r>
        <w:rPr>
          <w:spacing w:val="1"/>
        </w:rPr>
        <w:t> </w:t>
      </w:r>
      <w:r>
        <w:rPr/>
        <w:t>Mekteplerinde</w:t>
      </w:r>
      <w:r>
        <w:rPr>
          <w:spacing w:val="1"/>
        </w:rPr>
        <w:t> </w:t>
      </w:r>
      <w:r>
        <w:rPr/>
        <w:t>Beden</w:t>
      </w:r>
      <w:r>
        <w:rPr>
          <w:spacing w:val="1"/>
        </w:rPr>
        <w:t> </w:t>
      </w:r>
      <w:r>
        <w:rPr/>
        <w:t>Terbiyesi.</w:t>
      </w:r>
      <w:r>
        <w:rPr>
          <w:spacing w:val="1"/>
        </w:rPr>
        <w:t> </w:t>
      </w:r>
      <w:r>
        <w:rPr/>
        <w:t>İstanbul:</w:t>
      </w:r>
      <w:r>
        <w:rPr>
          <w:spacing w:val="1"/>
        </w:rPr>
        <w:t> </w:t>
      </w:r>
      <w:r>
        <w:rPr/>
        <w:t>Devlet</w:t>
      </w:r>
      <w:r>
        <w:rPr>
          <w:spacing w:val="1"/>
        </w:rPr>
        <w:t> </w:t>
      </w:r>
      <w:r>
        <w:rPr/>
        <w:t>Matbaası.</w:t>
      </w:r>
      <w:r>
        <w:rPr>
          <w:spacing w:val="-57"/>
        </w:rPr>
        <w:t> </w:t>
      </w:r>
      <w:hyperlink r:id="rId11">
        <w:r>
          <w:rPr>
            <w:color w:val="0562C1"/>
            <w:u w:val="single" w:color="0562C1"/>
          </w:rPr>
          <w:t>https://merkezmtal.meb.k12.tr/meb_iys_dosyalar/38/14/169740/dosyalar/2020_09/01125350_</w:t>
        </w:r>
      </w:hyperlink>
      <w:r>
        <w:rPr>
          <w:color w:val="0562C1"/>
          <w:spacing w:val="-58"/>
        </w:rPr>
        <w:t> </w:t>
      </w:r>
      <w:hyperlink r:id="rId11">
        <w:r>
          <w:rPr>
            <w:color w:val="0562C1"/>
            <w:u w:val="single" w:color="0562C1"/>
          </w:rPr>
          <w:t>2104_sayili_tebligler_dergisi.pdf</w:t>
        </w:r>
      </w:hyperlink>
    </w:p>
    <w:sectPr>
      <w:pgSz w:w="11910" w:h="16840"/>
      <w:pgMar w:header="140" w:footer="707" w:top="1520" w:bottom="90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659973pt;margin-top:808.954956pt;width:20.2pt;height:16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line="305" w:lineRule="exact" w:before="0"/>
                  <w:ind w:left="6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0.380005pt;margin-top:817.079956pt;width:25.56pt;height:3.54pt;mso-position-horizontal-relative:page;mso-position-vertical-relative:page;z-index:-16095744" filled="true" fillcolor="#a4a4a4" stroked="false">
          <v:fill type="solid"/>
          <w10:wrap type="none"/>
        </v:rect>
      </w:pict>
    </w:r>
    <w:r>
      <w:rPr/>
      <w:pict>
        <v:rect style="position:absolute;margin-left:550.380005pt;margin-top:796.559998pt;width:25.56pt;height:1.5pt;mso-position-horizontal-relative:page;mso-position-vertical-relative:page;z-index:-16095232" filled="true" fillcolor="#a4a4a4" stroked="false">
          <v:fill type="solid"/>
          <w10:wrap type="none"/>
        </v:rect>
      </w:pict>
    </w:r>
    <w:r>
      <w:rPr/>
      <w:pict>
        <v:shape style="position:absolute;margin-left:550.380005pt;margin-top:801.214966pt;width:20.2pt;height:16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line="305" w:lineRule="exact" w:before="0"/>
                  <w:ind w:left="6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5pt;margin-top:27.846624pt;width:362.95pt;height:15.3pt;mso-position-horizontal-relative:page;mso-position-vertical-relative:page;z-index:-16098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0E2145"/>
                    <w:sz w:val="24"/>
                  </w:rPr>
                  <w:t>IZMIR</w:t>
                </w:r>
                <w:r>
                  <w:rPr>
                    <w:b/>
                    <w:i/>
                    <w:color w:val="0E2145"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color w:val="0E2145"/>
                    <w:sz w:val="24"/>
                  </w:rPr>
                  <w:t>DEMOCRACY</w:t>
                </w:r>
                <w:r>
                  <w:rPr>
                    <w:b/>
                    <w:i/>
                    <w:color w:val="0E2145"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color w:val="0E2145"/>
                    <w:sz w:val="24"/>
                  </w:rPr>
                  <w:t>UNIVERSITY</w:t>
                </w:r>
                <w:r>
                  <w:rPr>
                    <w:b/>
                    <w:i/>
                    <w:color w:val="0E2145"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color w:val="0E2145"/>
                    <w:sz w:val="24"/>
                  </w:rPr>
                  <w:t>HEALTH</w:t>
                </w:r>
                <w:r>
                  <w:rPr>
                    <w:b/>
                    <w:i/>
                    <w:color w:val="0E2145"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color w:val="0E2145"/>
                    <w:sz w:val="24"/>
                  </w:rPr>
                  <w:t>SCIENCES</w:t>
                </w:r>
                <w:r>
                  <w:rPr>
                    <w:b/>
                    <w:i/>
                    <w:color w:val="0E2145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0E2145"/>
                    <w:sz w:val="24"/>
                  </w:rPr>
                  <w:t>JOURNAL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9200">
          <wp:simplePos x="0" y="0"/>
          <wp:positionH relativeFrom="page">
            <wp:posOffset>80010</wp:posOffset>
          </wp:positionH>
          <wp:positionV relativeFrom="page">
            <wp:posOffset>88900</wp:posOffset>
          </wp:positionV>
          <wp:extent cx="863597" cy="886189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97" cy="886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6.899994pt;margin-top:27.846624pt;width:228.7pt;height:15.3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Beden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Eğitimi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ve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Spor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Dersi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Ölçek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Geliştirme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140015pt;margin-top:55.446625pt;width:126.3pt;height:15.3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Çelik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Kayapınar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ve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Zilan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678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61" w:hanging="4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51" w:hanging="4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2" w:hanging="4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33" w:hanging="4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23" w:hanging="4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14" w:hanging="4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05" w:hanging="42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61" w:hanging="4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51" w:hanging="4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2" w:hanging="4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33" w:hanging="4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23" w:hanging="4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14" w:hanging="4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05" w:hanging="42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25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678" w:hanging="4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78" w:hanging="42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fatma.celik@idu.edu.tr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s://merkezmtal.meb.k12.tr/meb_iys_dosyalar/38/14/169740/dosyalar/2020_09/01125350_2104_sayili_tebligler_dergisi.pdf" TargetMode="External"/><Relationship Id="rId12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sena süt</dc:creator>
  <dcterms:created xsi:type="dcterms:W3CDTF">2024-10-17T18:56:40Z</dcterms:created>
  <dcterms:modified xsi:type="dcterms:W3CDTF">2024-10-17T18:56:40Z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2024-10-17T00:00:00Z</vt:filetime>
  </property>
</Properties>
</file>