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ADD33" w14:textId="2C5AE989" w:rsidR="00F20064" w:rsidRPr="00F20064" w:rsidRDefault="00F20064" w:rsidP="00F20064">
      <w:pPr>
        <w:pStyle w:val="ListeParagraf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F20064">
        <w:rPr>
          <w:rFonts w:ascii="Times New Roman" w:hAnsi="Times New Roman" w:cs="Times New Roman"/>
          <w:b/>
          <w:bCs/>
        </w:rPr>
        <w:t>Talimat</w:t>
      </w:r>
    </w:p>
    <w:p w14:paraId="37218EF9" w14:textId="56B3F6CC" w:rsidR="00AE6FBF" w:rsidRPr="00F20064" w:rsidRDefault="00F20064" w:rsidP="00F20064">
      <w:pPr>
        <w:spacing w:line="240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200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lpraktis</w:t>
      </w:r>
      <w:r w:rsidRPr="00F200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korku ölçeği 6 sorudan oluşmakta olup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(1)</w:t>
      </w:r>
      <w:r w:rsidRPr="00F200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kesinlikle katılmıyorum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(5)</w:t>
      </w:r>
      <w:r w:rsidRPr="00F200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kesinlikle katılıyorum likert tipinde skalada değerlendirilmektedir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Ölçekte</w:t>
      </w:r>
      <w:r w:rsidRPr="00F200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terse kodlanmış madde bulunmamaktadır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Ö</w:t>
      </w:r>
      <w:r w:rsidRPr="00F200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lçekten 6 ile 30 arasında puan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elde edilmektedir. Y</w:t>
      </w:r>
      <w:r w:rsidRPr="00F200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üksek puan yüksek seviyede mal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praktis </w:t>
      </w:r>
      <w:r w:rsidRPr="00F2006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korkusunu göstermektedir</w:t>
      </w:r>
    </w:p>
    <w:p w14:paraId="336AC1D3" w14:textId="5AB5C4A2" w:rsidR="00B73B19" w:rsidRPr="00F20064" w:rsidRDefault="00B73B19" w:rsidP="00F20064">
      <w:pPr>
        <w:pStyle w:val="ListeParagraf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F20064">
        <w:rPr>
          <w:rFonts w:ascii="Times New Roman" w:hAnsi="Times New Roman" w:cs="Times New Roman"/>
          <w:b/>
          <w:bCs/>
        </w:rPr>
        <w:t>Malpraktis Korku</w:t>
      </w:r>
      <w:r w:rsidR="00AE6FBF" w:rsidRPr="00F20064">
        <w:rPr>
          <w:rFonts w:ascii="Times New Roman" w:hAnsi="Times New Roman" w:cs="Times New Roman"/>
          <w:b/>
          <w:bCs/>
        </w:rPr>
        <w:t xml:space="preserve"> Ölçeği</w:t>
      </w:r>
    </w:p>
    <w:p w14:paraId="1EC5654A" w14:textId="0C349628" w:rsidR="00AE6FBF" w:rsidRPr="00AE6FBF" w:rsidRDefault="00AE6FBF" w:rsidP="00AE6FBF">
      <w:pPr>
        <w:spacing w:line="240" w:lineRule="auto"/>
        <w:ind w:left="-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6F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Lütfen </w:t>
      </w:r>
      <w:r w:rsidRPr="00AE6FBF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Malpraktis korkusuna yönelik tutumalar</w:t>
      </w:r>
      <w:r w:rsidRPr="00AE6F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ile ilgili aşağıdaki ifadelere katılım </w:t>
      </w:r>
      <w:proofErr w:type="gramStart"/>
      <w:r w:rsidRPr="00AE6F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derecenizi  (</w:t>
      </w:r>
      <w:proofErr w:type="gramEnd"/>
      <w:r w:rsidRPr="00AE6F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1) Kesinlikle katıl</w:t>
      </w:r>
      <w:r w:rsidRPr="00AE6FBF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mı</w:t>
      </w:r>
      <w:r w:rsidRPr="00AE6FB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yorum, (5) Kesinlikle katılıyorum </w:t>
      </w:r>
      <w:r w:rsidRPr="00AE6F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olmak üzere 1-5 arasındaki skala üzerinde işaretleyiniz.</w:t>
      </w:r>
    </w:p>
    <w:p w14:paraId="67E32951" w14:textId="77777777" w:rsidR="00AE6FBF" w:rsidRPr="00AE6FBF" w:rsidRDefault="00AE6FBF" w:rsidP="00B73B1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771" w:type="dxa"/>
        <w:tblLayout w:type="fixed"/>
        <w:tblLook w:val="04A0" w:firstRow="1" w:lastRow="0" w:firstColumn="1" w:lastColumn="0" w:noHBand="0" w:noVBand="1"/>
      </w:tblPr>
      <w:tblGrid>
        <w:gridCol w:w="704"/>
        <w:gridCol w:w="5882"/>
        <w:gridCol w:w="637"/>
        <w:gridCol w:w="637"/>
        <w:gridCol w:w="637"/>
        <w:gridCol w:w="637"/>
        <w:gridCol w:w="637"/>
      </w:tblGrid>
      <w:tr w:rsidR="00AE6FBF" w:rsidRPr="00AE6FBF" w14:paraId="3CB425A5" w14:textId="77777777" w:rsidTr="00AE6FBF">
        <w:trPr>
          <w:cantSplit/>
          <w:trHeight w:val="1671"/>
        </w:trPr>
        <w:tc>
          <w:tcPr>
            <w:tcW w:w="704" w:type="dxa"/>
            <w:vMerge w:val="restart"/>
            <w:vAlign w:val="center"/>
          </w:tcPr>
          <w:p w14:paraId="51ADAE78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E6FB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Sıra Nu</w:t>
            </w:r>
          </w:p>
        </w:tc>
        <w:tc>
          <w:tcPr>
            <w:tcW w:w="5882" w:type="dxa"/>
            <w:vMerge w:val="restart"/>
            <w:vAlign w:val="center"/>
          </w:tcPr>
          <w:p w14:paraId="0F0B207E" w14:textId="0B949CE2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1E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Malpraktis Korkusuna Yönelik İfadeler</w:t>
            </w:r>
          </w:p>
        </w:tc>
        <w:tc>
          <w:tcPr>
            <w:tcW w:w="637" w:type="dxa"/>
            <w:textDirection w:val="btLr"/>
            <w:vAlign w:val="center"/>
          </w:tcPr>
          <w:p w14:paraId="38EA2EA8" w14:textId="5F533290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Kesinlikle</w:t>
            </w:r>
          </w:p>
          <w:p w14:paraId="0B0CB54E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AE6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katılmıyorum</w:t>
            </w:r>
            <w:proofErr w:type="gramEnd"/>
          </w:p>
        </w:tc>
        <w:tc>
          <w:tcPr>
            <w:tcW w:w="637" w:type="dxa"/>
            <w:textDirection w:val="btLr"/>
            <w:vAlign w:val="center"/>
          </w:tcPr>
          <w:p w14:paraId="019435C0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E6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Katılmıyorum</w:t>
            </w:r>
          </w:p>
        </w:tc>
        <w:tc>
          <w:tcPr>
            <w:tcW w:w="637" w:type="dxa"/>
            <w:textDirection w:val="btLr"/>
            <w:vAlign w:val="center"/>
          </w:tcPr>
          <w:p w14:paraId="2DDEB402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Kısmen</w:t>
            </w:r>
          </w:p>
          <w:p w14:paraId="53AC7F7A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E6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Katılıyorum</w:t>
            </w:r>
          </w:p>
        </w:tc>
        <w:tc>
          <w:tcPr>
            <w:tcW w:w="637" w:type="dxa"/>
            <w:textDirection w:val="btLr"/>
            <w:vAlign w:val="center"/>
          </w:tcPr>
          <w:p w14:paraId="1BA34CFE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E6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Katılıyorum</w:t>
            </w:r>
          </w:p>
        </w:tc>
        <w:tc>
          <w:tcPr>
            <w:tcW w:w="637" w:type="dxa"/>
            <w:textDirection w:val="btLr"/>
            <w:vAlign w:val="center"/>
          </w:tcPr>
          <w:p w14:paraId="62CD6A03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6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Kesinlikle</w:t>
            </w:r>
          </w:p>
          <w:p w14:paraId="7D68E8B3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AE6F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Katılıyorum</w:t>
            </w:r>
          </w:p>
        </w:tc>
      </w:tr>
      <w:tr w:rsidR="00AE6FBF" w:rsidRPr="00AE6FBF" w14:paraId="7F5CCC58" w14:textId="77777777" w:rsidTr="00C32DFE">
        <w:trPr>
          <w:cantSplit/>
          <w:trHeight w:val="277"/>
        </w:trPr>
        <w:tc>
          <w:tcPr>
            <w:tcW w:w="704" w:type="dxa"/>
            <w:vMerge/>
            <w:vAlign w:val="center"/>
          </w:tcPr>
          <w:p w14:paraId="66150647" w14:textId="77777777" w:rsidR="00AE6FBF" w:rsidRPr="00AE6FBF" w:rsidRDefault="00AE6FBF" w:rsidP="00C32DF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82" w:type="dxa"/>
            <w:vMerge/>
          </w:tcPr>
          <w:p w14:paraId="4F9EBBBE" w14:textId="77777777" w:rsidR="00AE6FBF" w:rsidRPr="00AE6FBF" w:rsidRDefault="00AE6FBF" w:rsidP="00C32DF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17953BB9" w14:textId="77777777" w:rsidR="00AE6FBF" w:rsidRPr="00AE6FBF" w:rsidRDefault="00AE6FBF" w:rsidP="00C32DF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637" w:type="dxa"/>
            <w:vAlign w:val="center"/>
          </w:tcPr>
          <w:p w14:paraId="5320D790" w14:textId="77777777" w:rsidR="00AE6FBF" w:rsidRPr="00AE6FBF" w:rsidRDefault="00AE6FBF" w:rsidP="00C32DF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637" w:type="dxa"/>
            <w:vAlign w:val="center"/>
          </w:tcPr>
          <w:p w14:paraId="2DFA815C" w14:textId="77777777" w:rsidR="00AE6FBF" w:rsidRPr="00AE6FBF" w:rsidRDefault="00AE6FBF" w:rsidP="00C32DF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637" w:type="dxa"/>
            <w:vAlign w:val="center"/>
          </w:tcPr>
          <w:p w14:paraId="7E417C49" w14:textId="77777777" w:rsidR="00AE6FBF" w:rsidRPr="00AE6FBF" w:rsidRDefault="00AE6FBF" w:rsidP="00C32DF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637" w:type="dxa"/>
            <w:vAlign w:val="center"/>
          </w:tcPr>
          <w:p w14:paraId="314A02DE" w14:textId="77777777" w:rsidR="00AE6FBF" w:rsidRPr="00AE6FBF" w:rsidRDefault="00AE6FBF" w:rsidP="00C32DFE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</w:t>
            </w:r>
          </w:p>
        </w:tc>
      </w:tr>
      <w:tr w:rsidR="00AE6FBF" w:rsidRPr="00AE6FBF" w14:paraId="59C3F7CA" w14:textId="77777777" w:rsidTr="00C32DFE">
        <w:tc>
          <w:tcPr>
            <w:tcW w:w="704" w:type="dxa"/>
            <w:vAlign w:val="center"/>
          </w:tcPr>
          <w:p w14:paraId="26185A09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E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82" w:type="dxa"/>
          </w:tcPr>
          <w:p w14:paraId="0F42CDBC" w14:textId="03F874FC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6FBF">
              <w:rPr>
                <w:rFonts w:ascii="Times New Roman" w:hAnsi="Times New Roman" w:cs="Times New Roman"/>
                <w:sz w:val="24"/>
                <w:szCs w:val="24"/>
              </w:rPr>
              <w:t>Sağlık hizmet sunumuna yönelik hukuki gelişmeler nedeni ile mesleki uygulamalarımda önemli değişiklikler yapmak zorunda kaldım.</w:t>
            </w:r>
          </w:p>
        </w:tc>
        <w:tc>
          <w:tcPr>
            <w:tcW w:w="637" w:type="dxa"/>
          </w:tcPr>
          <w:p w14:paraId="10DB5D32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4A930DF9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068BD5E3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3D99236E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36F1151E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E6FBF" w:rsidRPr="00AE6FBF" w14:paraId="7947F58A" w14:textId="77777777" w:rsidTr="00C32DFE">
        <w:tc>
          <w:tcPr>
            <w:tcW w:w="704" w:type="dxa"/>
            <w:vAlign w:val="center"/>
          </w:tcPr>
          <w:p w14:paraId="4E05DCB2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E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82" w:type="dxa"/>
          </w:tcPr>
          <w:p w14:paraId="51F06A1C" w14:textId="13031880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6FBF">
              <w:rPr>
                <w:rFonts w:ascii="Times New Roman" w:hAnsi="Times New Roman" w:cs="Times New Roman"/>
                <w:sz w:val="24"/>
                <w:szCs w:val="24"/>
              </w:rPr>
              <w:t>Gelecek 10 yıl içinde herhangi bir malpraktis davasına dâhil olacağım diye endişeleniyorum.</w:t>
            </w:r>
          </w:p>
        </w:tc>
        <w:tc>
          <w:tcPr>
            <w:tcW w:w="637" w:type="dxa"/>
          </w:tcPr>
          <w:p w14:paraId="0F239F06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64985D67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44442969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05F577B1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34FD6CE9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E6FBF" w:rsidRPr="00AE6FBF" w14:paraId="3EDCA3ED" w14:textId="77777777" w:rsidTr="00C32DFE">
        <w:tc>
          <w:tcPr>
            <w:tcW w:w="704" w:type="dxa"/>
            <w:vAlign w:val="center"/>
          </w:tcPr>
          <w:p w14:paraId="58A3B999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E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82" w:type="dxa"/>
          </w:tcPr>
          <w:p w14:paraId="1C141633" w14:textId="4FB49918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6FBF">
              <w:rPr>
                <w:rFonts w:ascii="Times New Roman" w:hAnsi="Times New Roman" w:cs="Times New Roman"/>
                <w:sz w:val="24"/>
                <w:szCs w:val="24"/>
              </w:rPr>
              <w:t>Malpraktis davası tehdidi nedeniyle günlük mesleki uygulamalarımda kendimi baskı altında hissediyorum.</w:t>
            </w:r>
          </w:p>
        </w:tc>
        <w:tc>
          <w:tcPr>
            <w:tcW w:w="637" w:type="dxa"/>
          </w:tcPr>
          <w:p w14:paraId="49A4606B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4213C40F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0B554F77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62D63DCD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500DDCCE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E6FBF" w:rsidRPr="00AE6FBF" w14:paraId="6144533F" w14:textId="77777777" w:rsidTr="00C32DFE">
        <w:tc>
          <w:tcPr>
            <w:tcW w:w="704" w:type="dxa"/>
            <w:vAlign w:val="center"/>
          </w:tcPr>
          <w:p w14:paraId="318993D0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E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82" w:type="dxa"/>
          </w:tcPr>
          <w:p w14:paraId="05F86ECE" w14:textId="73B73460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6FBF">
              <w:rPr>
                <w:rFonts w:ascii="Times New Roman" w:hAnsi="Times New Roman" w:cs="Times New Roman"/>
                <w:sz w:val="24"/>
                <w:szCs w:val="24"/>
              </w:rPr>
              <w:t xml:space="preserve">Sadece </w:t>
            </w:r>
            <w:proofErr w:type="spellStart"/>
            <w:r w:rsidRPr="00AE6FBF">
              <w:rPr>
                <w:rFonts w:ascii="Times New Roman" w:hAnsi="Times New Roman" w:cs="Times New Roman"/>
                <w:sz w:val="24"/>
                <w:szCs w:val="24"/>
              </w:rPr>
              <w:t>malpraktisden</w:t>
            </w:r>
            <w:proofErr w:type="spellEnd"/>
            <w:r w:rsidRPr="00AE6FBF">
              <w:rPr>
                <w:rFonts w:ascii="Times New Roman" w:hAnsi="Times New Roman" w:cs="Times New Roman"/>
                <w:sz w:val="24"/>
                <w:szCs w:val="24"/>
              </w:rPr>
              <w:t xml:space="preserve"> kaçınmak için bazı testler ve konsültasyon istediğim olur.</w:t>
            </w:r>
          </w:p>
        </w:tc>
        <w:tc>
          <w:tcPr>
            <w:tcW w:w="637" w:type="dxa"/>
          </w:tcPr>
          <w:p w14:paraId="26BF78F4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1A8FF140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1F26D81A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303D2B99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35BE515E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E6FBF" w:rsidRPr="00AE6FBF" w14:paraId="74477D0E" w14:textId="77777777" w:rsidTr="00C32DFE">
        <w:tc>
          <w:tcPr>
            <w:tcW w:w="704" w:type="dxa"/>
            <w:vAlign w:val="center"/>
          </w:tcPr>
          <w:p w14:paraId="153A7866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E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82" w:type="dxa"/>
          </w:tcPr>
          <w:p w14:paraId="7F2992BB" w14:textId="6A21FC5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6FBF">
              <w:rPr>
                <w:rFonts w:ascii="Times New Roman" w:hAnsi="Times New Roman" w:cs="Times New Roman"/>
                <w:sz w:val="24"/>
                <w:szCs w:val="24"/>
              </w:rPr>
              <w:t>Özellikle dava edilme riskini azaltmak için bazen ileri uzman görüşü istediğim olur.</w:t>
            </w:r>
          </w:p>
        </w:tc>
        <w:tc>
          <w:tcPr>
            <w:tcW w:w="637" w:type="dxa"/>
          </w:tcPr>
          <w:p w14:paraId="78EEFA2E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0300A66F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4AFD9D35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7E84CC86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47A73275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E6FBF" w:rsidRPr="00AE6FBF" w14:paraId="29191A7A" w14:textId="77777777" w:rsidTr="00C32DFE">
        <w:tc>
          <w:tcPr>
            <w:tcW w:w="704" w:type="dxa"/>
            <w:vAlign w:val="center"/>
          </w:tcPr>
          <w:p w14:paraId="75957805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E6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14:paraId="022A546D" w14:textId="40D75631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E6FBF">
              <w:rPr>
                <w:rFonts w:ascii="Times New Roman" w:hAnsi="Times New Roman" w:cs="Times New Roman"/>
                <w:sz w:val="24"/>
                <w:szCs w:val="24"/>
              </w:rPr>
              <w:t>Teşhis koyarken teknolojiden ziyade klinik yargıya güvenmek medikolegal açısından giderek daha riskli olmaya başlamıştır.</w:t>
            </w:r>
          </w:p>
        </w:tc>
        <w:tc>
          <w:tcPr>
            <w:tcW w:w="637" w:type="dxa"/>
          </w:tcPr>
          <w:p w14:paraId="2CF58FC6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63995EEB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0DDB52DD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32069492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7" w:type="dxa"/>
          </w:tcPr>
          <w:p w14:paraId="417E65ED" w14:textId="77777777" w:rsidR="00AE6FBF" w:rsidRPr="00AE6FBF" w:rsidRDefault="00AE6FBF" w:rsidP="00AE6FBF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CD719AC" w14:textId="77777777" w:rsidR="00AE6FBF" w:rsidRPr="00AE6FBF" w:rsidRDefault="00AE6FBF" w:rsidP="00B73B1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F1996" w14:textId="77777777" w:rsidR="00AE6FBF" w:rsidRPr="00AE6FBF" w:rsidRDefault="00AE6FBF" w:rsidP="00B73B1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AA262" w14:textId="6BE038E9" w:rsidR="00B52C81" w:rsidRPr="00AE6FBF" w:rsidRDefault="00B52C81" w:rsidP="00F20064">
      <w:pPr>
        <w:rPr>
          <w:rFonts w:ascii="Times New Roman" w:hAnsi="Times New Roman" w:cs="Times New Roman"/>
          <w:sz w:val="24"/>
          <w:szCs w:val="24"/>
        </w:rPr>
      </w:pPr>
    </w:p>
    <w:sectPr w:rsidR="00B52C81" w:rsidRPr="00AE6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3BA31" w14:textId="77777777" w:rsidR="00C6421D" w:rsidRDefault="00C6421D" w:rsidP="004E4489">
      <w:pPr>
        <w:spacing w:after="0" w:line="240" w:lineRule="auto"/>
      </w:pPr>
      <w:r>
        <w:separator/>
      </w:r>
    </w:p>
  </w:endnote>
  <w:endnote w:type="continuationSeparator" w:id="0">
    <w:p w14:paraId="34A347A2" w14:textId="77777777" w:rsidR="00C6421D" w:rsidRDefault="00C6421D" w:rsidP="004E4489">
      <w:pPr>
        <w:spacing w:after="0" w:line="240" w:lineRule="auto"/>
      </w:pPr>
      <w:r>
        <w:continuationSeparator/>
      </w:r>
    </w:p>
  </w:endnote>
  <w:endnote w:type="continuationNotice" w:id="1">
    <w:p w14:paraId="4FCB9BF6" w14:textId="77777777" w:rsidR="00C6421D" w:rsidRDefault="00C642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A9C8F" w14:textId="77777777" w:rsidR="00C6421D" w:rsidRDefault="00C6421D" w:rsidP="004E4489">
      <w:pPr>
        <w:spacing w:after="0" w:line="240" w:lineRule="auto"/>
      </w:pPr>
      <w:r>
        <w:separator/>
      </w:r>
    </w:p>
  </w:footnote>
  <w:footnote w:type="continuationSeparator" w:id="0">
    <w:p w14:paraId="62608EAE" w14:textId="77777777" w:rsidR="00C6421D" w:rsidRDefault="00C6421D" w:rsidP="004E4489">
      <w:pPr>
        <w:spacing w:after="0" w:line="240" w:lineRule="auto"/>
      </w:pPr>
      <w:r>
        <w:continuationSeparator/>
      </w:r>
    </w:p>
  </w:footnote>
  <w:footnote w:type="continuationNotice" w:id="1">
    <w:p w14:paraId="3A34024E" w14:textId="77777777" w:rsidR="00C6421D" w:rsidRDefault="00C642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77EB"/>
    <w:multiLevelType w:val="hybridMultilevel"/>
    <w:tmpl w:val="6C021924"/>
    <w:lvl w:ilvl="0" w:tplc="EF7E60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68A"/>
    <w:multiLevelType w:val="hybridMultilevel"/>
    <w:tmpl w:val="A7F61CC2"/>
    <w:lvl w:ilvl="0" w:tplc="EF7E60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7315F"/>
    <w:multiLevelType w:val="hybridMultilevel"/>
    <w:tmpl w:val="A7667F32"/>
    <w:lvl w:ilvl="0" w:tplc="EF7E60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87807"/>
    <w:multiLevelType w:val="hybridMultilevel"/>
    <w:tmpl w:val="03E6E1B8"/>
    <w:lvl w:ilvl="0" w:tplc="EF7E60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633A9"/>
    <w:multiLevelType w:val="hybridMultilevel"/>
    <w:tmpl w:val="2C787DE4"/>
    <w:lvl w:ilvl="0" w:tplc="EF7E60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57056"/>
    <w:multiLevelType w:val="hybridMultilevel"/>
    <w:tmpl w:val="C1DCCE6C"/>
    <w:lvl w:ilvl="0" w:tplc="EF7E60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D4019"/>
    <w:multiLevelType w:val="hybridMultilevel"/>
    <w:tmpl w:val="8E749638"/>
    <w:lvl w:ilvl="0" w:tplc="EF7E60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8024F"/>
    <w:multiLevelType w:val="hybridMultilevel"/>
    <w:tmpl w:val="923806B0"/>
    <w:lvl w:ilvl="0" w:tplc="EF7E60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960DA"/>
    <w:multiLevelType w:val="hybridMultilevel"/>
    <w:tmpl w:val="A47E22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85EA3"/>
    <w:multiLevelType w:val="hybridMultilevel"/>
    <w:tmpl w:val="0060C7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12EBD"/>
    <w:multiLevelType w:val="hybridMultilevel"/>
    <w:tmpl w:val="2E0CC7BA"/>
    <w:lvl w:ilvl="0" w:tplc="EF7E60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3CD3"/>
    <w:multiLevelType w:val="hybridMultilevel"/>
    <w:tmpl w:val="23247DE4"/>
    <w:lvl w:ilvl="0" w:tplc="4F6A1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74C04"/>
    <w:multiLevelType w:val="hybridMultilevel"/>
    <w:tmpl w:val="15D6F330"/>
    <w:lvl w:ilvl="0" w:tplc="EF7E60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31152"/>
    <w:multiLevelType w:val="hybridMultilevel"/>
    <w:tmpl w:val="5C36DF82"/>
    <w:lvl w:ilvl="0" w:tplc="EF7E60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23E0"/>
    <w:multiLevelType w:val="hybridMultilevel"/>
    <w:tmpl w:val="6D5CEC30"/>
    <w:lvl w:ilvl="0" w:tplc="EF7E60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048641">
    <w:abstractNumId w:val="2"/>
  </w:num>
  <w:num w:numId="2" w16cid:durableId="1567300539">
    <w:abstractNumId w:val="3"/>
  </w:num>
  <w:num w:numId="3" w16cid:durableId="1748065804">
    <w:abstractNumId w:val="1"/>
  </w:num>
  <w:num w:numId="4" w16cid:durableId="213587969">
    <w:abstractNumId w:val="6"/>
  </w:num>
  <w:num w:numId="5" w16cid:durableId="1607154937">
    <w:abstractNumId w:val="13"/>
  </w:num>
  <w:num w:numId="6" w16cid:durableId="845749177">
    <w:abstractNumId w:val="7"/>
  </w:num>
  <w:num w:numId="7" w16cid:durableId="1934045188">
    <w:abstractNumId w:val="5"/>
  </w:num>
  <w:num w:numId="8" w16cid:durableId="1208566469">
    <w:abstractNumId w:val="10"/>
  </w:num>
  <w:num w:numId="9" w16cid:durableId="333454664">
    <w:abstractNumId w:val="0"/>
  </w:num>
  <w:num w:numId="10" w16cid:durableId="814877086">
    <w:abstractNumId w:val="4"/>
  </w:num>
  <w:num w:numId="11" w16cid:durableId="1078481324">
    <w:abstractNumId w:val="14"/>
  </w:num>
  <w:num w:numId="12" w16cid:durableId="2110538339">
    <w:abstractNumId w:val="12"/>
  </w:num>
  <w:num w:numId="13" w16cid:durableId="1858929472">
    <w:abstractNumId w:val="9"/>
  </w:num>
  <w:num w:numId="14" w16cid:durableId="626083903">
    <w:abstractNumId w:val="11"/>
  </w:num>
  <w:num w:numId="15" w16cid:durableId="2998499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0MzYwMLUwMzY3NjVV0lEKTi0uzszPAymwqAUAI2oPoiwAAAA="/>
  </w:docVars>
  <w:rsids>
    <w:rsidRoot w:val="00CC393C"/>
    <w:rsid w:val="00012FC6"/>
    <w:rsid w:val="00015754"/>
    <w:rsid w:val="000361FE"/>
    <w:rsid w:val="000571E6"/>
    <w:rsid w:val="0008012C"/>
    <w:rsid w:val="000B3E85"/>
    <w:rsid w:val="00143254"/>
    <w:rsid w:val="00145F2D"/>
    <w:rsid w:val="001800B7"/>
    <w:rsid w:val="001B664B"/>
    <w:rsid w:val="00216569"/>
    <w:rsid w:val="00216918"/>
    <w:rsid w:val="002807B7"/>
    <w:rsid w:val="00352844"/>
    <w:rsid w:val="0038232F"/>
    <w:rsid w:val="003E0475"/>
    <w:rsid w:val="00481800"/>
    <w:rsid w:val="004E4489"/>
    <w:rsid w:val="004F7861"/>
    <w:rsid w:val="00520225"/>
    <w:rsid w:val="0055603F"/>
    <w:rsid w:val="005A104A"/>
    <w:rsid w:val="00696BE9"/>
    <w:rsid w:val="006F1705"/>
    <w:rsid w:val="00711E64"/>
    <w:rsid w:val="007208A4"/>
    <w:rsid w:val="007B1F7C"/>
    <w:rsid w:val="007B54DE"/>
    <w:rsid w:val="008133D8"/>
    <w:rsid w:val="008505BF"/>
    <w:rsid w:val="0087461A"/>
    <w:rsid w:val="008F3638"/>
    <w:rsid w:val="0094055D"/>
    <w:rsid w:val="009B08EF"/>
    <w:rsid w:val="009F6D94"/>
    <w:rsid w:val="00A1547D"/>
    <w:rsid w:val="00A219F0"/>
    <w:rsid w:val="00A32848"/>
    <w:rsid w:val="00A32AE2"/>
    <w:rsid w:val="00A764F9"/>
    <w:rsid w:val="00A85309"/>
    <w:rsid w:val="00A86C68"/>
    <w:rsid w:val="00AE6FBF"/>
    <w:rsid w:val="00B33500"/>
    <w:rsid w:val="00B52C81"/>
    <w:rsid w:val="00B73B19"/>
    <w:rsid w:val="00B95BDE"/>
    <w:rsid w:val="00BF51EA"/>
    <w:rsid w:val="00C14AA2"/>
    <w:rsid w:val="00C22F1F"/>
    <w:rsid w:val="00C32DFE"/>
    <w:rsid w:val="00C36A7F"/>
    <w:rsid w:val="00C401B1"/>
    <w:rsid w:val="00C6421D"/>
    <w:rsid w:val="00C85208"/>
    <w:rsid w:val="00CC393C"/>
    <w:rsid w:val="00CC49BA"/>
    <w:rsid w:val="00CF4889"/>
    <w:rsid w:val="00D04320"/>
    <w:rsid w:val="00D1547D"/>
    <w:rsid w:val="00D93D35"/>
    <w:rsid w:val="00D93D7C"/>
    <w:rsid w:val="00DD0509"/>
    <w:rsid w:val="00E173B6"/>
    <w:rsid w:val="00EE44D8"/>
    <w:rsid w:val="00F11791"/>
    <w:rsid w:val="00F20064"/>
    <w:rsid w:val="00F275A3"/>
    <w:rsid w:val="00F573C7"/>
    <w:rsid w:val="00FB58C4"/>
    <w:rsid w:val="00FB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060A7"/>
  <w15:chartTrackingRefBased/>
  <w15:docId w15:val="{51CBFDBA-5820-424D-8BFA-2CA13B3F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4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4489"/>
  </w:style>
  <w:style w:type="paragraph" w:styleId="AltBilgi">
    <w:name w:val="footer"/>
    <w:basedOn w:val="Normal"/>
    <w:link w:val="AltBilgiChar"/>
    <w:uiPriority w:val="99"/>
    <w:unhideWhenUsed/>
    <w:rsid w:val="004E4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4489"/>
  </w:style>
  <w:style w:type="paragraph" w:styleId="ListeParagraf">
    <w:name w:val="List Paragraph"/>
    <w:basedOn w:val="Normal"/>
    <w:uiPriority w:val="34"/>
    <w:qFormat/>
    <w:rsid w:val="00A764F9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customStyle="1" w:styleId="docssharedwiztogglelabeledlabeltext">
    <w:name w:val="docssharedwiztogglelabeledlabeltext"/>
    <w:basedOn w:val="VarsaylanParagrafYazTipi"/>
    <w:rsid w:val="00A764F9"/>
  </w:style>
  <w:style w:type="character" w:customStyle="1" w:styleId="freebirdformviewercomponentsquestionbaserequiredasterisk">
    <w:name w:val="freebirdformviewercomponentsquestionbaserequiredasterisk"/>
    <w:basedOn w:val="VarsaylanParagrafYazTipi"/>
    <w:rsid w:val="00A764F9"/>
  </w:style>
  <w:style w:type="table" w:customStyle="1" w:styleId="TabloKlavuzu8">
    <w:name w:val="Tablo Kılavuzu8"/>
    <w:basedOn w:val="NormalTablo"/>
    <w:next w:val="TabloKlavuzu"/>
    <w:uiPriority w:val="39"/>
    <w:rsid w:val="00AE6FB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E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Selcen ESER MISIR</dc:creator>
  <cp:keywords/>
  <dc:description/>
  <cp:lastModifiedBy>Ugur UGRAK</cp:lastModifiedBy>
  <cp:revision>36</cp:revision>
  <cp:lastPrinted>2024-02-09T16:55:00Z</cp:lastPrinted>
  <dcterms:created xsi:type="dcterms:W3CDTF">2023-06-08T23:06:00Z</dcterms:created>
  <dcterms:modified xsi:type="dcterms:W3CDTF">2024-09-06T15:48:00Z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3e6891c4755aeecb44b61ef744999b2aa24bdce4e63f8607d0743957aafa7479</vt:lpwstr>
  </property>
</Properties>
</file>