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46" w:rsidRDefault="00526D51" w:rsidP="00AC2EF1">
      <w:pPr>
        <w:pStyle w:val="GvdeMetni"/>
        <w:spacing w:before="67"/>
        <w:jc w:val="center"/>
        <w:rPr>
          <w:b/>
        </w:rPr>
      </w:pPr>
      <w:bookmarkStart w:id="0" w:name="_TOC_250003"/>
      <w:bookmarkEnd w:id="0"/>
      <w:r w:rsidRPr="00526D51">
        <w:rPr>
          <w:b/>
        </w:rPr>
        <w:t>ÖĞRETMENLERİN ÖĞRETİM SÜRECİNDE ÖĞRENCİLERİNİN BİLGİ İŞLEMSEL DÜŞÜNME BECERİSİNİ GELİŞTİREBİLME ÖZ YETERLİK ALGISI ÖLÇEĞİ</w:t>
      </w:r>
    </w:p>
    <w:p w:rsidR="00526D51" w:rsidRDefault="00526D51">
      <w:pPr>
        <w:pStyle w:val="GvdeMetni"/>
        <w:spacing w:before="67"/>
        <w:rPr>
          <w:b/>
        </w:rPr>
      </w:pPr>
    </w:p>
    <w:p w:rsidR="008C2C46" w:rsidRDefault="00E708A6">
      <w:pPr>
        <w:ind w:left="305"/>
        <w:rPr>
          <w:b/>
          <w:sz w:val="24"/>
        </w:rPr>
      </w:pPr>
      <w:r>
        <w:rPr>
          <w:b/>
          <w:sz w:val="24"/>
        </w:rPr>
        <w:t>Bölüm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Bilgi</w:t>
      </w:r>
    </w:p>
    <w:p w:rsidR="008C2C46" w:rsidRDefault="00E708A6">
      <w:pPr>
        <w:pStyle w:val="GvdeMetni"/>
        <w:spacing w:before="238"/>
        <w:ind w:left="305"/>
      </w:pPr>
      <w:r>
        <w:t>Değerli</w:t>
      </w:r>
      <w:r>
        <w:rPr>
          <w:spacing w:val="-4"/>
        </w:rPr>
        <w:t xml:space="preserve"> </w:t>
      </w:r>
      <w:r>
        <w:rPr>
          <w:spacing w:val="-2"/>
        </w:rPr>
        <w:t>Öğretmenim,</w:t>
      </w:r>
    </w:p>
    <w:p w:rsidR="008C2C46" w:rsidRDefault="00E708A6">
      <w:pPr>
        <w:pStyle w:val="GvdeMetni"/>
        <w:spacing w:before="242" w:line="276" w:lineRule="auto"/>
        <w:ind w:left="305" w:right="612" w:firstLine="707"/>
        <w:jc w:val="both"/>
      </w:pPr>
      <w:r>
        <w:rPr>
          <w:noProof/>
          <w:lang w:eastAsia="tr-TR"/>
        </w:rPr>
        <w:drawing>
          <wp:anchor distT="0" distB="0" distL="0" distR="0" simplePos="0" relativeHeight="484851712" behindDoc="1" locked="0" layoutInCell="1" allowOverlap="1">
            <wp:simplePos x="0" y="0"/>
            <wp:positionH relativeFrom="page">
              <wp:posOffset>1282700</wp:posOffset>
            </wp:positionH>
            <wp:positionV relativeFrom="paragraph">
              <wp:posOffset>1584470</wp:posOffset>
            </wp:positionV>
            <wp:extent cx="4686300" cy="1841500"/>
            <wp:effectExtent l="0" t="0" r="0" b="0"/>
            <wp:wrapNone/>
            <wp:docPr id="267" name="Imag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</w:t>
      </w:r>
      <w:r>
        <w:rPr>
          <w:spacing w:val="-13"/>
        </w:rPr>
        <w:t xml:space="preserve"> </w:t>
      </w:r>
      <w:r>
        <w:t>çalışmanın</w:t>
      </w:r>
      <w:r>
        <w:rPr>
          <w:spacing w:val="-14"/>
        </w:rPr>
        <w:t xml:space="preserve"> </w:t>
      </w:r>
      <w:r>
        <w:t>amacı</w:t>
      </w:r>
      <w:r>
        <w:rPr>
          <w:spacing w:val="-11"/>
        </w:rPr>
        <w:t xml:space="preserve"> </w:t>
      </w:r>
      <w:r>
        <w:t>günümüzün</w:t>
      </w:r>
      <w:r>
        <w:rPr>
          <w:spacing w:val="-13"/>
        </w:rPr>
        <w:t xml:space="preserve"> </w:t>
      </w:r>
      <w:r>
        <w:t>popüler</w:t>
      </w:r>
      <w:r>
        <w:rPr>
          <w:spacing w:val="-14"/>
        </w:rPr>
        <w:t xml:space="preserve"> </w:t>
      </w:r>
      <w:r>
        <w:t>konuları</w:t>
      </w:r>
      <w:r>
        <w:rPr>
          <w:spacing w:val="-13"/>
        </w:rPr>
        <w:t xml:space="preserve"> </w:t>
      </w:r>
      <w:r>
        <w:t>arasında</w:t>
      </w:r>
      <w:r>
        <w:rPr>
          <w:spacing w:val="-9"/>
        </w:rPr>
        <w:t xml:space="preserve"> </w:t>
      </w:r>
      <w:r>
        <w:t>yer</w:t>
      </w:r>
      <w:r>
        <w:rPr>
          <w:spacing w:val="-14"/>
        </w:rPr>
        <w:t xml:space="preserve"> </w:t>
      </w:r>
      <w:r>
        <w:t>alan</w:t>
      </w:r>
      <w:r>
        <w:rPr>
          <w:spacing w:val="-14"/>
        </w:rPr>
        <w:t xml:space="preserve"> </w:t>
      </w:r>
      <w:r>
        <w:t>bilgi</w:t>
      </w:r>
      <w:r>
        <w:rPr>
          <w:spacing w:val="-13"/>
        </w:rPr>
        <w:t xml:space="preserve"> </w:t>
      </w:r>
      <w:r>
        <w:t>işlemsel düşünme becerisinin geliştirilmesi için öğretmenlerin sahip oldukları öz yeterlikleri ölçmek</w:t>
      </w:r>
      <w:r>
        <w:rPr>
          <w:spacing w:val="-4"/>
        </w:rPr>
        <w:t xml:space="preserve"> </w:t>
      </w:r>
      <w:r>
        <w:t>amacıyla</w:t>
      </w:r>
      <w:r>
        <w:rPr>
          <w:spacing w:val="-5"/>
        </w:rPr>
        <w:t xml:space="preserve"> </w:t>
      </w:r>
      <w:r>
        <w:t>kullanılabilecek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ölçeğin</w:t>
      </w:r>
      <w:r>
        <w:rPr>
          <w:spacing w:val="-1"/>
        </w:rPr>
        <w:t xml:space="preserve"> </w:t>
      </w:r>
      <w:r>
        <w:t>geliştirilmesidir.</w:t>
      </w:r>
      <w:r>
        <w:rPr>
          <w:spacing w:val="-5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işlemsel</w:t>
      </w:r>
      <w:r>
        <w:rPr>
          <w:spacing w:val="-4"/>
        </w:rPr>
        <w:t xml:space="preserve"> </w:t>
      </w:r>
      <w:r>
        <w:t>düşünmeye ilişkin</w:t>
      </w:r>
      <w:r>
        <w:rPr>
          <w:spacing w:val="-15"/>
        </w:rPr>
        <w:t xml:space="preserve"> </w:t>
      </w:r>
      <w:r>
        <w:t>Bilgisayar</w:t>
      </w:r>
      <w:r>
        <w:rPr>
          <w:spacing w:val="-15"/>
        </w:rPr>
        <w:t xml:space="preserve"> </w:t>
      </w:r>
      <w:r>
        <w:t>Bilimi</w:t>
      </w:r>
      <w:r>
        <w:rPr>
          <w:spacing w:val="-15"/>
        </w:rPr>
        <w:t xml:space="preserve"> </w:t>
      </w:r>
      <w:r>
        <w:t>Öğretmenleri</w:t>
      </w:r>
      <w:r>
        <w:rPr>
          <w:spacing w:val="-15"/>
        </w:rPr>
        <w:t xml:space="preserve"> </w:t>
      </w:r>
      <w:r>
        <w:t>Derneği</w:t>
      </w:r>
      <w:r>
        <w:rPr>
          <w:spacing w:val="-15"/>
        </w:rPr>
        <w:t xml:space="preserve"> </w:t>
      </w:r>
      <w:r>
        <w:t>(Computer</w:t>
      </w:r>
      <w:r>
        <w:rPr>
          <w:spacing w:val="-15"/>
        </w:rPr>
        <w:t xml:space="preserve"> </w:t>
      </w:r>
      <w:r>
        <w:t>Science</w:t>
      </w:r>
      <w:r>
        <w:rPr>
          <w:spacing w:val="-15"/>
        </w:rPr>
        <w:t xml:space="preserve"> </w:t>
      </w:r>
      <w:r>
        <w:t>Teachers</w:t>
      </w:r>
      <w:r>
        <w:rPr>
          <w:spacing w:val="-15"/>
        </w:rPr>
        <w:t xml:space="preserve"> </w:t>
      </w:r>
      <w:r>
        <w:t>Association) ve Uluslararası Eğitimde Teknoloji Topluluğu (International Society for Technology in Education)</w:t>
      </w:r>
      <w:r>
        <w:rPr>
          <w:spacing w:val="-15"/>
        </w:rPr>
        <w:t xml:space="preserve"> </w:t>
      </w:r>
      <w:r>
        <w:t>bazı</w:t>
      </w:r>
      <w:r>
        <w:rPr>
          <w:spacing w:val="-15"/>
        </w:rPr>
        <w:t xml:space="preserve"> </w:t>
      </w:r>
      <w:r>
        <w:t>tanımlamalar</w:t>
      </w:r>
      <w:r>
        <w:rPr>
          <w:spacing w:val="-15"/>
        </w:rPr>
        <w:t xml:space="preserve"> </w:t>
      </w:r>
      <w:r>
        <w:t>ya</w:t>
      </w:r>
      <w:r>
        <w:t>pmışlardır.</w:t>
      </w:r>
      <w:r>
        <w:rPr>
          <w:spacing w:val="-15"/>
        </w:rPr>
        <w:t xml:space="preserve"> </w:t>
      </w:r>
      <w:r>
        <w:t>Bu</w:t>
      </w:r>
      <w:r>
        <w:rPr>
          <w:spacing w:val="-15"/>
        </w:rPr>
        <w:t xml:space="preserve"> </w:t>
      </w:r>
      <w:r>
        <w:t>tanımlamalar</w:t>
      </w:r>
      <w:r>
        <w:rPr>
          <w:spacing w:val="-15"/>
        </w:rPr>
        <w:t xml:space="preserve"> </w:t>
      </w:r>
      <w:r>
        <w:t>genel</w:t>
      </w:r>
      <w:r>
        <w:rPr>
          <w:spacing w:val="-15"/>
        </w:rPr>
        <w:t xml:space="preserve"> </w:t>
      </w:r>
      <w:r>
        <w:t>olarak</w:t>
      </w:r>
      <w:r>
        <w:rPr>
          <w:spacing w:val="-15"/>
        </w:rPr>
        <w:t xml:space="preserve"> </w:t>
      </w:r>
      <w:r>
        <w:t>problem</w:t>
      </w:r>
      <w:r>
        <w:rPr>
          <w:spacing w:val="-15"/>
        </w:rPr>
        <w:t xml:space="preserve"> </w:t>
      </w:r>
      <w:r>
        <w:t>çözme sürecinin bilgisayar sistemleri kullanılarak gerçekleştirilmesini ifade etmektedir. Bilgi işlemsel düşünme süreci birçok alt eylemi ve kavramı içerisinde barındırmaktadır. Bilgi işlemsel düşünme süreci</w:t>
      </w:r>
      <w:r>
        <w:t xml:space="preserve">nde öğrencilerin deneyimlediği süreçler genel anlamda; </w:t>
      </w:r>
      <w:r>
        <w:rPr>
          <w:b/>
        </w:rPr>
        <w:t xml:space="preserve">problemi anlama, veri işleme, soyutlama, ayrıştırma, örüntü tanıma, eş zamanlı çalışma, algoritma tasarımı, modelleme, otomasyon, hata ayıklama ve değerlendirme </w:t>
      </w:r>
      <w:r>
        <w:t>olarak sıralanabilir. Bu hususta öğretme</w:t>
      </w:r>
      <w:r>
        <w:t>nlerin sahip olması beklenen yeterliklerin neler olduğu ve öğretmenin rolünün nasıl olması gerektiğine dair öneriler uluslararası eğitimde teknoloji derneği (ISTE) tarafından beş ana başlık altında toplamıştır.</w:t>
      </w:r>
      <w:r>
        <w:rPr>
          <w:spacing w:val="-4"/>
        </w:rPr>
        <w:t xml:space="preserve"> </w:t>
      </w:r>
      <w:r>
        <w:t>Geliştirilen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ölçekte yer</w:t>
      </w:r>
      <w:r>
        <w:rPr>
          <w:spacing w:val="-3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maddeler ISTE’nin</w:t>
      </w:r>
      <w:r>
        <w:rPr>
          <w:spacing w:val="-4"/>
        </w:rPr>
        <w:t xml:space="preserve"> </w:t>
      </w:r>
      <w:r>
        <w:t>belirlemiş</w:t>
      </w:r>
      <w:r>
        <w:rPr>
          <w:spacing w:val="-5"/>
        </w:rPr>
        <w:t xml:space="preserve"> </w:t>
      </w:r>
      <w:r>
        <w:t>olduğu</w:t>
      </w:r>
      <w:r>
        <w:rPr>
          <w:spacing w:val="-4"/>
        </w:rPr>
        <w:t xml:space="preserve"> </w:t>
      </w:r>
      <w:r>
        <w:t>bu yeterlikler temel alınarak hazırlanmıştır.</w:t>
      </w:r>
    </w:p>
    <w:p w:rsidR="008C2C46" w:rsidRDefault="00E708A6">
      <w:pPr>
        <w:pStyle w:val="GvdeMetni"/>
        <w:spacing w:before="201" w:line="276" w:lineRule="auto"/>
        <w:ind w:left="305" w:right="611" w:firstLine="707"/>
        <w:jc w:val="both"/>
      </w:pPr>
      <w:r>
        <w:t xml:space="preserve">Lütfen her bir maddeyi okuyarak bu davranışı yerine getirebilme konusunda kendinize ne kadar güvendiğinizi maddelerin yanında yer alan ‘ Kesinlikle Katılmıyorum’, ‘Katılmıyorum’, ‘Kararsızım’, ‘Katılıyorum’ ve ‘Kesinlikle Katılıyorum’ kutucuğuna çarpı (x) </w:t>
      </w:r>
      <w:r>
        <w:t xml:space="preserve">simgesini kullanarak işaretleyiniz. Ölçekte ki ‘Kesinlikle Katılmıyorum’ seçeneğini işaretlediğinizde bu davranışı gerçekleştirme konusunda kendinize ‘hiç güvenmediğinizi’ gösterecektir. Eğer ölçekteki ‘Kesinlikle Katılıyorum’ seçeneğini işaretlersiniz bu </w:t>
      </w:r>
      <w:r>
        <w:t>davranışı gerçekleştirebilme konusunda kendinize</w:t>
      </w:r>
      <w:r>
        <w:rPr>
          <w:spacing w:val="-15"/>
        </w:rPr>
        <w:t xml:space="preserve"> </w:t>
      </w:r>
      <w:r>
        <w:t>‘tamamen</w:t>
      </w:r>
      <w:r>
        <w:rPr>
          <w:spacing w:val="-13"/>
        </w:rPr>
        <w:t xml:space="preserve"> </w:t>
      </w:r>
      <w:r>
        <w:t>güvendiğinizi’</w:t>
      </w:r>
      <w:r>
        <w:rPr>
          <w:spacing w:val="-13"/>
        </w:rPr>
        <w:t xml:space="preserve"> </w:t>
      </w:r>
      <w:r>
        <w:t>gösterecektir.</w:t>
      </w:r>
      <w:r>
        <w:rPr>
          <w:spacing w:val="-13"/>
        </w:rPr>
        <w:t xml:space="preserve"> </w:t>
      </w:r>
      <w:r>
        <w:t>Seçiminiz,</w:t>
      </w:r>
      <w:r>
        <w:rPr>
          <w:spacing w:val="-15"/>
        </w:rPr>
        <w:t xml:space="preserve"> </w:t>
      </w:r>
      <w:r>
        <w:t>bu</w:t>
      </w:r>
      <w:r>
        <w:rPr>
          <w:spacing w:val="-15"/>
        </w:rPr>
        <w:t xml:space="preserve"> </w:t>
      </w:r>
      <w:r>
        <w:t>davranışı</w:t>
      </w:r>
      <w:r>
        <w:rPr>
          <w:spacing w:val="-12"/>
        </w:rPr>
        <w:t xml:space="preserve"> </w:t>
      </w:r>
      <w:r>
        <w:t>gerçekleştirme konusunda</w:t>
      </w:r>
      <w:r>
        <w:rPr>
          <w:spacing w:val="-5"/>
        </w:rPr>
        <w:t xml:space="preserve"> </w:t>
      </w:r>
      <w:r>
        <w:t>kendinize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düzeyde</w:t>
      </w:r>
      <w:r>
        <w:rPr>
          <w:spacing w:val="-3"/>
        </w:rPr>
        <w:t xml:space="preserve"> </w:t>
      </w:r>
      <w:r>
        <w:t>güvendiğinizi</w:t>
      </w:r>
      <w:r>
        <w:rPr>
          <w:spacing w:val="-4"/>
        </w:rPr>
        <w:t xml:space="preserve"> </w:t>
      </w:r>
      <w:r>
        <w:t>gösterecektir.</w:t>
      </w:r>
      <w:r>
        <w:rPr>
          <w:spacing w:val="-3"/>
        </w:rPr>
        <w:t xml:space="preserve"> </w:t>
      </w:r>
      <w:r>
        <w:t>Lütfen</w:t>
      </w:r>
      <w:r>
        <w:rPr>
          <w:spacing w:val="-4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sorulara</w:t>
      </w:r>
      <w:r>
        <w:rPr>
          <w:spacing w:val="-6"/>
        </w:rPr>
        <w:t xml:space="preserve"> </w:t>
      </w:r>
      <w:r>
        <w:t xml:space="preserve">cevap </w:t>
      </w:r>
      <w:r>
        <w:rPr>
          <w:spacing w:val="-2"/>
        </w:rPr>
        <w:t>veriniz.</w:t>
      </w:r>
    </w:p>
    <w:p w:rsidR="008C2C46" w:rsidRDefault="00E708A6">
      <w:pPr>
        <w:pStyle w:val="Heading2"/>
        <w:spacing w:before="204"/>
        <w:ind w:left="5425"/>
        <w:jc w:val="left"/>
      </w:pPr>
      <w:r>
        <w:t>Katılımınız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teşekkür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:rsidR="008C2C46" w:rsidRDefault="008C2C46">
      <w:pPr>
        <w:pStyle w:val="GvdeMetni"/>
        <w:spacing w:before="57"/>
        <w:rPr>
          <w:b/>
        </w:rPr>
      </w:pPr>
    </w:p>
    <w:p w:rsidR="008C2C46" w:rsidRDefault="00E708A6">
      <w:pPr>
        <w:pStyle w:val="GvdeMetni"/>
        <w:ind w:right="616"/>
        <w:jc w:val="right"/>
      </w:pPr>
      <w:r>
        <w:t>Ayşe</w:t>
      </w:r>
      <w:r>
        <w:rPr>
          <w:spacing w:val="-2"/>
        </w:rPr>
        <w:t xml:space="preserve"> AYDOĞDU</w:t>
      </w:r>
    </w:p>
    <w:p w:rsidR="008C2C46" w:rsidRDefault="00E708A6">
      <w:pPr>
        <w:pStyle w:val="GvdeMetni"/>
        <w:spacing w:before="140" w:line="360" w:lineRule="auto"/>
        <w:ind w:left="4270" w:right="148" w:firstLine="1118"/>
      </w:pPr>
      <w:r>
        <w:t>TOGÜ</w:t>
      </w:r>
      <w:r>
        <w:rPr>
          <w:spacing w:val="-11"/>
        </w:rPr>
        <w:t xml:space="preserve"> </w:t>
      </w:r>
      <w:r>
        <w:t>Lisansüstü</w:t>
      </w:r>
      <w:r>
        <w:rPr>
          <w:spacing w:val="-11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Enstitüsü BÖTE</w:t>
      </w:r>
      <w:r>
        <w:rPr>
          <w:spacing w:val="-3"/>
        </w:rPr>
        <w:t xml:space="preserve"> </w:t>
      </w:r>
      <w:r>
        <w:t>Anabilim</w:t>
      </w:r>
      <w:r>
        <w:rPr>
          <w:spacing w:val="-2"/>
        </w:rPr>
        <w:t xml:space="preserve"> </w:t>
      </w:r>
      <w:r>
        <w:t>Dalı</w:t>
      </w:r>
      <w:r>
        <w:rPr>
          <w:spacing w:val="-3"/>
        </w:rPr>
        <w:t xml:space="preserve"> </w:t>
      </w:r>
      <w:r>
        <w:t>Yüksek Lisans</w:t>
      </w:r>
      <w:r>
        <w:rPr>
          <w:spacing w:val="-3"/>
        </w:rPr>
        <w:t xml:space="preserve"> </w:t>
      </w:r>
      <w:r>
        <w:rPr>
          <w:spacing w:val="-2"/>
        </w:rPr>
        <w:t>Öğrencisi</w:t>
      </w:r>
    </w:p>
    <w:p w:rsidR="008C2C46" w:rsidRDefault="008C2C46">
      <w:pPr>
        <w:spacing w:line="360" w:lineRule="auto"/>
        <w:sectPr w:rsidR="008C2C46">
          <w:headerReference w:type="default" r:id="rId8"/>
          <w:footerReference w:type="default" r:id="rId9"/>
          <w:pgSz w:w="11910" w:h="16850"/>
          <w:pgMar w:top="1320" w:right="800" w:bottom="280" w:left="1680" w:header="852" w:footer="0" w:gutter="0"/>
          <w:cols w:space="708"/>
        </w:sectPr>
      </w:pPr>
    </w:p>
    <w:p w:rsidR="008C2C46" w:rsidRDefault="00E708A6">
      <w:pPr>
        <w:pStyle w:val="Heading2"/>
        <w:spacing w:before="95"/>
        <w:jc w:val="left"/>
      </w:pPr>
      <w:r>
        <w:lastRenderedPageBreak/>
        <w:t>Bölüm</w:t>
      </w:r>
      <w:r>
        <w:rPr>
          <w:spacing w:val="-5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 xml:space="preserve">Demografik </w:t>
      </w:r>
      <w:r>
        <w:rPr>
          <w:spacing w:val="-2"/>
        </w:rPr>
        <w:t>Bilgiler</w:t>
      </w:r>
    </w:p>
    <w:p w:rsidR="008C2C46" w:rsidRDefault="008C2C46">
      <w:pPr>
        <w:pStyle w:val="GvdeMetni"/>
        <w:spacing w:before="57"/>
        <w:rPr>
          <w:b/>
        </w:rPr>
      </w:pPr>
    </w:p>
    <w:p w:rsidR="008C2C46" w:rsidRDefault="00E708A6">
      <w:pPr>
        <w:pStyle w:val="GvdeMetni"/>
        <w:spacing w:before="1" w:line="360" w:lineRule="auto"/>
        <w:ind w:left="305" w:right="760"/>
      </w:pPr>
      <w:r>
        <w:t>Lütfen ölçme aracına başlamadan önce demografik bilgilerinize ilişkin size yöneltilen</w:t>
      </w:r>
      <w:r>
        <w:rPr>
          <w:spacing w:val="40"/>
        </w:rPr>
        <w:t xml:space="preserve"> </w:t>
      </w:r>
      <w:r>
        <w:t>soruları yanıtlayınız.</w:t>
      </w:r>
    </w:p>
    <w:p w:rsidR="008C2C46" w:rsidRDefault="00E708A6">
      <w:pPr>
        <w:pStyle w:val="ListeParagraf"/>
        <w:numPr>
          <w:ilvl w:val="0"/>
          <w:numId w:val="1"/>
        </w:numPr>
        <w:tabs>
          <w:tab w:val="left" w:pos="544"/>
        </w:tabs>
        <w:spacing w:before="199"/>
        <w:ind w:left="544" w:hanging="239"/>
        <w:rPr>
          <w:sz w:val="24"/>
        </w:rPr>
      </w:pPr>
      <w:r>
        <w:rPr>
          <w:sz w:val="24"/>
        </w:rPr>
        <w:t>Yaşınızı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yazınız.</w:t>
      </w:r>
    </w:p>
    <w:p w:rsidR="008C2C46" w:rsidRDefault="008C2C46">
      <w:pPr>
        <w:pStyle w:val="GvdeMetni"/>
        <w:spacing w:before="9"/>
        <w:rPr>
          <w:sz w:val="17"/>
        </w:rPr>
      </w:pPr>
      <w:r w:rsidRPr="008C2C46">
        <w:pict>
          <v:rect id="docshape183" o:spid="_x0000_s1042" style="position:absolute;margin-left:112.8pt;margin-top:11.45pt;width:75.95pt;height:14.3pt;z-index:-15624192;mso-wrap-distance-left:0;mso-wrap-distance-right:0;mso-position-horizontal-relative:page" filled="f" strokeweight=".72pt">
            <w10:wrap type="topAndBottom" anchorx="page"/>
          </v:rect>
        </w:pict>
      </w:r>
    </w:p>
    <w:p w:rsidR="008C2C46" w:rsidRDefault="008C2C46">
      <w:pPr>
        <w:pStyle w:val="GvdeMetni"/>
        <w:spacing w:before="155"/>
      </w:pPr>
    </w:p>
    <w:p w:rsidR="008C2C46" w:rsidRDefault="008C2C46">
      <w:pPr>
        <w:pStyle w:val="ListeParagraf"/>
        <w:numPr>
          <w:ilvl w:val="0"/>
          <w:numId w:val="1"/>
        </w:numPr>
        <w:tabs>
          <w:tab w:val="left" w:pos="535"/>
        </w:tabs>
        <w:ind w:left="535" w:hanging="230"/>
        <w:rPr>
          <w:sz w:val="24"/>
        </w:rPr>
      </w:pPr>
      <w:r w:rsidRPr="008C2C46">
        <w:pict>
          <v:rect id="docshape184" o:spid="_x0000_s1041" style="position:absolute;left:0;text-align:left;margin-left:108.25pt;margin-top:-.05pt;width:2.5pt;height:14.15pt;z-index:-18461696;mso-position-horizontal-relative:page" fillcolor="#f8f8f9" stroked="f">
            <w10:wrap anchorx="page"/>
          </v:rect>
        </w:pict>
      </w:r>
      <w:r w:rsidR="00E708A6">
        <w:rPr>
          <w:sz w:val="24"/>
        </w:rPr>
        <w:t>Cinsiyetinizi</w:t>
      </w:r>
      <w:r w:rsidR="00E708A6">
        <w:rPr>
          <w:spacing w:val="-5"/>
          <w:sz w:val="24"/>
        </w:rPr>
        <w:t xml:space="preserve"> </w:t>
      </w:r>
      <w:r w:rsidR="00E708A6">
        <w:rPr>
          <w:spacing w:val="-2"/>
          <w:sz w:val="24"/>
        </w:rPr>
        <w:t>seçiniz.</w:t>
      </w:r>
    </w:p>
    <w:p w:rsidR="008C2C46" w:rsidRDefault="008C2C46">
      <w:pPr>
        <w:pStyle w:val="GvdeMetni"/>
        <w:spacing w:before="61"/>
      </w:pPr>
    </w:p>
    <w:p w:rsidR="008C2C46" w:rsidRDefault="00E708A6">
      <w:pPr>
        <w:pStyle w:val="GvdeMetni"/>
        <w:tabs>
          <w:tab w:val="left" w:pos="1013"/>
          <w:tab w:val="left" w:pos="2073"/>
        </w:tabs>
        <w:ind w:left="568"/>
      </w:pPr>
      <w:r>
        <w:rPr>
          <w:noProof/>
          <w:lang w:eastAsia="tr-TR"/>
        </w:rPr>
        <w:drawing>
          <wp:inline distT="0" distB="0" distL="0" distR="0">
            <wp:extent cx="147828" cy="134112"/>
            <wp:effectExtent l="0" t="0" r="0" b="0"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8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</w:rPr>
        <w:t>Kadın</w:t>
      </w:r>
      <w:r>
        <w:tab/>
      </w:r>
      <w:r>
        <w:rPr>
          <w:noProof/>
          <w:lang w:eastAsia="tr-TR"/>
        </w:rPr>
        <w:drawing>
          <wp:inline distT="0" distB="0" distL="0" distR="0">
            <wp:extent cx="147828" cy="134112"/>
            <wp:effectExtent l="0" t="0" r="0" b="0"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8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Erkek</w:t>
      </w:r>
    </w:p>
    <w:p w:rsidR="008C2C46" w:rsidRDefault="008C2C46">
      <w:pPr>
        <w:pStyle w:val="GvdeMetni"/>
        <w:spacing w:before="62"/>
      </w:pPr>
    </w:p>
    <w:p w:rsidR="008C2C46" w:rsidRDefault="00E708A6">
      <w:pPr>
        <w:pStyle w:val="ListeParagraf"/>
        <w:numPr>
          <w:ilvl w:val="0"/>
          <w:numId w:val="1"/>
        </w:numPr>
        <w:tabs>
          <w:tab w:val="left" w:pos="535"/>
        </w:tabs>
        <w:ind w:left="535" w:hanging="230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4854272" behindDoc="1" locked="0" layoutInCell="1" allowOverlap="1">
            <wp:simplePos x="0" y="0"/>
            <wp:positionH relativeFrom="page">
              <wp:posOffset>1282700</wp:posOffset>
            </wp:positionH>
            <wp:positionV relativeFrom="paragraph">
              <wp:posOffset>273632</wp:posOffset>
            </wp:positionV>
            <wp:extent cx="4686300" cy="1841500"/>
            <wp:effectExtent l="0" t="0" r="0" b="0"/>
            <wp:wrapNone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C46" w:rsidRPr="008C2C46">
        <w:pict>
          <v:rect id="docshape185" o:spid="_x0000_s1040" style="position:absolute;left:0;text-align:left;margin-left:108.25pt;margin-top:-.05pt;width:2.5pt;height:14.15pt;z-index:-18461184;mso-position-horizontal-relative:page;mso-position-vertical-relative:text" fillcolor="#f8f8f9" stroked="f">
            <w10:wrap anchorx="page"/>
          </v:rect>
        </w:pict>
      </w:r>
      <w:r>
        <w:rPr>
          <w:sz w:val="24"/>
        </w:rPr>
        <w:t>Öğretmenlik</w:t>
      </w:r>
      <w:r>
        <w:rPr>
          <w:spacing w:val="-3"/>
          <w:sz w:val="24"/>
        </w:rPr>
        <w:t xml:space="preserve"> </w:t>
      </w:r>
      <w:r>
        <w:rPr>
          <w:sz w:val="24"/>
        </w:rPr>
        <w:t>mesleğindeki</w:t>
      </w:r>
      <w:r>
        <w:rPr>
          <w:spacing w:val="-3"/>
          <w:sz w:val="24"/>
        </w:rPr>
        <w:t xml:space="preserve"> </w:t>
      </w:r>
      <w:r>
        <w:rPr>
          <w:sz w:val="24"/>
        </w:rPr>
        <w:t>kıdem</w:t>
      </w:r>
      <w:r>
        <w:rPr>
          <w:spacing w:val="-1"/>
          <w:sz w:val="24"/>
        </w:rPr>
        <w:t xml:space="preserve"> </w:t>
      </w:r>
      <w:r>
        <w:rPr>
          <w:sz w:val="24"/>
        </w:rPr>
        <w:t>yılınızı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yazınız.</w:t>
      </w:r>
    </w:p>
    <w:p w:rsidR="008C2C46" w:rsidRDefault="008C2C46">
      <w:pPr>
        <w:pStyle w:val="GvdeMetni"/>
        <w:spacing w:before="6"/>
        <w:rPr>
          <w:sz w:val="13"/>
        </w:rPr>
      </w:pPr>
      <w:r w:rsidRPr="008C2C46">
        <w:pict>
          <v:group id="docshapegroup186" o:spid="_x0000_s1037" style="position:absolute;margin-left:111.7pt;margin-top:9.05pt;width:76.7pt;height:15pt;z-index:-15623680;mso-wrap-distance-left:0;mso-wrap-distance-right:0;mso-position-horizontal-relative:page" coordorigin="2234,181" coordsize="1534,300">
            <v:rect id="docshape187" o:spid="_x0000_s1039" style="position:absolute;left:2241;top:187;width:1520;height:286" stroked="f"/>
            <v:rect id="docshape188" o:spid="_x0000_s1038" style="position:absolute;left:2241;top:187;width:1520;height:286" filled="f" strokeweight=".72pt"/>
            <w10:wrap type="topAndBottom" anchorx="page"/>
          </v:group>
        </w:pict>
      </w:r>
    </w:p>
    <w:p w:rsidR="008C2C46" w:rsidRDefault="008C2C46">
      <w:pPr>
        <w:pStyle w:val="GvdeMetni"/>
        <w:spacing w:before="2"/>
      </w:pPr>
    </w:p>
    <w:p w:rsidR="008C2C46" w:rsidRDefault="00E708A6">
      <w:pPr>
        <w:pStyle w:val="ListeParagraf"/>
        <w:numPr>
          <w:ilvl w:val="0"/>
          <w:numId w:val="1"/>
        </w:numPr>
        <w:tabs>
          <w:tab w:val="left" w:pos="547"/>
        </w:tabs>
        <w:ind w:left="547" w:hanging="242"/>
        <w:rPr>
          <w:sz w:val="24"/>
        </w:rPr>
      </w:pPr>
      <w:r>
        <w:rPr>
          <w:sz w:val="24"/>
        </w:rPr>
        <w:t>Lisans</w:t>
      </w:r>
      <w:r>
        <w:rPr>
          <w:spacing w:val="-4"/>
          <w:sz w:val="24"/>
        </w:rPr>
        <w:t xml:space="preserve"> </w:t>
      </w:r>
      <w:r>
        <w:rPr>
          <w:sz w:val="24"/>
        </w:rPr>
        <w:t>eğitimizi</w:t>
      </w:r>
      <w:r>
        <w:rPr>
          <w:spacing w:val="-3"/>
          <w:sz w:val="24"/>
        </w:rPr>
        <w:t xml:space="preserve"> </w:t>
      </w:r>
      <w:r>
        <w:rPr>
          <w:sz w:val="24"/>
        </w:rPr>
        <w:t>hangi</w:t>
      </w:r>
      <w:r>
        <w:rPr>
          <w:spacing w:val="-3"/>
          <w:sz w:val="24"/>
        </w:rPr>
        <w:t xml:space="preserve"> </w:t>
      </w:r>
      <w:r>
        <w:rPr>
          <w:sz w:val="24"/>
        </w:rPr>
        <w:t>tür</w:t>
      </w:r>
      <w:r>
        <w:rPr>
          <w:spacing w:val="-3"/>
          <w:sz w:val="24"/>
        </w:rPr>
        <w:t xml:space="preserve"> </w:t>
      </w:r>
      <w:r>
        <w:rPr>
          <w:sz w:val="24"/>
        </w:rPr>
        <w:t>fakültede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tamamladınız?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243"/>
        <w:ind w:left="1024" w:hanging="359"/>
        <w:rPr>
          <w:sz w:val="24"/>
        </w:rPr>
      </w:pP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Fakültesi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1"/>
        <w:ind w:left="1024" w:hanging="359"/>
        <w:rPr>
          <w:sz w:val="24"/>
        </w:rPr>
      </w:pPr>
      <w:r>
        <w:rPr>
          <w:sz w:val="24"/>
        </w:rPr>
        <w:t>Fen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Fakültesi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2"/>
        <w:ind w:left="1024" w:hanging="359"/>
        <w:rPr>
          <w:sz w:val="24"/>
        </w:rPr>
      </w:pPr>
      <w:r>
        <w:rPr>
          <w:sz w:val="24"/>
        </w:rPr>
        <w:t>Edebiyat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Fakültesi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1"/>
        <w:ind w:left="1024" w:hanging="359"/>
        <w:rPr>
          <w:sz w:val="24"/>
        </w:rPr>
      </w:pPr>
      <w:r>
        <w:rPr>
          <w:sz w:val="24"/>
        </w:rPr>
        <w:t>Mesleki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Fakültesi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2"/>
        <w:ind w:left="1024" w:hanging="359"/>
        <w:rPr>
          <w:sz w:val="24"/>
        </w:rPr>
      </w:pP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Fakültesi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1"/>
        <w:ind w:left="1024" w:hanging="359"/>
        <w:rPr>
          <w:sz w:val="24"/>
        </w:rPr>
      </w:pPr>
      <w:r>
        <w:rPr>
          <w:sz w:val="24"/>
        </w:rPr>
        <w:t>Ticaret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Turizm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Fakültesi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4"/>
        <w:ind w:left="1024" w:hanging="359"/>
        <w:rPr>
          <w:sz w:val="24"/>
        </w:rPr>
      </w:pPr>
      <w:r>
        <w:rPr>
          <w:spacing w:val="-2"/>
          <w:sz w:val="24"/>
        </w:rPr>
        <w:t>Diğer</w:t>
      </w:r>
    </w:p>
    <w:p w:rsidR="008C2C46" w:rsidRDefault="00E708A6">
      <w:pPr>
        <w:pStyle w:val="ListeParagraf"/>
        <w:numPr>
          <w:ilvl w:val="0"/>
          <w:numId w:val="1"/>
        </w:numPr>
        <w:tabs>
          <w:tab w:val="left" w:pos="544"/>
        </w:tabs>
        <w:spacing w:before="122"/>
        <w:ind w:left="544" w:hanging="239"/>
        <w:rPr>
          <w:sz w:val="24"/>
        </w:rPr>
      </w:pPr>
      <w:r>
        <w:rPr>
          <w:sz w:val="24"/>
        </w:rPr>
        <w:t>Görev 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branşı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seçiniz.</w:t>
      </w:r>
    </w:p>
    <w:p w:rsidR="008C2C46" w:rsidRDefault="008C2C46">
      <w:pPr>
        <w:pStyle w:val="GvdeMetni"/>
        <w:spacing w:before="8"/>
        <w:rPr>
          <w:sz w:val="14"/>
        </w:rPr>
      </w:pPr>
      <w:r w:rsidRPr="008C2C46">
        <w:pict>
          <v:group id="docshapegroup189" o:spid="_x0000_s1034" style="position:absolute;margin-left:119.3pt;margin-top:9.7pt;width:76.8pt;height:15pt;z-index:-15623168;mso-wrap-distance-left:0;mso-wrap-distance-right:0;mso-position-horizontal-relative:page" coordorigin="2386,194" coordsize="1536,300">
            <v:rect id="docshape190" o:spid="_x0000_s1036" style="position:absolute;left:2392;top:201;width:1522;height:286" filled="f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91" o:spid="_x0000_s1035" type="#_x0000_t75" style="position:absolute;left:3636;top:277;width:233;height:149">
              <v:imagedata r:id="rId12" o:title=""/>
            </v:shape>
            <w10:wrap type="topAndBottom" anchorx="page"/>
          </v:group>
        </w:pict>
      </w:r>
    </w:p>
    <w:p w:rsidR="008C2C46" w:rsidRDefault="00E708A6">
      <w:pPr>
        <w:pStyle w:val="ListeParagraf"/>
        <w:numPr>
          <w:ilvl w:val="0"/>
          <w:numId w:val="1"/>
        </w:numPr>
        <w:tabs>
          <w:tab w:val="left" w:pos="544"/>
        </w:tabs>
        <w:spacing w:before="264"/>
        <w:ind w:left="544" w:hanging="239"/>
        <w:rPr>
          <w:sz w:val="24"/>
        </w:rPr>
      </w:pPr>
      <w:r>
        <w:rPr>
          <w:sz w:val="24"/>
        </w:rPr>
        <w:t>2022-2023</w:t>
      </w:r>
      <w:r>
        <w:rPr>
          <w:spacing w:val="-5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yılında</w:t>
      </w:r>
      <w:r>
        <w:rPr>
          <w:spacing w:val="-1"/>
          <w:sz w:val="24"/>
        </w:rPr>
        <w:t xml:space="preserve"> </w:t>
      </w:r>
      <w:r>
        <w:rPr>
          <w:sz w:val="24"/>
        </w:rPr>
        <w:t>görev</w:t>
      </w:r>
      <w:r>
        <w:rPr>
          <w:spacing w:val="2"/>
          <w:sz w:val="24"/>
        </w:rPr>
        <w:t xml:space="preserve"> </w:t>
      </w:r>
      <w:r>
        <w:rPr>
          <w:sz w:val="24"/>
        </w:rPr>
        <w:t>yaptığınız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türünü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seçiniz.</w:t>
      </w:r>
    </w:p>
    <w:p w:rsidR="008C2C46" w:rsidRDefault="008C2C46">
      <w:pPr>
        <w:pStyle w:val="GvdeMetni"/>
        <w:rPr>
          <w:sz w:val="16"/>
        </w:rPr>
      </w:pPr>
      <w:r w:rsidRPr="008C2C46">
        <w:pict>
          <v:group id="docshapegroup192" o:spid="_x0000_s1031" style="position:absolute;margin-left:119.3pt;margin-top:10.45pt;width:76.8pt;height:15pt;z-index:-15622656;mso-wrap-distance-left:0;mso-wrap-distance-right:0;mso-position-horizontal-relative:page" coordorigin="2386,209" coordsize="1536,300">
            <v:rect id="docshape193" o:spid="_x0000_s1033" style="position:absolute;left:2392;top:216;width:1522;height:286" filled="f" strokeweight=".72pt"/>
            <v:shape id="docshape194" o:spid="_x0000_s1032" type="#_x0000_t75" style="position:absolute;left:3652;top:283;width:236;height:147">
              <v:imagedata r:id="rId13" o:title=""/>
            </v:shape>
            <w10:wrap type="topAndBottom" anchorx="page"/>
          </v:group>
        </w:pict>
      </w:r>
    </w:p>
    <w:p w:rsidR="008C2C46" w:rsidRDefault="00E708A6">
      <w:pPr>
        <w:pStyle w:val="ListeParagraf"/>
        <w:numPr>
          <w:ilvl w:val="0"/>
          <w:numId w:val="1"/>
        </w:numPr>
        <w:tabs>
          <w:tab w:val="left" w:pos="597"/>
        </w:tabs>
        <w:spacing w:before="250" w:line="276" w:lineRule="auto"/>
        <w:ind w:left="305" w:right="618" w:firstLine="0"/>
        <w:rPr>
          <w:sz w:val="24"/>
        </w:rPr>
      </w:pPr>
      <w:r>
        <w:rPr>
          <w:sz w:val="24"/>
        </w:rPr>
        <w:t>Görev</w:t>
      </w:r>
      <w:r>
        <w:rPr>
          <w:spacing w:val="40"/>
          <w:sz w:val="24"/>
        </w:rPr>
        <w:t xml:space="preserve"> </w:t>
      </w:r>
      <w:r>
        <w:rPr>
          <w:sz w:val="24"/>
        </w:rPr>
        <w:t>yaptığınız</w:t>
      </w:r>
      <w:r>
        <w:rPr>
          <w:spacing w:val="40"/>
          <w:sz w:val="24"/>
        </w:rPr>
        <w:t xml:space="preserve"> </w:t>
      </w:r>
      <w:r>
        <w:rPr>
          <w:sz w:val="24"/>
        </w:rPr>
        <w:t>okulda</w:t>
      </w:r>
      <w:r>
        <w:rPr>
          <w:spacing w:val="40"/>
          <w:sz w:val="24"/>
        </w:rPr>
        <w:t xml:space="preserve"> </w:t>
      </w:r>
      <w:r>
        <w:rPr>
          <w:sz w:val="24"/>
        </w:rPr>
        <w:t>öğretim</w:t>
      </w:r>
      <w:r>
        <w:rPr>
          <w:spacing w:val="40"/>
          <w:sz w:val="24"/>
        </w:rPr>
        <w:t xml:space="preserve"> </w:t>
      </w:r>
      <w:r>
        <w:rPr>
          <w:sz w:val="24"/>
        </w:rPr>
        <w:t>süreci</w:t>
      </w:r>
      <w:r>
        <w:rPr>
          <w:spacing w:val="40"/>
          <w:sz w:val="24"/>
        </w:rPr>
        <w:t xml:space="preserve"> </w:t>
      </w:r>
      <w:r>
        <w:rPr>
          <w:sz w:val="24"/>
        </w:rPr>
        <w:t>kapsamında</w:t>
      </w:r>
      <w:r>
        <w:rPr>
          <w:spacing w:val="40"/>
          <w:sz w:val="24"/>
        </w:rPr>
        <w:t xml:space="preserve"> </w:t>
      </w:r>
      <w:r>
        <w:rPr>
          <w:sz w:val="24"/>
        </w:rPr>
        <w:t>kullanabileceğiniz</w:t>
      </w:r>
      <w:r>
        <w:rPr>
          <w:spacing w:val="40"/>
          <w:sz w:val="24"/>
        </w:rPr>
        <w:t xml:space="preserve"> </w:t>
      </w:r>
      <w:r>
        <w:rPr>
          <w:sz w:val="24"/>
        </w:rPr>
        <w:t>teknolojik imkanlar nelerdir?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201"/>
        <w:ind w:left="1024" w:hanging="359"/>
        <w:rPr>
          <w:sz w:val="24"/>
        </w:rPr>
      </w:pPr>
      <w:r>
        <w:rPr>
          <w:sz w:val="24"/>
        </w:rPr>
        <w:t>BT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Laboratuvarı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5"/>
        </w:tabs>
        <w:spacing w:before="1"/>
        <w:ind w:right="617"/>
        <w:rPr>
          <w:sz w:val="24"/>
        </w:rPr>
      </w:pPr>
      <w:r>
        <w:rPr>
          <w:sz w:val="24"/>
        </w:rPr>
        <w:t>Robotik Kodlama Setleri (Lego Mindstorms EV3, mBot, Bulut Board, Bee-Bot, Deneyap Kart vb.)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23"/>
        <w:ind w:left="1024" w:hanging="359"/>
        <w:rPr>
          <w:sz w:val="24"/>
        </w:rPr>
      </w:pPr>
      <w:r>
        <w:rPr>
          <w:sz w:val="24"/>
        </w:rPr>
        <w:t>Arduino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Setleri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2"/>
        <w:ind w:left="1024" w:hanging="359"/>
        <w:rPr>
          <w:sz w:val="24"/>
        </w:rPr>
      </w:pPr>
      <w:r>
        <w:rPr>
          <w:sz w:val="24"/>
        </w:rPr>
        <w:t>Etkileşimli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Tahta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1"/>
        <w:ind w:left="1024" w:hanging="359"/>
        <w:rPr>
          <w:sz w:val="24"/>
        </w:rPr>
      </w:pPr>
      <w:r>
        <w:rPr>
          <w:sz w:val="24"/>
        </w:rPr>
        <w:t>EBA</w:t>
      </w:r>
      <w:r>
        <w:rPr>
          <w:spacing w:val="-2"/>
          <w:sz w:val="24"/>
        </w:rPr>
        <w:t xml:space="preserve"> Platformu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2"/>
        <w:ind w:left="1024" w:hanging="359"/>
        <w:rPr>
          <w:sz w:val="24"/>
        </w:rPr>
      </w:pPr>
      <w:r>
        <w:rPr>
          <w:sz w:val="24"/>
        </w:rPr>
        <w:t>3D</w:t>
      </w:r>
      <w:r>
        <w:rPr>
          <w:spacing w:val="-2"/>
          <w:sz w:val="24"/>
        </w:rPr>
        <w:t xml:space="preserve"> Yazıcı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1"/>
        <w:ind w:left="1024" w:hanging="359"/>
        <w:rPr>
          <w:sz w:val="24"/>
        </w:rPr>
      </w:pPr>
      <w:r>
        <w:rPr>
          <w:spacing w:val="-2"/>
          <w:sz w:val="24"/>
        </w:rPr>
        <w:t>Diğer</w:t>
      </w:r>
    </w:p>
    <w:p w:rsidR="008C2C46" w:rsidRDefault="00E708A6">
      <w:pPr>
        <w:pStyle w:val="ListeParagraf"/>
        <w:numPr>
          <w:ilvl w:val="0"/>
          <w:numId w:val="1"/>
        </w:numPr>
        <w:tabs>
          <w:tab w:val="left" w:pos="537"/>
        </w:tabs>
        <w:spacing w:before="122" w:line="278" w:lineRule="auto"/>
        <w:ind w:left="305" w:right="620" w:firstLine="0"/>
        <w:rPr>
          <w:sz w:val="24"/>
        </w:rPr>
      </w:pPr>
      <w:r>
        <w:rPr>
          <w:sz w:val="24"/>
        </w:rPr>
        <w:t>Danışmanlığını</w:t>
      </w:r>
      <w:r>
        <w:rPr>
          <w:spacing w:val="-13"/>
          <w:sz w:val="24"/>
        </w:rPr>
        <w:t xml:space="preserve"> </w:t>
      </w:r>
      <w:r>
        <w:rPr>
          <w:sz w:val="24"/>
        </w:rPr>
        <w:t>yaptığınız</w:t>
      </w:r>
      <w:r>
        <w:rPr>
          <w:spacing w:val="-14"/>
          <w:sz w:val="24"/>
        </w:rPr>
        <w:t xml:space="preserve"> </w:t>
      </w:r>
      <w:r>
        <w:rPr>
          <w:sz w:val="24"/>
        </w:rPr>
        <w:t>öğrencilerinizle</w:t>
      </w:r>
      <w:r>
        <w:rPr>
          <w:spacing w:val="-15"/>
          <w:sz w:val="24"/>
        </w:rPr>
        <w:t xml:space="preserve"> </w:t>
      </w:r>
      <w:r>
        <w:rPr>
          <w:sz w:val="24"/>
        </w:rPr>
        <w:t>birlikte</w:t>
      </w:r>
      <w:r>
        <w:rPr>
          <w:spacing w:val="-15"/>
          <w:sz w:val="24"/>
        </w:rPr>
        <w:t xml:space="preserve"> </w:t>
      </w:r>
      <w:r>
        <w:rPr>
          <w:sz w:val="24"/>
        </w:rPr>
        <w:t>hazırladığınız</w:t>
      </w:r>
      <w:r>
        <w:rPr>
          <w:spacing w:val="-14"/>
          <w:sz w:val="24"/>
        </w:rPr>
        <w:t xml:space="preserve"> </w:t>
      </w:r>
      <w:r>
        <w:rPr>
          <w:sz w:val="24"/>
        </w:rPr>
        <w:t>projeyle/projelerle</w:t>
      </w:r>
      <w:r>
        <w:rPr>
          <w:spacing w:val="-15"/>
          <w:sz w:val="24"/>
        </w:rPr>
        <w:t xml:space="preserve"> </w:t>
      </w:r>
      <w:r>
        <w:rPr>
          <w:sz w:val="24"/>
        </w:rPr>
        <w:t>ne tür yarışmalara katıldınız?</w:t>
      </w:r>
    </w:p>
    <w:p w:rsidR="008C2C46" w:rsidRDefault="008C2C46">
      <w:pPr>
        <w:spacing w:line="278" w:lineRule="auto"/>
        <w:rPr>
          <w:sz w:val="24"/>
        </w:rPr>
        <w:sectPr w:rsidR="008C2C46">
          <w:pgSz w:w="11910" w:h="16850"/>
          <w:pgMar w:top="1320" w:right="800" w:bottom="280" w:left="1680" w:header="852" w:footer="0" w:gutter="0"/>
          <w:cols w:space="708"/>
        </w:sectPr>
      </w:pP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90"/>
        <w:ind w:left="1024" w:hanging="359"/>
        <w:rPr>
          <w:sz w:val="24"/>
        </w:rPr>
      </w:pPr>
      <w:r>
        <w:rPr>
          <w:spacing w:val="-2"/>
          <w:sz w:val="24"/>
        </w:rPr>
        <w:lastRenderedPageBreak/>
        <w:t>TEKNOFEST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2"/>
        <w:ind w:left="1024" w:hanging="359"/>
        <w:rPr>
          <w:sz w:val="24"/>
        </w:rPr>
      </w:pPr>
      <w:r>
        <w:rPr>
          <w:spacing w:val="-2"/>
          <w:sz w:val="24"/>
        </w:rPr>
        <w:t>TÜBİTAK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1"/>
        <w:ind w:left="1024" w:hanging="359"/>
        <w:rPr>
          <w:sz w:val="24"/>
        </w:rPr>
      </w:pPr>
      <w:r>
        <w:rPr>
          <w:sz w:val="24"/>
        </w:rPr>
        <w:t>Proje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Pazarı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2"/>
        <w:ind w:left="1024" w:hanging="359"/>
        <w:rPr>
          <w:sz w:val="24"/>
        </w:rPr>
      </w:pPr>
      <w:r>
        <w:rPr>
          <w:sz w:val="24"/>
        </w:rPr>
        <w:t>AR-GE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Pazarı</w:t>
      </w:r>
    </w:p>
    <w:p w:rsidR="008C2C46" w:rsidRDefault="00E708A6">
      <w:pPr>
        <w:pStyle w:val="ListeParagraf"/>
        <w:numPr>
          <w:ilvl w:val="1"/>
          <w:numId w:val="1"/>
        </w:numPr>
        <w:tabs>
          <w:tab w:val="left" w:pos="1024"/>
        </w:tabs>
        <w:spacing w:before="1"/>
        <w:ind w:left="1024" w:hanging="359"/>
        <w:rPr>
          <w:sz w:val="24"/>
        </w:rPr>
      </w:pPr>
      <w:r>
        <w:rPr>
          <w:spacing w:val="-2"/>
          <w:sz w:val="24"/>
        </w:rPr>
        <w:t>Diğer</w:t>
      </w:r>
    </w:p>
    <w:p w:rsidR="008C2C46" w:rsidRDefault="008C2C46">
      <w:pPr>
        <w:pStyle w:val="GvdeMetni"/>
        <w:spacing w:before="143"/>
      </w:pPr>
    </w:p>
    <w:p w:rsidR="008C2C46" w:rsidRDefault="00E708A6">
      <w:pPr>
        <w:pStyle w:val="ListeParagraf"/>
        <w:numPr>
          <w:ilvl w:val="0"/>
          <w:numId w:val="1"/>
        </w:numPr>
        <w:tabs>
          <w:tab w:val="left" w:pos="631"/>
        </w:tabs>
        <w:spacing w:line="278" w:lineRule="auto"/>
        <w:ind w:left="305" w:right="622" w:firstLine="0"/>
        <w:rPr>
          <w:sz w:val="24"/>
        </w:rPr>
      </w:pPr>
      <w:r>
        <w:rPr>
          <w:sz w:val="24"/>
        </w:rPr>
        <w:t>Gün</w:t>
      </w:r>
      <w:r>
        <w:rPr>
          <w:spacing w:val="80"/>
          <w:sz w:val="24"/>
        </w:rPr>
        <w:t xml:space="preserve"> </w:t>
      </w:r>
      <w:r>
        <w:rPr>
          <w:sz w:val="24"/>
        </w:rPr>
        <w:t>içerisinde</w:t>
      </w:r>
      <w:r>
        <w:rPr>
          <w:spacing w:val="80"/>
          <w:sz w:val="24"/>
        </w:rPr>
        <w:t xml:space="preserve"> </w:t>
      </w:r>
      <w:r>
        <w:rPr>
          <w:sz w:val="24"/>
        </w:rPr>
        <w:t>bilgisayar</w:t>
      </w:r>
      <w:r>
        <w:rPr>
          <w:spacing w:val="80"/>
          <w:sz w:val="24"/>
        </w:rPr>
        <w:t xml:space="preserve"> </w:t>
      </w:r>
      <w:r>
        <w:rPr>
          <w:sz w:val="24"/>
        </w:rPr>
        <w:t>veya</w:t>
      </w:r>
      <w:r>
        <w:rPr>
          <w:spacing w:val="80"/>
          <w:sz w:val="24"/>
        </w:rPr>
        <w:t xml:space="preserve"> </w:t>
      </w:r>
      <w:r>
        <w:rPr>
          <w:sz w:val="24"/>
        </w:rPr>
        <w:t>diğer</w:t>
      </w:r>
      <w:r>
        <w:rPr>
          <w:spacing w:val="80"/>
          <w:sz w:val="24"/>
        </w:rPr>
        <w:t xml:space="preserve"> </w:t>
      </w:r>
      <w:r>
        <w:rPr>
          <w:sz w:val="24"/>
        </w:rPr>
        <w:t>bilişim</w:t>
      </w:r>
      <w:r>
        <w:rPr>
          <w:spacing w:val="80"/>
          <w:sz w:val="24"/>
        </w:rPr>
        <w:t xml:space="preserve"> </w:t>
      </w:r>
      <w:r>
        <w:rPr>
          <w:sz w:val="24"/>
        </w:rPr>
        <w:t>teknolojileri</w:t>
      </w:r>
      <w:r>
        <w:rPr>
          <w:spacing w:val="80"/>
          <w:sz w:val="24"/>
        </w:rPr>
        <w:t xml:space="preserve"> </w:t>
      </w:r>
      <w:r>
        <w:rPr>
          <w:sz w:val="24"/>
        </w:rPr>
        <w:t>araçlarını</w:t>
      </w:r>
      <w:r>
        <w:rPr>
          <w:spacing w:val="80"/>
          <w:sz w:val="24"/>
        </w:rPr>
        <w:t xml:space="preserve"> </w:t>
      </w:r>
      <w:r>
        <w:rPr>
          <w:sz w:val="24"/>
        </w:rPr>
        <w:t>kullanarak geçirdiğiniz süre yaklaşık olarak kaç saattir?</w:t>
      </w:r>
    </w:p>
    <w:p w:rsidR="008C2C46" w:rsidRDefault="008C2C46">
      <w:pPr>
        <w:pStyle w:val="GvdeMetni"/>
        <w:spacing w:before="40"/>
        <w:rPr>
          <w:sz w:val="20"/>
        </w:rPr>
      </w:pPr>
      <w:r w:rsidRPr="008C2C46">
        <w:pict>
          <v:rect id="docshape195" o:spid="_x0000_s1030" style="position:absolute;margin-left:120pt;margin-top:14.7pt;width:75.95pt;height:14.3pt;z-index:-15620608;mso-wrap-distance-left:0;mso-wrap-distance-right:0;mso-position-horizontal-relative:page" filled="f" strokeweight=".72pt">
            <w10:wrap type="topAndBottom" anchorx="page"/>
          </v:rect>
        </w:pict>
      </w:r>
    </w:p>
    <w:p w:rsidR="008C2C46" w:rsidRDefault="00E708A6">
      <w:pPr>
        <w:spacing w:before="126" w:line="276" w:lineRule="auto"/>
        <w:ind w:left="305" w:right="619" w:firstLine="59"/>
        <w:jc w:val="both"/>
        <w:rPr>
          <w:i/>
          <w:sz w:val="24"/>
        </w:rPr>
      </w:pPr>
      <w:r>
        <w:rPr>
          <w:i/>
          <w:sz w:val="24"/>
        </w:rPr>
        <w:t xml:space="preserve">Demografik bilgiler bölümünü tamamladınız. Ölçme aracını yanıtlamaya </w:t>
      </w:r>
      <w:r>
        <w:rPr>
          <w:i/>
          <w:spacing w:val="-2"/>
          <w:sz w:val="24"/>
        </w:rPr>
        <w:t>başlayabilirsiniz.</w:t>
      </w:r>
    </w:p>
    <w:p w:rsidR="008C2C46" w:rsidRDefault="008C2C46">
      <w:pPr>
        <w:pStyle w:val="GvdeMetni"/>
        <w:rPr>
          <w:i/>
        </w:rPr>
      </w:pPr>
    </w:p>
    <w:p w:rsidR="008C2C46" w:rsidRDefault="008C2C46">
      <w:pPr>
        <w:pStyle w:val="GvdeMetni"/>
        <w:spacing w:before="170"/>
        <w:rPr>
          <w:i/>
        </w:rPr>
      </w:pPr>
    </w:p>
    <w:p w:rsidR="008C2C46" w:rsidRDefault="00E708A6">
      <w:pPr>
        <w:pStyle w:val="Heading1"/>
        <w:spacing w:before="0" w:line="276" w:lineRule="auto"/>
        <w:ind w:left="305" w:right="613"/>
        <w:jc w:val="both"/>
      </w:pPr>
      <w:r>
        <w:rPr>
          <w:noProof/>
          <w:lang w:eastAsia="tr-TR"/>
        </w:rPr>
        <w:drawing>
          <wp:anchor distT="0" distB="0" distL="0" distR="0" simplePos="0" relativeHeight="484856320" behindDoc="1" locked="0" layoutInCell="1" allowOverlap="1">
            <wp:simplePos x="0" y="0"/>
            <wp:positionH relativeFrom="page">
              <wp:posOffset>1282700</wp:posOffset>
            </wp:positionH>
            <wp:positionV relativeFrom="paragraph">
              <wp:posOffset>-55562</wp:posOffset>
            </wp:positionV>
            <wp:extent cx="4686300" cy="1841500"/>
            <wp:effectExtent l="0" t="0" r="0" b="0"/>
            <wp:wrapNone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BÖLÜM 3: ÖĞRETMENLERİN ÖĞRETİM SÜRECİNDE ÖĞRENCİLERİNİN BİLGİ İŞLEMSEL DÜŞÜNME BECERİSİNİ GELİŞTİREBİLME ÖZ YETERLİK ALGISI ÖLÇEĞİ</w:t>
      </w:r>
    </w:p>
    <w:p w:rsidR="008C2C46" w:rsidRDefault="008C2C46">
      <w:pPr>
        <w:pStyle w:val="GvdeMetni"/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5564"/>
        <w:gridCol w:w="511"/>
        <w:gridCol w:w="508"/>
        <w:gridCol w:w="509"/>
        <w:gridCol w:w="507"/>
        <w:gridCol w:w="496"/>
      </w:tblGrid>
      <w:tr w:rsidR="008C2C46">
        <w:trPr>
          <w:trHeight w:val="1687"/>
        </w:trPr>
        <w:tc>
          <w:tcPr>
            <w:tcW w:w="5967" w:type="dxa"/>
            <w:gridSpan w:val="2"/>
          </w:tcPr>
          <w:p w:rsidR="008C2C46" w:rsidRDefault="008C2C46">
            <w:pPr>
              <w:pStyle w:val="TableParagraph"/>
              <w:rPr>
                <w:b/>
              </w:rPr>
            </w:pPr>
          </w:p>
          <w:p w:rsidR="008C2C46" w:rsidRDefault="008C2C46">
            <w:pPr>
              <w:pStyle w:val="TableParagraph"/>
              <w:spacing w:before="46"/>
              <w:rPr>
                <w:b/>
              </w:rPr>
            </w:pPr>
          </w:p>
          <w:p w:rsidR="008C2C46" w:rsidRDefault="00E708A6">
            <w:pPr>
              <w:pStyle w:val="TableParagraph"/>
              <w:spacing w:before="1"/>
              <w:ind w:left="141"/>
              <w:rPr>
                <w:b/>
              </w:rPr>
            </w:pPr>
            <w:r>
              <w:rPr>
                <w:b/>
              </w:rPr>
              <w:t>Faktör/Alt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Faktör/Öz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Yeterlik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Maddesi</w:t>
            </w:r>
          </w:p>
        </w:tc>
        <w:tc>
          <w:tcPr>
            <w:tcW w:w="511" w:type="dxa"/>
            <w:textDirection w:val="btLr"/>
          </w:tcPr>
          <w:p w:rsidR="008C2C46" w:rsidRDefault="00E708A6">
            <w:pPr>
              <w:pStyle w:val="TableParagraph"/>
              <w:spacing w:before="28" w:line="249" w:lineRule="auto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Kesinlikle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Katılmıyorum</w:t>
            </w:r>
          </w:p>
        </w:tc>
        <w:tc>
          <w:tcPr>
            <w:tcW w:w="508" w:type="dxa"/>
            <w:textDirection w:val="btLr"/>
          </w:tcPr>
          <w:p w:rsidR="008C2C46" w:rsidRDefault="00E708A6">
            <w:pPr>
              <w:pStyle w:val="TableParagraph"/>
              <w:spacing w:before="59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Katılmıyorum</w:t>
            </w:r>
          </w:p>
        </w:tc>
        <w:tc>
          <w:tcPr>
            <w:tcW w:w="509" w:type="dxa"/>
            <w:textDirection w:val="btLr"/>
          </w:tcPr>
          <w:p w:rsidR="008C2C46" w:rsidRDefault="00E708A6">
            <w:pPr>
              <w:pStyle w:val="TableParagraph"/>
              <w:spacing w:before="58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Kararsızım</w:t>
            </w:r>
          </w:p>
        </w:tc>
        <w:tc>
          <w:tcPr>
            <w:tcW w:w="507" w:type="dxa"/>
            <w:textDirection w:val="btLr"/>
          </w:tcPr>
          <w:p w:rsidR="008C2C46" w:rsidRDefault="00E708A6">
            <w:pPr>
              <w:pStyle w:val="TableParagraph"/>
              <w:spacing w:before="53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Katılıyorum</w:t>
            </w:r>
          </w:p>
        </w:tc>
        <w:tc>
          <w:tcPr>
            <w:tcW w:w="496" w:type="dxa"/>
            <w:textDirection w:val="btLr"/>
          </w:tcPr>
          <w:p w:rsidR="008C2C46" w:rsidRDefault="00E708A6">
            <w:pPr>
              <w:pStyle w:val="TableParagraph"/>
              <w:spacing w:before="19" w:line="249" w:lineRule="auto"/>
              <w:ind w:left="112" w:righ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Kesinlikle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Katılıyorum</w:t>
            </w:r>
          </w:p>
        </w:tc>
      </w:tr>
      <w:tr w:rsidR="008C2C46">
        <w:trPr>
          <w:trHeight w:val="580"/>
        </w:trPr>
        <w:tc>
          <w:tcPr>
            <w:tcW w:w="8498" w:type="dxa"/>
            <w:gridSpan w:val="7"/>
            <w:shd w:val="clear" w:color="auto" w:fill="FFFF00"/>
          </w:tcPr>
          <w:p w:rsidR="008C2C46" w:rsidRDefault="00E708A6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Faktör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Bilgi</w:t>
            </w:r>
          </w:p>
        </w:tc>
      </w:tr>
      <w:tr w:rsidR="008C2C46">
        <w:trPr>
          <w:trHeight w:val="781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99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Karmaşık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problemi</w:t>
            </w:r>
            <w:r>
              <w:rPr>
                <w:spacing w:val="-4"/>
              </w:rPr>
              <w:t xml:space="preserve"> </w:t>
            </w:r>
            <w:r>
              <w:t>analiz</w:t>
            </w:r>
            <w:r>
              <w:rPr>
                <w:spacing w:val="-7"/>
              </w:rPr>
              <w:t xml:space="preserve"> </w:t>
            </w:r>
            <w:r>
              <w:t>ederek</w:t>
            </w:r>
            <w:r>
              <w:rPr>
                <w:spacing w:val="-7"/>
              </w:rPr>
              <w:t xml:space="preserve"> </w:t>
            </w:r>
            <w:r>
              <w:t>çözülebilecek</w:t>
            </w:r>
            <w:r>
              <w:rPr>
                <w:spacing w:val="-7"/>
              </w:rPr>
              <w:t xml:space="preserve"> </w:t>
            </w:r>
            <w:r>
              <w:t>küçük parçalara bölebilirim.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9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7" w:type="dxa"/>
          </w:tcPr>
          <w:p w:rsidR="008C2C46" w:rsidRDefault="008C2C46">
            <w:pPr>
              <w:pStyle w:val="TableParagraph"/>
            </w:pPr>
          </w:p>
        </w:tc>
        <w:tc>
          <w:tcPr>
            <w:tcW w:w="496" w:type="dxa"/>
          </w:tcPr>
          <w:p w:rsidR="008C2C46" w:rsidRDefault="008C2C46">
            <w:pPr>
              <w:pStyle w:val="TableParagraph"/>
            </w:pPr>
          </w:p>
        </w:tc>
      </w:tr>
      <w:tr w:rsidR="008C2C46">
        <w:trPr>
          <w:trHeight w:val="107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245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Karmaşık</w:t>
            </w:r>
            <w:r>
              <w:rPr>
                <w:spacing w:val="-9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t>problemi</w:t>
            </w:r>
            <w:r>
              <w:rPr>
                <w:spacing w:val="-5"/>
              </w:rPr>
              <w:t xml:space="preserve"> </w:t>
            </w:r>
            <w:r>
              <w:t>çözerken</w:t>
            </w:r>
            <w:r>
              <w:rPr>
                <w:spacing w:val="-6"/>
              </w:rPr>
              <w:t xml:space="preserve"> </w:t>
            </w:r>
            <w:r>
              <w:t>problemi</w:t>
            </w:r>
            <w:r>
              <w:rPr>
                <w:spacing w:val="-5"/>
              </w:rPr>
              <w:t xml:space="preserve"> </w:t>
            </w:r>
            <w:r>
              <w:t>oluşturan</w:t>
            </w:r>
            <w:r>
              <w:rPr>
                <w:spacing w:val="-8"/>
              </w:rPr>
              <w:t xml:space="preserve"> </w:t>
            </w:r>
            <w:r>
              <w:t>birbiri ile bağlantılı veya bağlantısız küçük parçaları çözüm önceliğine göre sıralayabilirim.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9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7" w:type="dxa"/>
          </w:tcPr>
          <w:p w:rsidR="008C2C46" w:rsidRDefault="008C2C46">
            <w:pPr>
              <w:pStyle w:val="TableParagraph"/>
            </w:pPr>
          </w:p>
        </w:tc>
        <w:tc>
          <w:tcPr>
            <w:tcW w:w="496" w:type="dxa"/>
          </w:tcPr>
          <w:p w:rsidR="008C2C46" w:rsidRDefault="008C2C46">
            <w:pPr>
              <w:pStyle w:val="TableParagraph"/>
            </w:pPr>
          </w:p>
        </w:tc>
      </w:tr>
      <w:tr w:rsidR="008C2C46">
        <w:trPr>
          <w:trHeight w:val="1073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246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Karmaşık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t>problemi</w:t>
            </w:r>
            <w:r>
              <w:rPr>
                <w:spacing w:val="-5"/>
              </w:rPr>
              <w:t xml:space="preserve"> </w:t>
            </w:r>
            <w:r>
              <w:t>çözerken</w:t>
            </w:r>
            <w:r>
              <w:rPr>
                <w:spacing w:val="-6"/>
              </w:rPr>
              <w:t xml:space="preserve"> </w:t>
            </w:r>
            <w:r>
              <w:t>problemle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pek</w:t>
            </w:r>
            <w:r>
              <w:rPr>
                <w:spacing w:val="-7"/>
              </w:rPr>
              <w:t xml:space="preserve"> </w:t>
            </w:r>
            <w:r>
              <w:t>çok bilgi ve veri</w:t>
            </w:r>
            <w:r>
              <w:rPr>
                <w:spacing w:val="40"/>
              </w:rPr>
              <w:t xml:space="preserve"> </w:t>
            </w:r>
            <w:r>
              <w:t>içerisinden yalnız problemin çözümü için gerekli olanları belirleyebilirim.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9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7" w:type="dxa"/>
          </w:tcPr>
          <w:p w:rsidR="008C2C46" w:rsidRDefault="008C2C46">
            <w:pPr>
              <w:pStyle w:val="TableParagraph"/>
            </w:pPr>
          </w:p>
        </w:tc>
        <w:tc>
          <w:tcPr>
            <w:tcW w:w="496" w:type="dxa"/>
          </w:tcPr>
          <w:p w:rsidR="008C2C46" w:rsidRDefault="008C2C46">
            <w:pPr>
              <w:pStyle w:val="TableParagraph"/>
            </w:pPr>
          </w:p>
        </w:tc>
      </w:tr>
      <w:tr w:rsidR="008C2C46">
        <w:trPr>
          <w:trHeight w:val="781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101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8" w:lineRule="auto"/>
              <w:ind w:left="105" w:right="107"/>
            </w:pPr>
            <w:r>
              <w:rPr>
                <w:color w:val="231F20"/>
              </w:rPr>
              <w:t>Karmaşık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bir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problemi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çözerken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probleme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ilişkin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olay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ya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da nesneler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arasındaki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ilişkileri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veya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kuralları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tanımlayabilirim.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9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7" w:type="dxa"/>
          </w:tcPr>
          <w:p w:rsidR="008C2C46" w:rsidRDefault="008C2C46">
            <w:pPr>
              <w:pStyle w:val="TableParagraph"/>
            </w:pPr>
          </w:p>
        </w:tc>
        <w:tc>
          <w:tcPr>
            <w:tcW w:w="496" w:type="dxa"/>
          </w:tcPr>
          <w:p w:rsidR="008C2C46" w:rsidRDefault="008C2C46">
            <w:pPr>
              <w:pStyle w:val="TableParagraph"/>
            </w:pPr>
          </w:p>
        </w:tc>
      </w:tr>
      <w:tr w:rsidR="008C2C46">
        <w:trPr>
          <w:trHeight w:val="781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99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/>
            </w:pPr>
            <w:r>
              <w:t>Karmaşık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problemin</w:t>
            </w:r>
            <w:r>
              <w:rPr>
                <w:spacing w:val="-5"/>
              </w:rPr>
              <w:t xml:space="preserve"> </w:t>
            </w:r>
            <w:r>
              <w:t>bütünü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problemi</w:t>
            </w:r>
            <w:r>
              <w:rPr>
                <w:spacing w:val="-4"/>
              </w:rPr>
              <w:t xml:space="preserve"> </w:t>
            </w:r>
            <w:r>
              <w:t>oluşturan</w:t>
            </w:r>
            <w:r>
              <w:rPr>
                <w:spacing w:val="-7"/>
              </w:rPr>
              <w:t xml:space="preserve"> </w:t>
            </w:r>
            <w:r>
              <w:t>küçük parçaları arasındaki bağlantıları keşfedebilirim.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9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7" w:type="dxa"/>
          </w:tcPr>
          <w:p w:rsidR="008C2C46" w:rsidRDefault="008C2C46">
            <w:pPr>
              <w:pStyle w:val="TableParagraph"/>
            </w:pPr>
          </w:p>
        </w:tc>
        <w:tc>
          <w:tcPr>
            <w:tcW w:w="496" w:type="dxa"/>
          </w:tcPr>
          <w:p w:rsidR="008C2C46" w:rsidRDefault="008C2C46">
            <w:pPr>
              <w:pStyle w:val="TableParagraph"/>
            </w:pPr>
          </w:p>
        </w:tc>
      </w:tr>
      <w:tr w:rsidR="008C2C46">
        <w:trPr>
          <w:trHeight w:val="781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99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Karmaşık</w:t>
            </w:r>
            <w:r>
              <w:rPr>
                <w:spacing w:val="-9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t>problemin</w:t>
            </w:r>
            <w:r>
              <w:rPr>
                <w:spacing w:val="-6"/>
              </w:rPr>
              <w:t xml:space="preserve"> </w:t>
            </w:r>
            <w:r>
              <w:t>çözümüne</w:t>
            </w:r>
            <w:r>
              <w:rPr>
                <w:spacing w:val="-6"/>
              </w:rPr>
              <w:t xml:space="preserve"> </w:t>
            </w:r>
            <w:r>
              <w:t>yardımcı</w:t>
            </w:r>
            <w:r>
              <w:rPr>
                <w:spacing w:val="-5"/>
              </w:rPr>
              <w:t xml:space="preserve"> </w:t>
            </w:r>
            <w:r>
              <w:t>olacak</w:t>
            </w:r>
            <w:r>
              <w:rPr>
                <w:spacing w:val="-8"/>
              </w:rPr>
              <w:t xml:space="preserve"> </w:t>
            </w:r>
            <w:r>
              <w:t>verileri farklı kaynaklardan araştırarak toplayabilirim.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9" w:type="dxa"/>
          </w:tcPr>
          <w:p w:rsidR="008C2C46" w:rsidRDefault="008C2C46">
            <w:pPr>
              <w:pStyle w:val="TableParagraph"/>
            </w:pPr>
          </w:p>
        </w:tc>
        <w:tc>
          <w:tcPr>
            <w:tcW w:w="507" w:type="dxa"/>
          </w:tcPr>
          <w:p w:rsidR="008C2C46" w:rsidRDefault="008C2C46">
            <w:pPr>
              <w:pStyle w:val="TableParagraph"/>
            </w:pPr>
          </w:p>
        </w:tc>
        <w:tc>
          <w:tcPr>
            <w:tcW w:w="496" w:type="dxa"/>
          </w:tcPr>
          <w:p w:rsidR="008C2C46" w:rsidRDefault="008C2C46">
            <w:pPr>
              <w:pStyle w:val="TableParagraph"/>
            </w:pPr>
          </w:p>
        </w:tc>
      </w:tr>
    </w:tbl>
    <w:p w:rsidR="008C2C46" w:rsidRDefault="008C2C46">
      <w:pPr>
        <w:sectPr w:rsidR="008C2C46">
          <w:pgSz w:w="11910" w:h="16850"/>
          <w:pgMar w:top="1320" w:right="800" w:bottom="280" w:left="1680" w:header="852" w:footer="0" w:gutter="0"/>
          <w:cols w:space="708"/>
        </w:sectPr>
      </w:pPr>
    </w:p>
    <w:p w:rsidR="008C2C46" w:rsidRDefault="008C2C46">
      <w:pPr>
        <w:pStyle w:val="GvdeMetni"/>
        <w:spacing w:before="3"/>
        <w:rPr>
          <w:b/>
          <w:sz w:val="8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5564"/>
        <w:gridCol w:w="511"/>
        <w:gridCol w:w="512"/>
        <w:gridCol w:w="510"/>
        <w:gridCol w:w="508"/>
        <w:gridCol w:w="486"/>
      </w:tblGrid>
      <w:tr w:rsidR="008C2C46">
        <w:trPr>
          <w:trHeight w:val="1687"/>
        </w:trPr>
        <w:tc>
          <w:tcPr>
            <w:tcW w:w="5967" w:type="dxa"/>
            <w:gridSpan w:val="2"/>
          </w:tcPr>
          <w:p w:rsidR="008C2C46" w:rsidRDefault="008C2C46">
            <w:pPr>
              <w:pStyle w:val="TableParagraph"/>
              <w:rPr>
                <w:b/>
              </w:rPr>
            </w:pPr>
          </w:p>
          <w:p w:rsidR="008C2C46" w:rsidRDefault="008C2C46">
            <w:pPr>
              <w:pStyle w:val="TableParagraph"/>
              <w:spacing w:before="47"/>
              <w:rPr>
                <w:b/>
              </w:rPr>
            </w:pPr>
          </w:p>
          <w:p w:rsidR="008C2C46" w:rsidRDefault="00E708A6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Faktör/Alt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Faktör/Öz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Yeterlik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Maddesi</w:t>
            </w:r>
          </w:p>
        </w:tc>
        <w:tc>
          <w:tcPr>
            <w:tcW w:w="511" w:type="dxa"/>
            <w:textDirection w:val="btLr"/>
          </w:tcPr>
          <w:p w:rsidR="008C2C46" w:rsidRDefault="00E708A6">
            <w:pPr>
              <w:pStyle w:val="TableParagraph"/>
              <w:spacing w:before="28" w:line="249" w:lineRule="auto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Kesinlikle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Katılmıyorum</w:t>
            </w:r>
          </w:p>
        </w:tc>
        <w:tc>
          <w:tcPr>
            <w:tcW w:w="512" w:type="dxa"/>
            <w:textDirection w:val="btLr"/>
          </w:tcPr>
          <w:p w:rsidR="008C2C46" w:rsidRDefault="00E708A6">
            <w:pPr>
              <w:pStyle w:val="TableParagraph"/>
              <w:spacing w:before="59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Katılmıyorum</w:t>
            </w:r>
          </w:p>
        </w:tc>
        <w:tc>
          <w:tcPr>
            <w:tcW w:w="510" w:type="dxa"/>
            <w:textDirection w:val="btLr"/>
          </w:tcPr>
          <w:p w:rsidR="008C2C46" w:rsidRDefault="00E708A6">
            <w:pPr>
              <w:pStyle w:val="TableParagraph"/>
              <w:spacing w:before="54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Kararsızım</w:t>
            </w:r>
          </w:p>
        </w:tc>
        <w:tc>
          <w:tcPr>
            <w:tcW w:w="508" w:type="dxa"/>
            <w:textDirection w:val="btLr"/>
          </w:tcPr>
          <w:p w:rsidR="008C2C46" w:rsidRDefault="00E708A6">
            <w:pPr>
              <w:pStyle w:val="TableParagraph"/>
              <w:spacing w:before="48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Katılıyorum</w:t>
            </w:r>
          </w:p>
        </w:tc>
        <w:tc>
          <w:tcPr>
            <w:tcW w:w="486" w:type="dxa"/>
            <w:textDirection w:val="btLr"/>
          </w:tcPr>
          <w:p w:rsidR="008C2C46" w:rsidRDefault="00E708A6">
            <w:pPr>
              <w:pStyle w:val="TableParagraph"/>
              <w:spacing w:before="13" w:line="249" w:lineRule="auto"/>
              <w:ind w:left="112" w:righ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Kesinlikle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Katılıyorum</w:t>
            </w:r>
          </w:p>
        </w:tc>
      </w:tr>
      <w:tr w:rsidR="008C2C46">
        <w:trPr>
          <w:trHeight w:val="78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99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/>
            </w:pPr>
            <w:r>
              <w:t>Karmaşık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problem</w:t>
            </w:r>
            <w:r>
              <w:rPr>
                <w:spacing w:val="-7"/>
              </w:rPr>
              <w:t xml:space="preserve"> </w:t>
            </w:r>
            <w:r>
              <w:t>örüntüsünde</w:t>
            </w:r>
            <w:r>
              <w:rPr>
                <w:spacing w:val="-4"/>
              </w:rPr>
              <w:t xml:space="preserve"> </w:t>
            </w:r>
            <w:r>
              <w:t>adım</w:t>
            </w:r>
            <w:r>
              <w:rPr>
                <w:spacing w:val="-7"/>
              </w:rPr>
              <w:t xml:space="preserve"> </w:t>
            </w:r>
            <w:r>
              <w:t>adım</w:t>
            </w:r>
            <w:r>
              <w:rPr>
                <w:spacing w:val="-5"/>
              </w:rPr>
              <w:t xml:space="preserve"> </w:t>
            </w:r>
            <w:r>
              <w:t>takip</w:t>
            </w:r>
            <w:r>
              <w:rPr>
                <w:spacing w:val="-4"/>
              </w:rPr>
              <w:t xml:space="preserve"> </w:t>
            </w:r>
            <w:r>
              <w:t>edilecek çözüm aşamaları oluşturabilirim.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781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99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Karmaşık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t>problemin</w:t>
            </w:r>
            <w:r>
              <w:rPr>
                <w:spacing w:val="-6"/>
              </w:rPr>
              <w:t xml:space="preserve"> </w:t>
            </w:r>
            <w:r>
              <w:t>çözümüne</w:t>
            </w:r>
            <w:r>
              <w:rPr>
                <w:spacing w:val="-6"/>
              </w:rPr>
              <w:t xml:space="preserve"> </w:t>
            </w:r>
            <w:r>
              <w:t>yönelik</w:t>
            </w:r>
            <w:r>
              <w:rPr>
                <w:spacing w:val="-8"/>
              </w:rPr>
              <w:t xml:space="preserve"> </w:t>
            </w:r>
            <w:r>
              <w:t>birçok</w:t>
            </w:r>
            <w:r>
              <w:rPr>
                <w:spacing w:val="-8"/>
              </w:rPr>
              <w:t xml:space="preserve"> </w:t>
            </w:r>
            <w:r>
              <w:t>çözüm yolu tanımlayabilirim.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78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100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/>
            </w:pPr>
            <w:r>
              <w:t>Karmaşık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problemin</w:t>
            </w:r>
            <w:r>
              <w:rPr>
                <w:spacing w:val="-5"/>
              </w:rPr>
              <w:t xml:space="preserve"> </w:t>
            </w:r>
            <w:r>
              <w:t>çözümü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çözüm</w:t>
            </w:r>
            <w:r>
              <w:rPr>
                <w:spacing w:val="-7"/>
              </w:rPr>
              <w:t xml:space="preserve"> </w:t>
            </w:r>
            <w:r>
              <w:t xml:space="preserve">yolunu </w:t>
            </w:r>
            <w:r>
              <w:rPr>
                <w:spacing w:val="-2"/>
              </w:rPr>
              <w:t>belirleyebilirim.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1072"/>
        </w:trPr>
        <w:tc>
          <w:tcPr>
            <w:tcW w:w="403" w:type="dxa"/>
            <w:shd w:val="clear" w:color="auto" w:fill="DAEDF3"/>
          </w:tcPr>
          <w:p w:rsidR="008C2C46" w:rsidRDefault="008C2C46">
            <w:pPr>
              <w:pStyle w:val="TableParagraph"/>
              <w:spacing w:before="245"/>
              <w:ind w:left="9"/>
              <w:jc w:val="center"/>
              <w:rPr>
                <w:b/>
              </w:rPr>
            </w:pPr>
            <w:r w:rsidRPr="008C2C46">
              <w:pict>
                <v:group id="docshapegroup196" o:spid="_x0000_s1028" style="position:absolute;left:0;text-align:left;margin-left:1.5pt;margin-top:21.9pt;width:369pt;height:145pt;z-index:-18459648;mso-position-horizontal-relative:text;mso-position-vertical-relative:text" coordorigin="30,438" coordsize="7380,2900">
                  <v:shape id="docshape197" o:spid="_x0000_s1029" type="#_x0000_t75" style="position:absolute;left:29;top:438;width:7380;height:2900">
                    <v:imagedata r:id="rId14" o:title=""/>
                  </v:shape>
                </v:group>
              </w:pict>
            </w:r>
            <w:r w:rsidR="00E708A6">
              <w:rPr>
                <w:b/>
                <w:spacing w:val="-5"/>
              </w:rPr>
              <w:t>10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Karmaşık</w:t>
            </w:r>
            <w:r>
              <w:rPr>
                <w:spacing w:val="-9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t>problemin</w:t>
            </w:r>
            <w:r>
              <w:rPr>
                <w:spacing w:val="-6"/>
              </w:rPr>
              <w:t xml:space="preserve"> </w:t>
            </w:r>
            <w:r>
              <w:t>çözümü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geliştirilen</w:t>
            </w:r>
            <w:r>
              <w:rPr>
                <w:spacing w:val="-6"/>
              </w:rPr>
              <w:t xml:space="preserve"> </w:t>
            </w:r>
            <w:r>
              <w:t xml:space="preserve">çözüm yolunun üstünlük ve sınırlılığını alternatif çözümlerle </w:t>
            </w:r>
            <w:r>
              <w:rPr>
                <w:spacing w:val="-2"/>
              </w:rPr>
              <w:t>karşılaştırabilirim.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78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99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Karmaşık bir problemin çözümü için geliştirilmiş çözüm yolunu</w:t>
            </w:r>
            <w:r>
              <w:rPr>
                <w:spacing w:val="-8"/>
              </w:rPr>
              <w:t xml:space="preserve"> </w:t>
            </w:r>
            <w:r>
              <w:t>başka</w:t>
            </w:r>
            <w:r>
              <w:rPr>
                <w:spacing w:val="-8"/>
              </w:rPr>
              <w:t xml:space="preserve"> </w:t>
            </w:r>
            <w:r>
              <w:t>problemlerin</w:t>
            </w:r>
            <w:r>
              <w:rPr>
                <w:spacing w:val="-10"/>
              </w:rPr>
              <w:t xml:space="preserve"> </w:t>
            </w:r>
            <w:r>
              <w:t>çözümüne</w:t>
            </w:r>
            <w:r>
              <w:rPr>
                <w:spacing w:val="-8"/>
              </w:rPr>
              <w:t xml:space="preserve"> </w:t>
            </w:r>
            <w:r>
              <w:t>transfer</w:t>
            </w:r>
            <w:r>
              <w:rPr>
                <w:spacing w:val="-9"/>
              </w:rPr>
              <w:t xml:space="preserve"> </w:t>
            </w:r>
            <w:r>
              <w:t>edebilirim.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582"/>
        </w:trPr>
        <w:tc>
          <w:tcPr>
            <w:tcW w:w="8494" w:type="dxa"/>
            <w:gridSpan w:val="7"/>
            <w:shd w:val="clear" w:color="auto" w:fill="FFFF00"/>
          </w:tcPr>
          <w:p w:rsidR="008C2C46" w:rsidRDefault="00E708A6">
            <w:pPr>
              <w:pStyle w:val="TableParagraph"/>
              <w:spacing w:before="1"/>
              <w:ind w:left="28"/>
              <w:rPr>
                <w:b/>
              </w:rPr>
            </w:pPr>
            <w:r>
              <w:rPr>
                <w:b/>
              </w:rPr>
              <w:t>Faktör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İşbirlikçi</w:t>
            </w:r>
          </w:p>
        </w:tc>
      </w:tr>
      <w:tr w:rsidR="008C2C46">
        <w:trPr>
          <w:trHeight w:val="78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99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Karmaşık</w:t>
            </w:r>
            <w:r>
              <w:rPr>
                <w:spacing w:val="-10"/>
              </w:rPr>
              <w:t xml:space="preserve"> </w:t>
            </w:r>
            <w:r>
              <w:t>problemlerin</w:t>
            </w:r>
            <w:r>
              <w:rPr>
                <w:spacing w:val="-10"/>
              </w:rPr>
              <w:t xml:space="preserve"> </w:t>
            </w:r>
            <w:r>
              <w:t>çözümünde</w:t>
            </w:r>
            <w:r>
              <w:rPr>
                <w:spacing w:val="-8"/>
              </w:rPr>
              <w:t xml:space="preserve"> </w:t>
            </w:r>
            <w:r>
              <w:t>bilişim</w:t>
            </w:r>
            <w:r>
              <w:rPr>
                <w:spacing w:val="-11"/>
              </w:rPr>
              <w:t xml:space="preserve"> </w:t>
            </w:r>
            <w:r>
              <w:t>teknolojilerinden nasıl fayda sağlayacağımın farkındayım.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1653"/>
        </w:trPr>
        <w:tc>
          <w:tcPr>
            <w:tcW w:w="403" w:type="dxa"/>
            <w:shd w:val="clear" w:color="auto" w:fill="DAEDF3"/>
          </w:tcPr>
          <w:p w:rsidR="008C2C46" w:rsidRDefault="008C2C46">
            <w:pPr>
              <w:pStyle w:val="TableParagraph"/>
              <w:rPr>
                <w:b/>
              </w:rPr>
            </w:pPr>
          </w:p>
          <w:p w:rsidR="008C2C46" w:rsidRDefault="008C2C46">
            <w:pPr>
              <w:pStyle w:val="TableParagraph"/>
              <w:spacing w:before="30"/>
              <w:rPr>
                <w:b/>
              </w:rPr>
            </w:pPr>
          </w:p>
          <w:p w:rsidR="008C2C46" w:rsidRDefault="00E708A6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/>
            </w:pPr>
            <w:r>
              <w:t>Bilişim teknolojilerinin farklı disiplinlerin içerik alanlarına entegre edilmesinde profesyonel öğrenme ağlarından (öğretmenlere yönelik hizmet içi eğitimler, üniversitelerin uzaktan</w:t>
            </w:r>
            <w:r>
              <w:rPr>
                <w:spacing w:val="-5"/>
              </w:rPr>
              <w:t xml:space="preserve"> </w:t>
            </w:r>
            <w:r>
              <w:t>eğitim</w:t>
            </w:r>
            <w:r>
              <w:rPr>
                <w:spacing w:val="-9"/>
              </w:rPr>
              <w:t xml:space="preserve"> </w:t>
            </w:r>
            <w:r>
              <w:t>platformları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resmi/özel</w:t>
            </w:r>
            <w:r>
              <w:rPr>
                <w:spacing w:val="-4"/>
              </w:rPr>
              <w:t xml:space="preserve"> </w:t>
            </w:r>
            <w:r>
              <w:t>eğitim</w:t>
            </w:r>
            <w:r>
              <w:rPr>
                <w:spacing w:val="-9"/>
              </w:rPr>
              <w:t xml:space="preserve"> </w:t>
            </w:r>
            <w:r>
              <w:t>kursları</w:t>
            </w:r>
            <w:r>
              <w:rPr>
                <w:spacing w:val="-4"/>
              </w:rPr>
              <w:t xml:space="preserve"> </w:t>
            </w:r>
            <w:r>
              <w:t xml:space="preserve">vb.) </w:t>
            </w:r>
            <w:r>
              <w:rPr>
                <w:spacing w:val="-2"/>
              </w:rPr>
              <w:t>yararlanabilirim.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1074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245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Karmaşık</w:t>
            </w:r>
            <w:r>
              <w:rPr>
                <w:spacing w:val="-14"/>
              </w:rPr>
              <w:t xml:space="preserve"> </w:t>
            </w:r>
            <w:r>
              <w:t>problemlerin</w:t>
            </w:r>
            <w:r>
              <w:rPr>
                <w:spacing w:val="-14"/>
              </w:rPr>
              <w:t xml:space="preserve"> </w:t>
            </w:r>
            <w:r>
              <w:t>çözümünde</w:t>
            </w:r>
            <w:r>
              <w:rPr>
                <w:spacing w:val="-11"/>
              </w:rPr>
              <w:t xml:space="preserve"> </w:t>
            </w:r>
            <w:r>
              <w:t>öğrencilerimin yaşayacağı başarısızlıklarda onları nasıl motive edebileceğimi biliyorum.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78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100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Bilişim</w:t>
            </w:r>
            <w:r>
              <w:rPr>
                <w:spacing w:val="-10"/>
              </w:rPr>
              <w:t xml:space="preserve"> </w:t>
            </w:r>
            <w:r>
              <w:t>teknolojilerinin</w:t>
            </w:r>
            <w:r>
              <w:rPr>
                <w:spacing w:val="-6"/>
              </w:rPr>
              <w:t xml:space="preserve"> </w:t>
            </w:r>
            <w:r>
              <w:t>kullanımıyla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yasal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etik durumların farkındayım.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1362"/>
        </w:trPr>
        <w:tc>
          <w:tcPr>
            <w:tcW w:w="403" w:type="dxa"/>
            <w:shd w:val="clear" w:color="auto" w:fill="DAEDF3"/>
          </w:tcPr>
          <w:p w:rsidR="008C2C46" w:rsidRDefault="008C2C46">
            <w:pPr>
              <w:pStyle w:val="TableParagraph"/>
              <w:spacing w:before="136"/>
              <w:rPr>
                <w:b/>
              </w:rPr>
            </w:pPr>
          </w:p>
          <w:p w:rsidR="008C2C46" w:rsidRDefault="00E708A6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Öğrencilerimin farklı kültürel deneyimlerini göz önünde bulundurarak</w:t>
            </w:r>
            <w:r>
              <w:rPr>
                <w:spacing w:val="-9"/>
              </w:rPr>
              <w:t xml:space="preserve"> </w:t>
            </w:r>
            <w:r>
              <w:t>problemlerin</w:t>
            </w:r>
            <w:r>
              <w:rPr>
                <w:spacing w:val="-10"/>
              </w:rPr>
              <w:t xml:space="preserve"> </w:t>
            </w:r>
            <w:r>
              <w:t>çözümüne</w:t>
            </w:r>
            <w:r>
              <w:rPr>
                <w:spacing w:val="-7"/>
              </w:rPr>
              <w:t xml:space="preserve"> </w:t>
            </w:r>
            <w:r>
              <w:t>yönelik</w:t>
            </w:r>
            <w:r>
              <w:rPr>
                <w:spacing w:val="-10"/>
              </w:rPr>
              <w:t xml:space="preserve"> </w:t>
            </w:r>
            <w:r>
              <w:t>farklı</w:t>
            </w:r>
            <w:r>
              <w:rPr>
                <w:spacing w:val="-6"/>
              </w:rPr>
              <w:t xml:space="preserve"> </w:t>
            </w:r>
            <w:r>
              <w:t xml:space="preserve">bakış açıları kazanabilecekleri işbirlikli öğrenme aktiviteleri </w:t>
            </w:r>
            <w:r>
              <w:rPr>
                <w:spacing w:val="-2"/>
              </w:rPr>
              <w:t>oluşturabilirim.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1362"/>
        </w:trPr>
        <w:tc>
          <w:tcPr>
            <w:tcW w:w="403" w:type="dxa"/>
            <w:shd w:val="clear" w:color="auto" w:fill="DAEDF3"/>
          </w:tcPr>
          <w:p w:rsidR="008C2C46" w:rsidRDefault="008C2C46">
            <w:pPr>
              <w:pStyle w:val="TableParagraph"/>
              <w:spacing w:before="136"/>
              <w:rPr>
                <w:b/>
              </w:rPr>
            </w:pPr>
          </w:p>
          <w:p w:rsidR="008C2C46" w:rsidRDefault="00E708A6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Öğretim sürecinde öğrencilerimin problem çözme sürecine etkin</w:t>
            </w:r>
            <w:r>
              <w:rPr>
                <w:spacing w:val="-7"/>
              </w:rPr>
              <w:t xml:space="preserve"> </w:t>
            </w:r>
            <w:r>
              <w:t>biçimde</w:t>
            </w:r>
            <w:r>
              <w:rPr>
                <w:spacing w:val="-7"/>
              </w:rPr>
              <w:t xml:space="preserve"> </w:t>
            </w:r>
            <w:r>
              <w:t>katılmalarını</w:t>
            </w:r>
            <w:r>
              <w:rPr>
                <w:spacing w:val="-9"/>
              </w:rPr>
              <w:t xml:space="preserve"> </w:t>
            </w:r>
            <w:r>
              <w:t>sağlayacak</w:t>
            </w:r>
            <w:r>
              <w:rPr>
                <w:spacing w:val="-9"/>
              </w:rPr>
              <w:t xml:space="preserve"> </w:t>
            </w:r>
            <w:r>
              <w:t>öğretim</w:t>
            </w:r>
            <w:r>
              <w:rPr>
                <w:spacing w:val="-10"/>
              </w:rPr>
              <w:t xml:space="preserve"> </w:t>
            </w:r>
            <w:r>
              <w:t xml:space="preserve">yaklaşımları (sorgulamaya dayalı öğrenme, proje tabanlı öğrenme vb.) </w:t>
            </w:r>
            <w:r>
              <w:rPr>
                <w:spacing w:val="-2"/>
              </w:rPr>
              <w:t>seçebilirim.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</w:tbl>
    <w:p w:rsidR="008C2C46" w:rsidRDefault="008C2C46">
      <w:pPr>
        <w:rPr>
          <w:sz w:val="20"/>
        </w:rPr>
        <w:sectPr w:rsidR="008C2C46">
          <w:pgSz w:w="11910" w:h="16850"/>
          <w:pgMar w:top="1320" w:right="800" w:bottom="280" w:left="1680" w:header="852" w:footer="0" w:gutter="0"/>
          <w:cols w:space="708"/>
        </w:sectPr>
      </w:pPr>
    </w:p>
    <w:p w:rsidR="008C2C46" w:rsidRDefault="008C2C46">
      <w:pPr>
        <w:pStyle w:val="GvdeMetni"/>
        <w:spacing w:before="3"/>
        <w:rPr>
          <w:b/>
          <w:sz w:val="8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5564"/>
        <w:gridCol w:w="511"/>
        <w:gridCol w:w="512"/>
        <w:gridCol w:w="510"/>
        <w:gridCol w:w="508"/>
        <w:gridCol w:w="486"/>
      </w:tblGrid>
      <w:tr w:rsidR="008C2C46">
        <w:trPr>
          <w:trHeight w:val="1687"/>
        </w:trPr>
        <w:tc>
          <w:tcPr>
            <w:tcW w:w="5967" w:type="dxa"/>
            <w:gridSpan w:val="2"/>
          </w:tcPr>
          <w:p w:rsidR="008C2C46" w:rsidRDefault="008C2C46">
            <w:pPr>
              <w:pStyle w:val="TableParagraph"/>
              <w:rPr>
                <w:b/>
              </w:rPr>
            </w:pPr>
          </w:p>
          <w:p w:rsidR="008C2C46" w:rsidRDefault="008C2C46">
            <w:pPr>
              <w:pStyle w:val="TableParagraph"/>
              <w:spacing w:before="47"/>
              <w:rPr>
                <w:b/>
              </w:rPr>
            </w:pPr>
          </w:p>
          <w:p w:rsidR="008C2C46" w:rsidRDefault="00E708A6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Faktör/Alt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Faktör/Öz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Yeterlik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Maddesi</w:t>
            </w:r>
          </w:p>
        </w:tc>
        <w:tc>
          <w:tcPr>
            <w:tcW w:w="511" w:type="dxa"/>
            <w:textDirection w:val="btLr"/>
          </w:tcPr>
          <w:p w:rsidR="008C2C46" w:rsidRDefault="00E708A6">
            <w:pPr>
              <w:pStyle w:val="TableParagraph"/>
              <w:spacing w:before="28" w:line="249" w:lineRule="auto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Kesinlikle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Katılmıyorum</w:t>
            </w:r>
          </w:p>
        </w:tc>
        <w:tc>
          <w:tcPr>
            <w:tcW w:w="512" w:type="dxa"/>
            <w:textDirection w:val="btLr"/>
          </w:tcPr>
          <w:p w:rsidR="008C2C46" w:rsidRDefault="00E708A6">
            <w:pPr>
              <w:pStyle w:val="TableParagraph"/>
              <w:spacing w:before="59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Katılmıyorum</w:t>
            </w:r>
          </w:p>
        </w:tc>
        <w:tc>
          <w:tcPr>
            <w:tcW w:w="510" w:type="dxa"/>
            <w:textDirection w:val="btLr"/>
          </w:tcPr>
          <w:p w:rsidR="008C2C46" w:rsidRDefault="00E708A6">
            <w:pPr>
              <w:pStyle w:val="TableParagraph"/>
              <w:spacing w:before="54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Kararsızım</w:t>
            </w:r>
          </w:p>
        </w:tc>
        <w:tc>
          <w:tcPr>
            <w:tcW w:w="508" w:type="dxa"/>
            <w:textDirection w:val="btLr"/>
          </w:tcPr>
          <w:p w:rsidR="008C2C46" w:rsidRDefault="00E708A6">
            <w:pPr>
              <w:pStyle w:val="TableParagraph"/>
              <w:spacing w:before="48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Katılıyorum</w:t>
            </w:r>
          </w:p>
        </w:tc>
        <w:tc>
          <w:tcPr>
            <w:tcW w:w="486" w:type="dxa"/>
            <w:textDirection w:val="btLr"/>
          </w:tcPr>
          <w:p w:rsidR="008C2C46" w:rsidRDefault="00E708A6">
            <w:pPr>
              <w:pStyle w:val="TableParagraph"/>
              <w:spacing w:before="13" w:line="249" w:lineRule="auto"/>
              <w:ind w:left="112" w:righ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Kesinlikle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Katılıyorum</w:t>
            </w:r>
          </w:p>
        </w:tc>
      </w:tr>
      <w:tr w:rsidR="008C2C46">
        <w:trPr>
          <w:trHeight w:val="107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245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Problem</w:t>
            </w:r>
            <w:r>
              <w:rPr>
                <w:spacing w:val="-11"/>
              </w:rPr>
              <w:t xml:space="preserve"> </w:t>
            </w:r>
            <w:r>
              <w:t>çözme</w:t>
            </w:r>
            <w:r>
              <w:rPr>
                <w:spacing w:val="-7"/>
              </w:rPr>
              <w:t xml:space="preserve"> </w:t>
            </w:r>
            <w:r>
              <w:t>sürecinde</w:t>
            </w:r>
            <w:r>
              <w:rPr>
                <w:spacing w:val="-7"/>
              </w:rPr>
              <w:t xml:space="preserve"> </w:t>
            </w:r>
            <w:r>
              <w:t>öğrencilerimin</w:t>
            </w:r>
            <w:r>
              <w:rPr>
                <w:spacing w:val="-7"/>
              </w:rPr>
              <w:t xml:space="preserve"> </w:t>
            </w:r>
            <w:r>
              <w:t>bireysel</w:t>
            </w:r>
            <w:r>
              <w:rPr>
                <w:spacing w:val="-6"/>
              </w:rPr>
              <w:t xml:space="preserve"> </w:t>
            </w:r>
            <w:r>
              <w:t xml:space="preserve">olarak güçlü yönlerini gösterebilecekleri sınıf kültürü </w:t>
            </w:r>
            <w:r>
              <w:rPr>
                <w:spacing w:val="-2"/>
              </w:rPr>
              <w:t>oluşturabilirim.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107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245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/>
            </w:pPr>
            <w:r>
              <w:t>Öğrencilerimin</w:t>
            </w:r>
            <w:r>
              <w:rPr>
                <w:spacing w:val="-8"/>
              </w:rPr>
              <w:t xml:space="preserve"> </w:t>
            </w:r>
            <w:r>
              <w:t>bilgi</w:t>
            </w:r>
            <w:r>
              <w:rPr>
                <w:spacing w:val="-10"/>
              </w:rPr>
              <w:t xml:space="preserve"> </w:t>
            </w:r>
            <w:r>
              <w:t>işlemsel</w:t>
            </w:r>
            <w:r>
              <w:rPr>
                <w:spacing w:val="-8"/>
              </w:rPr>
              <w:t xml:space="preserve"> </w:t>
            </w:r>
            <w:r>
              <w:t>düşünme</w:t>
            </w:r>
            <w:r>
              <w:rPr>
                <w:spacing w:val="-8"/>
              </w:rPr>
              <w:t xml:space="preserve"> </w:t>
            </w:r>
            <w:r>
              <w:t>becerilerinin</w:t>
            </w:r>
            <w:r>
              <w:rPr>
                <w:spacing w:val="-8"/>
              </w:rPr>
              <w:t xml:space="preserve"> </w:t>
            </w:r>
            <w:r>
              <w:t>gelişimi için velilerle iletişim kurarak bu becerinin neden gerekli olduğunu anlatabilirim.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1072"/>
        </w:trPr>
        <w:tc>
          <w:tcPr>
            <w:tcW w:w="403" w:type="dxa"/>
            <w:shd w:val="clear" w:color="auto" w:fill="DAEDF3"/>
          </w:tcPr>
          <w:p w:rsidR="008C2C46" w:rsidRDefault="008C2C46">
            <w:pPr>
              <w:pStyle w:val="TableParagraph"/>
              <w:spacing w:before="245"/>
              <w:ind w:left="9"/>
              <w:jc w:val="center"/>
              <w:rPr>
                <w:b/>
              </w:rPr>
            </w:pPr>
            <w:r w:rsidRPr="008C2C46">
              <w:pict>
                <v:group id="docshapegroup198" o:spid="_x0000_s1026" style="position:absolute;left:0;text-align:left;margin-left:1.5pt;margin-top:32.45pt;width:369pt;height:145pt;z-index:-18459136;mso-position-horizontal-relative:text;mso-position-vertical-relative:text" coordorigin="30,649" coordsize="7380,2900">
                  <v:shape id="docshape199" o:spid="_x0000_s1027" type="#_x0000_t75" style="position:absolute;left:29;top:649;width:7380;height:2900">
                    <v:imagedata r:id="rId14" o:title=""/>
                  </v:shape>
                </v:group>
              </w:pict>
            </w:r>
            <w:r w:rsidR="00E708A6">
              <w:rPr>
                <w:b/>
                <w:spacing w:val="-10"/>
              </w:rPr>
              <w:t>9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556"/>
              <w:jc w:val="both"/>
            </w:pPr>
            <w:r>
              <w:t>Öğrencilerimle</w:t>
            </w:r>
            <w:r>
              <w:rPr>
                <w:spacing w:val="-5"/>
              </w:rPr>
              <w:t xml:space="preserve"> </w:t>
            </w:r>
            <w:r>
              <w:t>birlikte</w:t>
            </w:r>
            <w:r>
              <w:rPr>
                <w:spacing w:val="-7"/>
              </w:rPr>
              <w:t xml:space="preserve"> </w:t>
            </w:r>
            <w:r>
              <w:t>karmaşık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problemi</w:t>
            </w:r>
            <w:r>
              <w:rPr>
                <w:spacing w:val="-4"/>
              </w:rPr>
              <w:t xml:space="preserve"> </w:t>
            </w:r>
            <w:r>
              <w:t>çözerken onlara</w:t>
            </w:r>
            <w:r>
              <w:rPr>
                <w:spacing w:val="-8"/>
              </w:rPr>
              <w:t xml:space="preserve"> </w:t>
            </w:r>
            <w:r>
              <w:t>farklı</w:t>
            </w:r>
            <w:r>
              <w:rPr>
                <w:spacing w:val="-5"/>
              </w:rPr>
              <w:t xml:space="preserve"> </w:t>
            </w:r>
            <w:r>
              <w:t>bakış</w:t>
            </w:r>
            <w:r>
              <w:rPr>
                <w:spacing w:val="-6"/>
              </w:rPr>
              <w:t xml:space="preserve"> </w:t>
            </w:r>
            <w:r>
              <w:t>açısı</w:t>
            </w:r>
            <w:r>
              <w:rPr>
                <w:spacing w:val="-5"/>
              </w:rPr>
              <w:t xml:space="preserve"> </w:t>
            </w:r>
            <w:r>
              <w:t>kazanabilmeleri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9"/>
              </w:rPr>
              <w:t xml:space="preserve"> </w:t>
            </w:r>
            <w:r>
              <w:t>yapıcı</w:t>
            </w:r>
            <w:r>
              <w:rPr>
                <w:spacing w:val="-5"/>
              </w:rPr>
              <w:t xml:space="preserve"> </w:t>
            </w:r>
            <w:r>
              <w:t>geri bildirimler verebilirim.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781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101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564" w:type="dxa"/>
          </w:tcPr>
          <w:p w:rsidR="008C2C46" w:rsidRDefault="00E708A6" w:rsidP="00526D51">
            <w:pPr>
              <w:pStyle w:val="TableParagraph"/>
              <w:spacing w:line="276" w:lineRule="auto"/>
              <w:ind w:left="105" w:right="107"/>
            </w:pPr>
            <w:r>
              <w:t>Karmaşık</w:t>
            </w:r>
            <w:r>
              <w:rPr>
                <w:spacing w:val="-10"/>
              </w:rPr>
              <w:t xml:space="preserve"> </w:t>
            </w:r>
            <w:r>
              <w:t>problemlerin</w:t>
            </w:r>
            <w:r>
              <w:rPr>
                <w:spacing w:val="-10"/>
              </w:rPr>
              <w:t xml:space="preserve"> </w:t>
            </w:r>
            <w:r>
              <w:t>çözümünde</w:t>
            </w:r>
            <w:r>
              <w:rPr>
                <w:spacing w:val="40"/>
              </w:rPr>
              <w:t xml:space="preserve"> </w:t>
            </w:r>
            <w:r w:rsidR="00526D51">
              <w:t>ö</w:t>
            </w:r>
            <w:r>
              <w:t>ğrencilerimin</w:t>
            </w:r>
            <w:r>
              <w:rPr>
                <w:spacing w:val="-7"/>
              </w:rPr>
              <w:t xml:space="preserve"> </w:t>
            </w:r>
            <w:r>
              <w:t>işbirliği içerisinde farklı görevler üstlenmesini sağlayabilirim.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107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245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Karmaşık</w:t>
            </w:r>
            <w:r>
              <w:rPr>
                <w:spacing w:val="-10"/>
              </w:rPr>
              <w:t xml:space="preserve"> </w:t>
            </w:r>
            <w:r>
              <w:t>problemlerin</w:t>
            </w:r>
            <w:r>
              <w:rPr>
                <w:spacing w:val="-10"/>
              </w:rPr>
              <w:t xml:space="preserve"> </w:t>
            </w:r>
            <w:r>
              <w:t>çözümüne</w:t>
            </w:r>
            <w:r>
              <w:rPr>
                <w:spacing w:val="-8"/>
              </w:rPr>
              <w:t xml:space="preserve"> </w:t>
            </w:r>
            <w:r>
              <w:t>yönelik</w:t>
            </w:r>
            <w:r>
              <w:rPr>
                <w:spacing w:val="-10"/>
              </w:rPr>
              <w:t xml:space="preserve"> </w:t>
            </w:r>
            <w:r>
              <w:t>gerçekleştirdiğim etkinliklerde öğrencilerim arasında işbirliğini teşvik edici ortamlar tasarlayabilirim.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580"/>
        </w:trPr>
        <w:tc>
          <w:tcPr>
            <w:tcW w:w="8494" w:type="dxa"/>
            <w:gridSpan w:val="7"/>
            <w:shd w:val="clear" w:color="auto" w:fill="FFFF00"/>
          </w:tcPr>
          <w:p w:rsidR="008C2C46" w:rsidRDefault="00E708A6">
            <w:pPr>
              <w:pStyle w:val="TableParagraph"/>
              <w:spacing w:before="1"/>
              <w:ind w:left="28"/>
              <w:rPr>
                <w:b/>
              </w:rPr>
            </w:pPr>
            <w:r>
              <w:rPr>
                <w:b/>
              </w:rPr>
              <w:t>Faktör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Tasarım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Entegre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Etme</w:t>
            </w:r>
          </w:p>
        </w:tc>
      </w:tr>
      <w:tr w:rsidR="008C2C46">
        <w:trPr>
          <w:trHeight w:val="107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245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Kendi</w:t>
            </w:r>
            <w:r>
              <w:rPr>
                <w:spacing w:val="-7"/>
              </w:rPr>
              <w:t xml:space="preserve"> </w:t>
            </w:r>
            <w:r>
              <w:t>alanımda</w:t>
            </w:r>
            <w:r>
              <w:rPr>
                <w:spacing w:val="-7"/>
              </w:rPr>
              <w:t xml:space="preserve"> </w:t>
            </w:r>
            <w:r>
              <w:t>bilişim</w:t>
            </w:r>
            <w:r>
              <w:rPr>
                <w:spacing w:val="-11"/>
              </w:rPr>
              <w:t xml:space="preserve"> </w:t>
            </w:r>
            <w:r>
              <w:t>teknolojilerinin</w:t>
            </w:r>
            <w:r>
              <w:rPr>
                <w:spacing w:val="-7"/>
              </w:rPr>
              <w:t xml:space="preserve"> </w:t>
            </w:r>
            <w:r>
              <w:t>problem</w:t>
            </w:r>
            <w:r>
              <w:rPr>
                <w:spacing w:val="-11"/>
              </w:rPr>
              <w:t xml:space="preserve"> </w:t>
            </w:r>
            <w:r>
              <w:t xml:space="preserve">çözmeyi destekleyici olarak kullanılabileceği etkinlikler </w:t>
            </w:r>
            <w:r>
              <w:rPr>
                <w:spacing w:val="-2"/>
              </w:rPr>
              <w:t>tasarlayabilirim.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107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245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Karmaşık problemlerin çözüm sürecinde bilişim teknolojilerinin</w:t>
            </w:r>
            <w:r>
              <w:rPr>
                <w:spacing w:val="-10"/>
              </w:rPr>
              <w:t xml:space="preserve"> </w:t>
            </w:r>
            <w:r>
              <w:t>kullanılabileceği</w:t>
            </w:r>
            <w:r>
              <w:rPr>
                <w:spacing w:val="-9"/>
              </w:rPr>
              <w:t xml:space="preserve"> </w:t>
            </w:r>
            <w:r>
              <w:t>farklı</w:t>
            </w:r>
            <w:r>
              <w:rPr>
                <w:spacing w:val="-11"/>
              </w:rPr>
              <w:t xml:space="preserve"> </w:t>
            </w:r>
            <w:r>
              <w:t>alanlara</w:t>
            </w:r>
            <w:r>
              <w:rPr>
                <w:spacing w:val="-10"/>
              </w:rPr>
              <w:t xml:space="preserve"> </w:t>
            </w:r>
            <w:r>
              <w:t>yönelik etkinlikler oluşturabilirim.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1075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245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Problem çözme ile bilişim teknolojileri kullanım becerilerinin</w:t>
            </w:r>
            <w:r>
              <w:rPr>
                <w:spacing w:val="-9"/>
              </w:rPr>
              <w:t xml:space="preserve"> </w:t>
            </w:r>
            <w:r>
              <w:t>birleştirildiği</w:t>
            </w:r>
            <w:r>
              <w:rPr>
                <w:spacing w:val="-11"/>
              </w:rPr>
              <w:t xml:space="preserve"> </w:t>
            </w:r>
            <w:r>
              <w:t>yaratıcılığı</w:t>
            </w:r>
            <w:r>
              <w:rPr>
                <w:spacing w:val="-9"/>
              </w:rPr>
              <w:t xml:space="preserve"> </w:t>
            </w:r>
            <w:r>
              <w:t>destekleyici</w:t>
            </w:r>
            <w:r>
              <w:rPr>
                <w:spacing w:val="-9"/>
              </w:rPr>
              <w:t xml:space="preserve"> </w:t>
            </w:r>
            <w:r>
              <w:t>öğretim ortamları tasarlayabilirim.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1362"/>
        </w:trPr>
        <w:tc>
          <w:tcPr>
            <w:tcW w:w="403" w:type="dxa"/>
            <w:shd w:val="clear" w:color="auto" w:fill="DAEDF3"/>
          </w:tcPr>
          <w:p w:rsidR="008C2C46" w:rsidRDefault="008C2C46">
            <w:pPr>
              <w:pStyle w:val="TableParagraph"/>
              <w:spacing w:before="136"/>
              <w:rPr>
                <w:b/>
              </w:rPr>
            </w:pPr>
          </w:p>
          <w:p w:rsidR="008C2C46" w:rsidRDefault="00E708A6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Öğrencilerimin</w:t>
            </w:r>
            <w:r>
              <w:rPr>
                <w:spacing w:val="-7"/>
              </w:rPr>
              <w:t xml:space="preserve"> </w:t>
            </w:r>
            <w:r>
              <w:t>karmaşık</w:t>
            </w:r>
            <w:r>
              <w:rPr>
                <w:spacing w:val="-10"/>
              </w:rPr>
              <w:t xml:space="preserve"> </w:t>
            </w:r>
            <w:r>
              <w:t>bir</w:t>
            </w:r>
            <w:r>
              <w:rPr>
                <w:spacing w:val="-7"/>
              </w:rPr>
              <w:t xml:space="preserve"> </w:t>
            </w:r>
            <w:r>
              <w:t>problemin</w:t>
            </w:r>
            <w:r>
              <w:rPr>
                <w:spacing w:val="-7"/>
              </w:rPr>
              <w:t xml:space="preserve"> </w:t>
            </w:r>
            <w:r>
              <w:t>çözümüne</w:t>
            </w:r>
            <w:r>
              <w:rPr>
                <w:spacing w:val="-7"/>
              </w:rPr>
              <w:t xml:space="preserve"> </w:t>
            </w:r>
            <w:r>
              <w:t>yönelik tasarladıkları yapıyı (model, simülasyon ve animasyon) bilişim teknolojilerini kullanarak oluşturma süreçlerinde onlara rehberlik edebilirim.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78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99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Öğrencilerimin</w:t>
            </w:r>
            <w:r>
              <w:rPr>
                <w:spacing w:val="-7"/>
              </w:rPr>
              <w:t xml:space="preserve"> </w:t>
            </w:r>
            <w:r>
              <w:t>karmaşık</w:t>
            </w:r>
            <w:r>
              <w:rPr>
                <w:spacing w:val="-10"/>
              </w:rPr>
              <w:t xml:space="preserve"> </w:t>
            </w:r>
            <w:r>
              <w:t>bir</w:t>
            </w:r>
            <w:r>
              <w:rPr>
                <w:spacing w:val="-7"/>
              </w:rPr>
              <w:t xml:space="preserve"> </w:t>
            </w:r>
            <w:r>
              <w:t>problemin</w:t>
            </w:r>
            <w:r>
              <w:rPr>
                <w:spacing w:val="-7"/>
              </w:rPr>
              <w:t xml:space="preserve"> </w:t>
            </w:r>
            <w:r>
              <w:t>çözümüne</w:t>
            </w:r>
            <w:r>
              <w:rPr>
                <w:spacing w:val="-7"/>
              </w:rPr>
              <w:t xml:space="preserve"> </w:t>
            </w:r>
            <w:r>
              <w:t>yönelik akıllı cihaz tasarlamalarına yardımcı olabilirim.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107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245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303"/>
              <w:jc w:val="both"/>
            </w:pPr>
            <w:r>
              <w:t>Problem</w:t>
            </w:r>
            <w:r>
              <w:rPr>
                <w:spacing w:val="-9"/>
              </w:rPr>
              <w:t xml:space="preserve"> </w:t>
            </w:r>
            <w:r>
              <w:t>çözme</w:t>
            </w:r>
            <w:r>
              <w:rPr>
                <w:spacing w:val="-5"/>
              </w:rPr>
              <w:t xml:space="preserve"> </w:t>
            </w:r>
            <w:r>
              <w:t>süreci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bilişim</w:t>
            </w:r>
            <w:r>
              <w:rPr>
                <w:spacing w:val="-9"/>
              </w:rPr>
              <w:t xml:space="preserve"> </w:t>
            </w:r>
            <w:r>
              <w:t>teknolojilerini</w:t>
            </w:r>
            <w:r>
              <w:rPr>
                <w:spacing w:val="-7"/>
              </w:rPr>
              <w:t xml:space="preserve"> </w:t>
            </w:r>
            <w:r>
              <w:t>birleştiren etkinliklerde</w:t>
            </w:r>
            <w:r>
              <w:rPr>
                <w:spacing w:val="-6"/>
              </w:rPr>
              <w:t xml:space="preserve"> </w:t>
            </w:r>
            <w:r>
              <w:t>tüm</w:t>
            </w:r>
            <w:r>
              <w:rPr>
                <w:spacing w:val="-10"/>
              </w:rPr>
              <w:t xml:space="preserve"> </w:t>
            </w:r>
            <w:r>
              <w:t>öğrencilerimin</w:t>
            </w:r>
            <w:r>
              <w:rPr>
                <w:spacing w:val="-6"/>
              </w:rPr>
              <w:t xml:space="preserve"> </w:t>
            </w:r>
            <w:r>
              <w:t>ihtiyaçlarını</w:t>
            </w:r>
            <w:r>
              <w:rPr>
                <w:spacing w:val="-5"/>
              </w:rPr>
              <w:t xml:space="preserve"> </w:t>
            </w:r>
            <w:r>
              <w:t>karşılayacak uygun öğretim materyallerini kullanabilirim.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</w:tbl>
    <w:p w:rsidR="008C2C46" w:rsidRDefault="008C2C46">
      <w:pPr>
        <w:rPr>
          <w:sz w:val="20"/>
        </w:rPr>
        <w:sectPr w:rsidR="008C2C46">
          <w:pgSz w:w="11910" w:h="16850"/>
          <w:pgMar w:top="1320" w:right="800" w:bottom="280" w:left="1680" w:header="852" w:footer="0" w:gutter="0"/>
          <w:cols w:space="708"/>
        </w:sectPr>
      </w:pPr>
    </w:p>
    <w:p w:rsidR="008C2C46" w:rsidRDefault="00E708A6">
      <w:pPr>
        <w:pStyle w:val="GvdeMetni"/>
        <w:spacing w:before="3"/>
        <w:rPr>
          <w:b/>
          <w:sz w:val="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4857856" behindDoc="1" locked="0" layoutInCell="1" allowOverlap="1">
            <wp:simplePos x="0" y="0"/>
            <wp:positionH relativeFrom="page">
              <wp:posOffset>1282700</wp:posOffset>
            </wp:positionH>
            <wp:positionV relativeFrom="page">
              <wp:posOffset>3772407</wp:posOffset>
            </wp:positionV>
            <wp:extent cx="4686300" cy="1841500"/>
            <wp:effectExtent l="0" t="0" r="0" b="0"/>
            <wp:wrapNone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5564"/>
        <w:gridCol w:w="511"/>
        <w:gridCol w:w="509"/>
        <w:gridCol w:w="507"/>
        <w:gridCol w:w="506"/>
        <w:gridCol w:w="495"/>
      </w:tblGrid>
      <w:tr w:rsidR="008C2C46">
        <w:trPr>
          <w:trHeight w:val="1687"/>
        </w:trPr>
        <w:tc>
          <w:tcPr>
            <w:tcW w:w="5967" w:type="dxa"/>
            <w:gridSpan w:val="2"/>
          </w:tcPr>
          <w:p w:rsidR="008C2C46" w:rsidRDefault="008C2C46">
            <w:pPr>
              <w:pStyle w:val="TableParagraph"/>
              <w:rPr>
                <w:b/>
              </w:rPr>
            </w:pPr>
          </w:p>
          <w:p w:rsidR="008C2C46" w:rsidRDefault="008C2C46">
            <w:pPr>
              <w:pStyle w:val="TableParagraph"/>
              <w:spacing w:before="47"/>
              <w:rPr>
                <w:b/>
              </w:rPr>
            </w:pPr>
          </w:p>
          <w:p w:rsidR="008C2C46" w:rsidRDefault="00E708A6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Faktör/Alt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Faktör/Öz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Yeterlik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Maddesi</w:t>
            </w:r>
          </w:p>
        </w:tc>
        <w:tc>
          <w:tcPr>
            <w:tcW w:w="511" w:type="dxa"/>
            <w:textDirection w:val="btLr"/>
          </w:tcPr>
          <w:p w:rsidR="008C2C46" w:rsidRDefault="00E708A6">
            <w:pPr>
              <w:pStyle w:val="TableParagraph"/>
              <w:spacing w:before="28" w:line="249" w:lineRule="auto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Kesinlikle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Katılmıyorum</w:t>
            </w:r>
          </w:p>
        </w:tc>
        <w:tc>
          <w:tcPr>
            <w:tcW w:w="509" w:type="dxa"/>
            <w:textDirection w:val="btLr"/>
          </w:tcPr>
          <w:p w:rsidR="008C2C46" w:rsidRDefault="00E708A6">
            <w:pPr>
              <w:pStyle w:val="TableParagraph"/>
              <w:spacing w:before="59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Katılmıyorum</w:t>
            </w:r>
          </w:p>
        </w:tc>
        <w:tc>
          <w:tcPr>
            <w:tcW w:w="507" w:type="dxa"/>
            <w:textDirection w:val="btLr"/>
          </w:tcPr>
          <w:p w:rsidR="008C2C46" w:rsidRDefault="00E708A6">
            <w:pPr>
              <w:pStyle w:val="TableParagraph"/>
              <w:spacing w:before="57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Kararsızım</w:t>
            </w:r>
          </w:p>
        </w:tc>
        <w:tc>
          <w:tcPr>
            <w:tcW w:w="506" w:type="dxa"/>
            <w:textDirection w:val="btLr"/>
          </w:tcPr>
          <w:p w:rsidR="008C2C46" w:rsidRDefault="00E708A6">
            <w:pPr>
              <w:pStyle w:val="TableParagraph"/>
              <w:spacing w:before="54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Katılıyorum</w:t>
            </w:r>
          </w:p>
        </w:tc>
        <w:tc>
          <w:tcPr>
            <w:tcW w:w="495" w:type="dxa"/>
            <w:textDirection w:val="btLr"/>
          </w:tcPr>
          <w:p w:rsidR="008C2C46" w:rsidRDefault="00E708A6">
            <w:pPr>
              <w:pStyle w:val="TableParagraph"/>
              <w:spacing w:before="21" w:line="249" w:lineRule="auto"/>
              <w:ind w:left="112" w:righ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Kesinlikle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Katılıyorum</w:t>
            </w:r>
          </w:p>
        </w:tc>
      </w:tr>
      <w:tr w:rsidR="008C2C46">
        <w:trPr>
          <w:trHeight w:val="107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245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Bilişim teknolojileriyle karmaşık problemlerin çözüm sürecinde</w:t>
            </w:r>
            <w:r>
              <w:rPr>
                <w:spacing w:val="-8"/>
              </w:rPr>
              <w:t xml:space="preserve"> </w:t>
            </w:r>
            <w:r>
              <w:t>öğrencilerimin</w:t>
            </w:r>
            <w:r>
              <w:rPr>
                <w:spacing w:val="-8"/>
              </w:rPr>
              <w:t xml:space="preserve"> </w:t>
            </w:r>
            <w:r>
              <w:t>ilgi</w:t>
            </w:r>
            <w:r>
              <w:rPr>
                <w:spacing w:val="-7"/>
              </w:rPr>
              <w:t xml:space="preserve"> </w:t>
            </w:r>
            <w:r>
              <w:t>alanlarını</w:t>
            </w:r>
            <w:r>
              <w:rPr>
                <w:spacing w:val="-7"/>
              </w:rPr>
              <w:t xml:space="preserve"> </w:t>
            </w:r>
            <w:r>
              <w:t>yansıtan</w:t>
            </w:r>
            <w:r>
              <w:rPr>
                <w:spacing w:val="-8"/>
              </w:rPr>
              <w:t xml:space="preserve"> </w:t>
            </w:r>
            <w:r>
              <w:t>projeler oluşturmasına destek olabilirim.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  <w:tr w:rsidR="008C2C46">
        <w:trPr>
          <w:trHeight w:val="782"/>
        </w:trPr>
        <w:tc>
          <w:tcPr>
            <w:tcW w:w="403" w:type="dxa"/>
            <w:shd w:val="clear" w:color="auto" w:fill="DAEDF3"/>
          </w:tcPr>
          <w:p w:rsidR="008C2C46" w:rsidRDefault="00E708A6">
            <w:pPr>
              <w:pStyle w:val="TableParagraph"/>
              <w:spacing w:before="99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5564" w:type="dxa"/>
          </w:tcPr>
          <w:p w:rsidR="008C2C46" w:rsidRDefault="00E708A6">
            <w:pPr>
              <w:pStyle w:val="TableParagraph"/>
              <w:spacing w:line="276" w:lineRule="auto"/>
              <w:ind w:left="105" w:right="107"/>
            </w:pPr>
            <w:r>
              <w:t>Karmaşık</w:t>
            </w:r>
            <w:r>
              <w:rPr>
                <w:spacing w:val="-11"/>
              </w:rPr>
              <w:t xml:space="preserve"> </w:t>
            </w:r>
            <w:r>
              <w:t>problemlerin</w:t>
            </w:r>
            <w:r>
              <w:rPr>
                <w:spacing w:val="-11"/>
              </w:rPr>
              <w:t xml:space="preserve"> </w:t>
            </w:r>
            <w:r>
              <w:t>çözüm</w:t>
            </w:r>
            <w:r>
              <w:rPr>
                <w:spacing w:val="-10"/>
              </w:rPr>
              <w:t xml:space="preserve"> </w:t>
            </w:r>
            <w:r>
              <w:t>sürecinde</w:t>
            </w:r>
            <w:r>
              <w:rPr>
                <w:spacing w:val="-8"/>
              </w:rPr>
              <w:t xml:space="preserve"> </w:t>
            </w:r>
            <w:r>
              <w:t>öğrencilerimin karşılaştıkları teknik sorunlara yardımcı olabilirim.</w:t>
            </w:r>
          </w:p>
        </w:tc>
        <w:tc>
          <w:tcPr>
            <w:tcW w:w="511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8C2C46" w:rsidRDefault="008C2C46">
            <w:pPr>
              <w:pStyle w:val="TableParagraph"/>
              <w:rPr>
                <w:sz w:val="20"/>
              </w:rPr>
            </w:pPr>
          </w:p>
        </w:tc>
      </w:tr>
    </w:tbl>
    <w:p w:rsidR="008C2C46" w:rsidRDefault="008C2C46">
      <w:pPr>
        <w:pStyle w:val="GvdeMetni"/>
        <w:spacing w:before="89"/>
        <w:rPr>
          <w:b/>
          <w:sz w:val="20"/>
        </w:rPr>
      </w:pPr>
    </w:p>
    <w:sectPr w:rsidR="008C2C46" w:rsidSect="008C2C46">
      <w:pgSz w:w="11910" w:h="16850"/>
      <w:pgMar w:top="1320" w:right="800" w:bottom="280" w:left="1680" w:header="852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8A6" w:rsidRDefault="00E708A6" w:rsidP="008C2C46">
      <w:r>
        <w:separator/>
      </w:r>
    </w:p>
  </w:endnote>
  <w:endnote w:type="continuationSeparator" w:id="0">
    <w:p w:rsidR="00E708A6" w:rsidRDefault="00E708A6" w:rsidP="008C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51" w:rsidRDefault="00526D5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8A6" w:rsidRDefault="00E708A6" w:rsidP="008C2C46">
      <w:r>
        <w:separator/>
      </w:r>
    </w:p>
  </w:footnote>
  <w:footnote w:type="continuationSeparator" w:id="0">
    <w:p w:rsidR="00E708A6" w:rsidRDefault="00E708A6" w:rsidP="008C2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46" w:rsidRDefault="008C2C46">
    <w:pPr>
      <w:pStyle w:val="GvdeMetni"/>
      <w:spacing w:line="14" w:lineRule="auto"/>
      <w:rPr>
        <w:sz w:val="20"/>
      </w:rPr>
    </w:pPr>
    <w:r w:rsidRPr="008C2C4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509.5pt;margin-top:41.6pt;width:19pt;height:15.3pt;z-index:-251658752;mso-position-horizontal-relative:page;mso-position-vertical-relative:page" filled="f" stroked="f">
          <v:textbox inset="0,0,0,0">
            <w:txbxContent>
              <w:p w:rsidR="008C2C46" w:rsidRDefault="008C2C46">
                <w:pPr>
                  <w:pStyle w:val="GvdeMetni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708A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C2EF1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7FB"/>
    <w:multiLevelType w:val="hybridMultilevel"/>
    <w:tmpl w:val="6388D5C2"/>
    <w:lvl w:ilvl="0" w:tplc="2C4846B2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9F4275E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2" w:tplc="9396840E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3" w:tplc="ABBE0908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4" w:tplc="CE064994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0730251A">
      <w:numFmt w:val="bullet"/>
      <w:lvlText w:val="•"/>
      <w:lvlJc w:val="left"/>
      <w:pPr>
        <w:ind w:left="5223" w:hanging="360"/>
      </w:pPr>
      <w:rPr>
        <w:rFonts w:hint="default"/>
        <w:lang w:val="tr-TR" w:eastAsia="en-US" w:bidi="ar-SA"/>
      </w:rPr>
    </w:lvl>
    <w:lvl w:ilvl="6" w:tplc="B3DEC1EC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7" w:tplc="2C54160C">
      <w:numFmt w:val="bullet"/>
      <w:lvlText w:val="•"/>
      <w:lvlJc w:val="left"/>
      <w:pPr>
        <w:ind w:left="6904" w:hanging="360"/>
      </w:pPr>
      <w:rPr>
        <w:rFonts w:hint="default"/>
        <w:lang w:val="tr-TR" w:eastAsia="en-US" w:bidi="ar-SA"/>
      </w:rPr>
    </w:lvl>
    <w:lvl w:ilvl="8" w:tplc="0EE4862A">
      <w:numFmt w:val="bullet"/>
      <w:lvlText w:val="•"/>
      <w:lvlJc w:val="left"/>
      <w:pPr>
        <w:ind w:left="7745" w:hanging="360"/>
      </w:pPr>
      <w:rPr>
        <w:rFonts w:hint="default"/>
        <w:lang w:val="tr-TR" w:eastAsia="en-US" w:bidi="ar-SA"/>
      </w:rPr>
    </w:lvl>
  </w:abstractNum>
  <w:abstractNum w:abstractNumId="1">
    <w:nsid w:val="224557E4"/>
    <w:multiLevelType w:val="hybridMultilevel"/>
    <w:tmpl w:val="F9889924"/>
    <w:lvl w:ilvl="0" w:tplc="95568C78">
      <w:start w:val="1"/>
      <w:numFmt w:val="decimal"/>
      <w:lvlText w:val="%1"/>
      <w:lvlJc w:val="left"/>
      <w:pPr>
        <w:ind w:left="1373" w:hanging="900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60646F9E">
      <w:numFmt w:val="bullet"/>
      <w:lvlText w:val="•"/>
      <w:lvlJc w:val="left"/>
      <w:pPr>
        <w:ind w:left="2184" w:hanging="900"/>
      </w:pPr>
      <w:rPr>
        <w:rFonts w:hint="default"/>
        <w:lang w:val="tr-TR" w:eastAsia="en-US" w:bidi="ar-SA"/>
      </w:rPr>
    </w:lvl>
    <w:lvl w:ilvl="2" w:tplc="8B5A775E">
      <w:numFmt w:val="bullet"/>
      <w:lvlText w:val="•"/>
      <w:lvlJc w:val="left"/>
      <w:pPr>
        <w:ind w:left="2989" w:hanging="900"/>
      </w:pPr>
      <w:rPr>
        <w:rFonts w:hint="default"/>
        <w:lang w:val="tr-TR" w:eastAsia="en-US" w:bidi="ar-SA"/>
      </w:rPr>
    </w:lvl>
    <w:lvl w:ilvl="3" w:tplc="D4EE57CA">
      <w:numFmt w:val="bullet"/>
      <w:lvlText w:val="•"/>
      <w:lvlJc w:val="left"/>
      <w:pPr>
        <w:ind w:left="3793" w:hanging="900"/>
      </w:pPr>
      <w:rPr>
        <w:rFonts w:hint="default"/>
        <w:lang w:val="tr-TR" w:eastAsia="en-US" w:bidi="ar-SA"/>
      </w:rPr>
    </w:lvl>
    <w:lvl w:ilvl="4" w:tplc="727C923A">
      <w:numFmt w:val="bullet"/>
      <w:lvlText w:val="•"/>
      <w:lvlJc w:val="left"/>
      <w:pPr>
        <w:ind w:left="4598" w:hanging="900"/>
      </w:pPr>
      <w:rPr>
        <w:rFonts w:hint="default"/>
        <w:lang w:val="tr-TR" w:eastAsia="en-US" w:bidi="ar-SA"/>
      </w:rPr>
    </w:lvl>
    <w:lvl w:ilvl="5" w:tplc="26BA324C">
      <w:numFmt w:val="bullet"/>
      <w:lvlText w:val="•"/>
      <w:lvlJc w:val="left"/>
      <w:pPr>
        <w:ind w:left="5403" w:hanging="900"/>
      </w:pPr>
      <w:rPr>
        <w:rFonts w:hint="default"/>
        <w:lang w:val="tr-TR" w:eastAsia="en-US" w:bidi="ar-SA"/>
      </w:rPr>
    </w:lvl>
    <w:lvl w:ilvl="6" w:tplc="E21A9FF8">
      <w:numFmt w:val="bullet"/>
      <w:lvlText w:val="•"/>
      <w:lvlJc w:val="left"/>
      <w:pPr>
        <w:ind w:left="6207" w:hanging="900"/>
      </w:pPr>
      <w:rPr>
        <w:rFonts w:hint="default"/>
        <w:lang w:val="tr-TR" w:eastAsia="en-US" w:bidi="ar-SA"/>
      </w:rPr>
    </w:lvl>
    <w:lvl w:ilvl="7" w:tplc="775A2E04">
      <w:numFmt w:val="bullet"/>
      <w:lvlText w:val="•"/>
      <w:lvlJc w:val="left"/>
      <w:pPr>
        <w:ind w:left="7012" w:hanging="900"/>
      </w:pPr>
      <w:rPr>
        <w:rFonts w:hint="default"/>
        <w:lang w:val="tr-TR" w:eastAsia="en-US" w:bidi="ar-SA"/>
      </w:rPr>
    </w:lvl>
    <w:lvl w:ilvl="8" w:tplc="987AE6CC">
      <w:numFmt w:val="bullet"/>
      <w:lvlText w:val="•"/>
      <w:lvlJc w:val="left"/>
      <w:pPr>
        <w:ind w:left="7817" w:hanging="900"/>
      </w:pPr>
      <w:rPr>
        <w:rFonts w:hint="default"/>
        <w:lang w:val="tr-TR" w:eastAsia="en-US" w:bidi="ar-SA"/>
      </w:rPr>
    </w:lvl>
  </w:abstractNum>
  <w:abstractNum w:abstractNumId="2">
    <w:nsid w:val="46ED2BB1"/>
    <w:multiLevelType w:val="hybridMultilevel"/>
    <w:tmpl w:val="C99AA876"/>
    <w:lvl w:ilvl="0" w:tplc="23C0F522">
      <w:start w:val="21"/>
      <w:numFmt w:val="decimal"/>
      <w:lvlText w:val="%1."/>
      <w:lvlJc w:val="left"/>
      <w:pPr>
        <w:ind w:left="305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7B6059C">
      <w:numFmt w:val="bullet"/>
      <w:lvlText w:val="•"/>
      <w:lvlJc w:val="left"/>
      <w:pPr>
        <w:ind w:left="30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A816F2FE">
      <w:numFmt w:val="bullet"/>
      <w:lvlText w:val="•"/>
      <w:lvlJc w:val="left"/>
      <w:pPr>
        <w:ind w:left="2125" w:hanging="214"/>
      </w:pPr>
      <w:rPr>
        <w:rFonts w:hint="default"/>
        <w:lang w:val="tr-TR" w:eastAsia="en-US" w:bidi="ar-SA"/>
      </w:rPr>
    </w:lvl>
    <w:lvl w:ilvl="3" w:tplc="A24489CC">
      <w:numFmt w:val="bullet"/>
      <w:lvlText w:val="•"/>
      <w:lvlJc w:val="left"/>
      <w:pPr>
        <w:ind w:left="3037" w:hanging="214"/>
      </w:pPr>
      <w:rPr>
        <w:rFonts w:hint="default"/>
        <w:lang w:val="tr-TR" w:eastAsia="en-US" w:bidi="ar-SA"/>
      </w:rPr>
    </w:lvl>
    <w:lvl w:ilvl="4" w:tplc="F97A7612">
      <w:numFmt w:val="bullet"/>
      <w:lvlText w:val="•"/>
      <w:lvlJc w:val="left"/>
      <w:pPr>
        <w:ind w:left="3950" w:hanging="214"/>
      </w:pPr>
      <w:rPr>
        <w:rFonts w:hint="default"/>
        <w:lang w:val="tr-TR" w:eastAsia="en-US" w:bidi="ar-SA"/>
      </w:rPr>
    </w:lvl>
    <w:lvl w:ilvl="5" w:tplc="0FF6A4B2">
      <w:numFmt w:val="bullet"/>
      <w:lvlText w:val="•"/>
      <w:lvlJc w:val="left"/>
      <w:pPr>
        <w:ind w:left="4863" w:hanging="214"/>
      </w:pPr>
      <w:rPr>
        <w:rFonts w:hint="default"/>
        <w:lang w:val="tr-TR" w:eastAsia="en-US" w:bidi="ar-SA"/>
      </w:rPr>
    </w:lvl>
    <w:lvl w:ilvl="6" w:tplc="D41CB9EA">
      <w:numFmt w:val="bullet"/>
      <w:lvlText w:val="•"/>
      <w:lvlJc w:val="left"/>
      <w:pPr>
        <w:ind w:left="5775" w:hanging="214"/>
      </w:pPr>
      <w:rPr>
        <w:rFonts w:hint="default"/>
        <w:lang w:val="tr-TR" w:eastAsia="en-US" w:bidi="ar-SA"/>
      </w:rPr>
    </w:lvl>
    <w:lvl w:ilvl="7" w:tplc="D62E609C">
      <w:numFmt w:val="bullet"/>
      <w:lvlText w:val="•"/>
      <w:lvlJc w:val="left"/>
      <w:pPr>
        <w:ind w:left="6688" w:hanging="214"/>
      </w:pPr>
      <w:rPr>
        <w:rFonts w:hint="default"/>
        <w:lang w:val="tr-TR" w:eastAsia="en-US" w:bidi="ar-SA"/>
      </w:rPr>
    </w:lvl>
    <w:lvl w:ilvl="8" w:tplc="B4C2ED3C">
      <w:numFmt w:val="bullet"/>
      <w:lvlText w:val="•"/>
      <w:lvlJc w:val="left"/>
      <w:pPr>
        <w:ind w:left="7601" w:hanging="214"/>
      </w:pPr>
      <w:rPr>
        <w:rFonts w:hint="default"/>
        <w:lang w:val="tr-TR" w:eastAsia="en-US" w:bidi="ar-SA"/>
      </w:rPr>
    </w:lvl>
  </w:abstractNum>
  <w:abstractNum w:abstractNumId="3">
    <w:nsid w:val="5115535D"/>
    <w:multiLevelType w:val="hybridMultilevel"/>
    <w:tmpl w:val="BC42C19C"/>
    <w:lvl w:ilvl="0" w:tplc="1CB6CDE4">
      <w:numFmt w:val="bullet"/>
      <w:lvlText w:val=""/>
      <w:lvlJc w:val="left"/>
      <w:pPr>
        <w:ind w:left="12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8F0F452">
      <w:numFmt w:val="bullet"/>
      <w:lvlText w:val="•"/>
      <w:lvlJc w:val="left"/>
      <w:pPr>
        <w:ind w:left="2112" w:hanging="286"/>
      </w:pPr>
      <w:rPr>
        <w:rFonts w:hint="default"/>
        <w:lang w:val="tr-TR" w:eastAsia="en-US" w:bidi="ar-SA"/>
      </w:rPr>
    </w:lvl>
    <w:lvl w:ilvl="2" w:tplc="96C44A0E">
      <w:numFmt w:val="bullet"/>
      <w:lvlText w:val="•"/>
      <w:lvlJc w:val="left"/>
      <w:pPr>
        <w:ind w:left="2925" w:hanging="286"/>
      </w:pPr>
      <w:rPr>
        <w:rFonts w:hint="default"/>
        <w:lang w:val="tr-TR" w:eastAsia="en-US" w:bidi="ar-SA"/>
      </w:rPr>
    </w:lvl>
    <w:lvl w:ilvl="3" w:tplc="555E7BC8">
      <w:numFmt w:val="bullet"/>
      <w:lvlText w:val="•"/>
      <w:lvlJc w:val="left"/>
      <w:pPr>
        <w:ind w:left="3737" w:hanging="286"/>
      </w:pPr>
      <w:rPr>
        <w:rFonts w:hint="default"/>
        <w:lang w:val="tr-TR" w:eastAsia="en-US" w:bidi="ar-SA"/>
      </w:rPr>
    </w:lvl>
    <w:lvl w:ilvl="4" w:tplc="482670EA">
      <w:numFmt w:val="bullet"/>
      <w:lvlText w:val="•"/>
      <w:lvlJc w:val="left"/>
      <w:pPr>
        <w:ind w:left="4550" w:hanging="286"/>
      </w:pPr>
      <w:rPr>
        <w:rFonts w:hint="default"/>
        <w:lang w:val="tr-TR" w:eastAsia="en-US" w:bidi="ar-SA"/>
      </w:rPr>
    </w:lvl>
    <w:lvl w:ilvl="5" w:tplc="5346F5D0">
      <w:numFmt w:val="bullet"/>
      <w:lvlText w:val="•"/>
      <w:lvlJc w:val="left"/>
      <w:pPr>
        <w:ind w:left="5363" w:hanging="286"/>
      </w:pPr>
      <w:rPr>
        <w:rFonts w:hint="default"/>
        <w:lang w:val="tr-TR" w:eastAsia="en-US" w:bidi="ar-SA"/>
      </w:rPr>
    </w:lvl>
    <w:lvl w:ilvl="6" w:tplc="DA22CD24">
      <w:numFmt w:val="bullet"/>
      <w:lvlText w:val="•"/>
      <w:lvlJc w:val="left"/>
      <w:pPr>
        <w:ind w:left="6175" w:hanging="286"/>
      </w:pPr>
      <w:rPr>
        <w:rFonts w:hint="default"/>
        <w:lang w:val="tr-TR" w:eastAsia="en-US" w:bidi="ar-SA"/>
      </w:rPr>
    </w:lvl>
    <w:lvl w:ilvl="7" w:tplc="54CC88C6">
      <w:numFmt w:val="bullet"/>
      <w:lvlText w:val="•"/>
      <w:lvlJc w:val="left"/>
      <w:pPr>
        <w:ind w:left="6988" w:hanging="286"/>
      </w:pPr>
      <w:rPr>
        <w:rFonts w:hint="default"/>
        <w:lang w:val="tr-TR" w:eastAsia="en-US" w:bidi="ar-SA"/>
      </w:rPr>
    </w:lvl>
    <w:lvl w:ilvl="8" w:tplc="9A0E8F96">
      <w:numFmt w:val="bullet"/>
      <w:lvlText w:val="•"/>
      <w:lvlJc w:val="left"/>
      <w:pPr>
        <w:ind w:left="7801" w:hanging="286"/>
      </w:pPr>
      <w:rPr>
        <w:rFonts w:hint="default"/>
        <w:lang w:val="tr-TR" w:eastAsia="en-US" w:bidi="ar-SA"/>
      </w:rPr>
    </w:lvl>
  </w:abstractNum>
  <w:abstractNum w:abstractNumId="4">
    <w:nsid w:val="61567BEB"/>
    <w:multiLevelType w:val="hybridMultilevel"/>
    <w:tmpl w:val="8638AB7A"/>
    <w:lvl w:ilvl="0" w:tplc="F76EFC9E">
      <w:numFmt w:val="bullet"/>
      <w:lvlText w:val="•"/>
      <w:lvlJc w:val="left"/>
      <w:pPr>
        <w:ind w:left="4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AD8B83C">
      <w:numFmt w:val="bullet"/>
      <w:lvlText w:val="•"/>
      <w:lvlJc w:val="left"/>
      <w:pPr>
        <w:ind w:left="1338" w:hanging="144"/>
      </w:pPr>
      <w:rPr>
        <w:rFonts w:hint="default"/>
        <w:lang w:val="tr-TR" w:eastAsia="en-US" w:bidi="ar-SA"/>
      </w:rPr>
    </w:lvl>
    <w:lvl w:ilvl="2" w:tplc="65EEB896">
      <w:numFmt w:val="bullet"/>
      <w:lvlText w:val="•"/>
      <w:lvlJc w:val="left"/>
      <w:pPr>
        <w:ind w:left="2237" w:hanging="144"/>
      </w:pPr>
      <w:rPr>
        <w:rFonts w:hint="default"/>
        <w:lang w:val="tr-TR" w:eastAsia="en-US" w:bidi="ar-SA"/>
      </w:rPr>
    </w:lvl>
    <w:lvl w:ilvl="3" w:tplc="047C5A52">
      <w:numFmt w:val="bullet"/>
      <w:lvlText w:val="•"/>
      <w:lvlJc w:val="left"/>
      <w:pPr>
        <w:ind w:left="3135" w:hanging="144"/>
      </w:pPr>
      <w:rPr>
        <w:rFonts w:hint="default"/>
        <w:lang w:val="tr-TR" w:eastAsia="en-US" w:bidi="ar-SA"/>
      </w:rPr>
    </w:lvl>
    <w:lvl w:ilvl="4" w:tplc="8B7A5A50">
      <w:numFmt w:val="bullet"/>
      <w:lvlText w:val="•"/>
      <w:lvlJc w:val="left"/>
      <w:pPr>
        <w:ind w:left="4034" w:hanging="144"/>
      </w:pPr>
      <w:rPr>
        <w:rFonts w:hint="default"/>
        <w:lang w:val="tr-TR" w:eastAsia="en-US" w:bidi="ar-SA"/>
      </w:rPr>
    </w:lvl>
    <w:lvl w:ilvl="5" w:tplc="01EAE7C0">
      <w:numFmt w:val="bullet"/>
      <w:lvlText w:val="•"/>
      <w:lvlJc w:val="left"/>
      <w:pPr>
        <w:ind w:left="4933" w:hanging="144"/>
      </w:pPr>
      <w:rPr>
        <w:rFonts w:hint="default"/>
        <w:lang w:val="tr-TR" w:eastAsia="en-US" w:bidi="ar-SA"/>
      </w:rPr>
    </w:lvl>
    <w:lvl w:ilvl="6" w:tplc="37AAEE2A">
      <w:numFmt w:val="bullet"/>
      <w:lvlText w:val="•"/>
      <w:lvlJc w:val="left"/>
      <w:pPr>
        <w:ind w:left="5831" w:hanging="144"/>
      </w:pPr>
      <w:rPr>
        <w:rFonts w:hint="default"/>
        <w:lang w:val="tr-TR" w:eastAsia="en-US" w:bidi="ar-SA"/>
      </w:rPr>
    </w:lvl>
    <w:lvl w:ilvl="7" w:tplc="833ADF58">
      <w:numFmt w:val="bullet"/>
      <w:lvlText w:val="•"/>
      <w:lvlJc w:val="left"/>
      <w:pPr>
        <w:ind w:left="6730" w:hanging="144"/>
      </w:pPr>
      <w:rPr>
        <w:rFonts w:hint="default"/>
        <w:lang w:val="tr-TR" w:eastAsia="en-US" w:bidi="ar-SA"/>
      </w:rPr>
    </w:lvl>
    <w:lvl w:ilvl="8" w:tplc="F3BE6E12">
      <w:numFmt w:val="bullet"/>
      <w:lvlText w:val="•"/>
      <w:lvlJc w:val="left"/>
      <w:pPr>
        <w:ind w:left="7629" w:hanging="144"/>
      </w:pPr>
      <w:rPr>
        <w:rFonts w:hint="default"/>
        <w:lang w:val="tr-TR" w:eastAsia="en-US" w:bidi="ar-SA"/>
      </w:rPr>
    </w:lvl>
  </w:abstractNum>
  <w:abstractNum w:abstractNumId="5">
    <w:nsid w:val="6DC4347D"/>
    <w:multiLevelType w:val="hybridMultilevel"/>
    <w:tmpl w:val="C0F4C108"/>
    <w:lvl w:ilvl="0" w:tplc="F2903298">
      <w:start w:val="1"/>
      <w:numFmt w:val="decimal"/>
      <w:lvlText w:val="%1)"/>
      <w:lvlJc w:val="left"/>
      <w:pPr>
        <w:ind w:left="87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FD4FBBC">
      <w:start w:val="1"/>
      <w:numFmt w:val="lowerLetter"/>
      <w:lvlText w:val="%2)"/>
      <w:lvlJc w:val="left"/>
      <w:pPr>
        <w:ind w:left="143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046AAB76">
      <w:numFmt w:val="bullet"/>
      <w:lvlText w:val="•"/>
      <w:lvlJc w:val="left"/>
      <w:pPr>
        <w:ind w:left="2327" w:hanging="425"/>
      </w:pPr>
      <w:rPr>
        <w:rFonts w:hint="default"/>
        <w:lang w:val="tr-TR" w:eastAsia="en-US" w:bidi="ar-SA"/>
      </w:rPr>
    </w:lvl>
    <w:lvl w:ilvl="3" w:tplc="7C1A83FA">
      <w:numFmt w:val="bullet"/>
      <w:lvlText w:val="•"/>
      <w:lvlJc w:val="left"/>
      <w:pPr>
        <w:ind w:left="3214" w:hanging="425"/>
      </w:pPr>
      <w:rPr>
        <w:rFonts w:hint="default"/>
        <w:lang w:val="tr-TR" w:eastAsia="en-US" w:bidi="ar-SA"/>
      </w:rPr>
    </w:lvl>
    <w:lvl w:ilvl="4" w:tplc="868A0470">
      <w:numFmt w:val="bullet"/>
      <w:lvlText w:val="•"/>
      <w:lvlJc w:val="left"/>
      <w:pPr>
        <w:ind w:left="4102" w:hanging="425"/>
      </w:pPr>
      <w:rPr>
        <w:rFonts w:hint="default"/>
        <w:lang w:val="tr-TR" w:eastAsia="en-US" w:bidi="ar-SA"/>
      </w:rPr>
    </w:lvl>
    <w:lvl w:ilvl="5" w:tplc="84900A3E">
      <w:numFmt w:val="bullet"/>
      <w:lvlText w:val="•"/>
      <w:lvlJc w:val="left"/>
      <w:pPr>
        <w:ind w:left="4989" w:hanging="425"/>
      </w:pPr>
      <w:rPr>
        <w:rFonts w:hint="default"/>
        <w:lang w:val="tr-TR" w:eastAsia="en-US" w:bidi="ar-SA"/>
      </w:rPr>
    </w:lvl>
    <w:lvl w:ilvl="6" w:tplc="5D841330">
      <w:numFmt w:val="bullet"/>
      <w:lvlText w:val="•"/>
      <w:lvlJc w:val="left"/>
      <w:pPr>
        <w:ind w:left="5876" w:hanging="425"/>
      </w:pPr>
      <w:rPr>
        <w:rFonts w:hint="default"/>
        <w:lang w:val="tr-TR" w:eastAsia="en-US" w:bidi="ar-SA"/>
      </w:rPr>
    </w:lvl>
    <w:lvl w:ilvl="7" w:tplc="5F9C38CE">
      <w:numFmt w:val="bullet"/>
      <w:lvlText w:val="•"/>
      <w:lvlJc w:val="left"/>
      <w:pPr>
        <w:ind w:left="6764" w:hanging="425"/>
      </w:pPr>
      <w:rPr>
        <w:rFonts w:hint="default"/>
        <w:lang w:val="tr-TR" w:eastAsia="en-US" w:bidi="ar-SA"/>
      </w:rPr>
    </w:lvl>
    <w:lvl w:ilvl="8" w:tplc="7F58EC70">
      <w:numFmt w:val="bullet"/>
      <w:lvlText w:val="•"/>
      <w:lvlJc w:val="left"/>
      <w:pPr>
        <w:ind w:left="7651" w:hanging="425"/>
      </w:pPr>
      <w:rPr>
        <w:rFonts w:hint="default"/>
        <w:lang w:val="tr-TR" w:eastAsia="en-US" w:bidi="ar-SA"/>
      </w:rPr>
    </w:lvl>
  </w:abstractNum>
  <w:abstractNum w:abstractNumId="6">
    <w:nsid w:val="76321ECB"/>
    <w:multiLevelType w:val="hybridMultilevel"/>
    <w:tmpl w:val="64383624"/>
    <w:lvl w:ilvl="0" w:tplc="4CC827CC">
      <w:start w:val="1"/>
      <w:numFmt w:val="decimal"/>
      <w:lvlText w:val="%1."/>
      <w:lvlJc w:val="left"/>
      <w:pPr>
        <w:ind w:left="5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954A1F6">
      <w:numFmt w:val="bullet"/>
      <w:lvlText w:val="o"/>
      <w:lvlJc w:val="left"/>
      <w:pPr>
        <w:ind w:left="10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DFCA0056">
      <w:numFmt w:val="bullet"/>
      <w:lvlText w:val="•"/>
      <w:lvlJc w:val="left"/>
      <w:pPr>
        <w:ind w:left="1954" w:hanging="360"/>
      </w:pPr>
      <w:rPr>
        <w:rFonts w:hint="default"/>
        <w:lang w:val="tr-TR" w:eastAsia="en-US" w:bidi="ar-SA"/>
      </w:rPr>
    </w:lvl>
    <w:lvl w:ilvl="3" w:tplc="2F4E4DE4">
      <w:numFmt w:val="bullet"/>
      <w:lvlText w:val="•"/>
      <w:lvlJc w:val="left"/>
      <w:pPr>
        <w:ind w:left="2888" w:hanging="360"/>
      </w:pPr>
      <w:rPr>
        <w:rFonts w:hint="default"/>
        <w:lang w:val="tr-TR" w:eastAsia="en-US" w:bidi="ar-SA"/>
      </w:rPr>
    </w:lvl>
    <w:lvl w:ilvl="4" w:tplc="B53A19C6">
      <w:numFmt w:val="bullet"/>
      <w:lvlText w:val="•"/>
      <w:lvlJc w:val="left"/>
      <w:pPr>
        <w:ind w:left="3822" w:hanging="360"/>
      </w:pPr>
      <w:rPr>
        <w:rFonts w:hint="default"/>
        <w:lang w:val="tr-TR" w:eastAsia="en-US" w:bidi="ar-SA"/>
      </w:rPr>
    </w:lvl>
    <w:lvl w:ilvl="5" w:tplc="127212C0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C680A3B4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7" w:tplc="B734DB18"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8" w:tplc="EB084638">
      <w:numFmt w:val="bullet"/>
      <w:lvlText w:val="•"/>
      <w:lvlJc w:val="left"/>
      <w:pPr>
        <w:ind w:left="7558" w:hanging="36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2C46"/>
    <w:rsid w:val="00526D51"/>
    <w:rsid w:val="008C2C46"/>
    <w:rsid w:val="00AC2EF1"/>
    <w:rsid w:val="00E7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2C4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C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8C2C46"/>
    <w:pPr>
      <w:spacing w:before="134"/>
      <w:ind w:right="307"/>
      <w:jc w:val="center"/>
    </w:pPr>
    <w:rPr>
      <w:sz w:val="24"/>
      <w:szCs w:val="24"/>
    </w:rPr>
  </w:style>
  <w:style w:type="paragraph" w:customStyle="1" w:styleId="TOC2">
    <w:name w:val="TOC 2"/>
    <w:basedOn w:val="Normal"/>
    <w:uiPriority w:val="1"/>
    <w:qFormat/>
    <w:rsid w:val="008C2C46"/>
    <w:pPr>
      <w:spacing w:before="137"/>
      <w:ind w:left="305"/>
    </w:pPr>
    <w:rPr>
      <w:sz w:val="24"/>
      <w:szCs w:val="24"/>
    </w:rPr>
  </w:style>
  <w:style w:type="paragraph" w:customStyle="1" w:styleId="TOC3">
    <w:name w:val="TOC 3"/>
    <w:basedOn w:val="Normal"/>
    <w:uiPriority w:val="1"/>
    <w:qFormat/>
    <w:rsid w:val="008C2C46"/>
    <w:pPr>
      <w:spacing w:before="137"/>
      <w:ind w:left="305"/>
    </w:pPr>
    <w:rPr>
      <w:sz w:val="24"/>
      <w:szCs w:val="24"/>
    </w:rPr>
  </w:style>
  <w:style w:type="paragraph" w:customStyle="1" w:styleId="TOC4">
    <w:name w:val="TOC 4"/>
    <w:basedOn w:val="Normal"/>
    <w:uiPriority w:val="1"/>
    <w:qFormat/>
    <w:rsid w:val="008C2C46"/>
    <w:pPr>
      <w:spacing w:before="137"/>
      <w:ind w:left="732"/>
    </w:pPr>
    <w:rPr>
      <w:sz w:val="24"/>
      <w:szCs w:val="24"/>
    </w:rPr>
  </w:style>
  <w:style w:type="paragraph" w:customStyle="1" w:styleId="TOC5">
    <w:name w:val="TOC 5"/>
    <w:basedOn w:val="Normal"/>
    <w:uiPriority w:val="1"/>
    <w:qFormat/>
    <w:rsid w:val="008C2C46"/>
    <w:pPr>
      <w:spacing w:before="137"/>
      <w:ind w:left="1157"/>
    </w:pPr>
    <w:rPr>
      <w:sz w:val="24"/>
      <w:szCs w:val="24"/>
    </w:rPr>
  </w:style>
  <w:style w:type="paragraph" w:customStyle="1" w:styleId="TOC6">
    <w:name w:val="TOC 6"/>
    <w:basedOn w:val="Normal"/>
    <w:uiPriority w:val="1"/>
    <w:qFormat/>
    <w:rsid w:val="008C2C46"/>
    <w:pPr>
      <w:spacing w:before="305" w:after="20"/>
      <w:ind w:left="1423" w:right="1729"/>
      <w:jc w:val="center"/>
    </w:pPr>
    <w:rPr>
      <w:sz w:val="24"/>
      <w:szCs w:val="24"/>
    </w:rPr>
  </w:style>
  <w:style w:type="paragraph" w:customStyle="1" w:styleId="TOC7">
    <w:name w:val="TOC 7"/>
    <w:basedOn w:val="Normal"/>
    <w:uiPriority w:val="1"/>
    <w:qFormat/>
    <w:rsid w:val="008C2C46"/>
    <w:pPr>
      <w:ind w:left="1582"/>
    </w:pPr>
    <w:rPr>
      <w:sz w:val="24"/>
      <w:szCs w:val="24"/>
    </w:rPr>
  </w:style>
  <w:style w:type="paragraph" w:customStyle="1" w:styleId="TOC8">
    <w:name w:val="TOC 8"/>
    <w:basedOn w:val="Normal"/>
    <w:uiPriority w:val="1"/>
    <w:qFormat/>
    <w:rsid w:val="008C2C46"/>
    <w:pPr>
      <w:spacing w:before="137"/>
      <w:ind w:left="2007"/>
    </w:pPr>
    <w:rPr>
      <w:sz w:val="24"/>
      <w:szCs w:val="24"/>
    </w:rPr>
  </w:style>
  <w:style w:type="paragraph" w:customStyle="1" w:styleId="TOC9">
    <w:name w:val="TOC 9"/>
    <w:basedOn w:val="Normal"/>
    <w:uiPriority w:val="1"/>
    <w:qFormat/>
    <w:rsid w:val="008C2C46"/>
    <w:pPr>
      <w:spacing w:before="99" w:after="20"/>
      <w:ind w:left="4465"/>
    </w:pPr>
    <w:rPr>
      <w:sz w:val="24"/>
      <w:szCs w:val="24"/>
    </w:rPr>
  </w:style>
  <w:style w:type="paragraph" w:styleId="GvdeMetni">
    <w:name w:val="Body Text"/>
    <w:basedOn w:val="Normal"/>
    <w:uiPriority w:val="1"/>
    <w:qFormat/>
    <w:rsid w:val="008C2C46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C2C46"/>
    <w:pPr>
      <w:spacing w:before="74"/>
      <w:ind w:left="318" w:right="172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8C2C46"/>
    <w:pPr>
      <w:ind w:left="305"/>
      <w:jc w:val="center"/>
      <w:outlineLvl w:val="2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8C2C46"/>
    <w:pPr>
      <w:ind w:left="347" w:right="656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8C2C46"/>
    <w:pPr>
      <w:ind w:left="1373" w:hanging="900"/>
    </w:pPr>
  </w:style>
  <w:style w:type="paragraph" w:customStyle="1" w:styleId="TableParagraph">
    <w:name w:val="Table Paragraph"/>
    <w:basedOn w:val="Normal"/>
    <w:uiPriority w:val="1"/>
    <w:qFormat/>
    <w:rsid w:val="008C2C46"/>
  </w:style>
  <w:style w:type="paragraph" w:styleId="BalonMetni">
    <w:name w:val="Balloon Text"/>
    <w:basedOn w:val="Normal"/>
    <w:link w:val="BalonMetniChar"/>
    <w:uiPriority w:val="99"/>
    <w:semiHidden/>
    <w:unhideWhenUsed/>
    <w:rsid w:val="00526D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D51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526D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26D5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26D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26D5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1255</Words>
  <Characters>7156</Characters>
  <Application>Microsoft Office Word</Application>
  <DocSecurity>0</DocSecurity>
  <Lines>59</Lines>
  <Paragraphs>16</Paragraphs>
  <ScaleCrop>false</ScaleCrop>
  <Company>Hewlett-Packard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Ayşe AYDOĞDU</cp:lastModifiedBy>
  <cp:revision>3</cp:revision>
  <dcterms:created xsi:type="dcterms:W3CDTF">2024-08-22T20:47:00Z</dcterms:created>
  <dcterms:modified xsi:type="dcterms:W3CDTF">2024-08-22T20:51:00Z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2024-08-22T00:00:00Z</vt:filetime>
  </property>
  <property fmtid="{D5CDD505-2E9C-101B-9397-08002B2CF9AE}" pid="5" name="Producer">
    <vt:lpwstr>PDFium; modified using iText 2.1.7 by 1T3XT</vt:lpwstr>
  </property>
</Properties>
</file>