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Y="428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569"/>
        <w:gridCol w:w="567"/>
        <w:gridCol w:w="567"/>
        <w:gridCol w:w="567"/>
        <w:gridCol w:w="569"/>
      </w:tblGrid>
      <w:tr w:rsidR="000F4889" w:rsidRPr="000F4889" w:rsidTr="000F4889">
        <w:trPr>
          <w:trHeight w:val="2409"/>
        </w:trPr>
        <w:tc>
          <w:tcPr>
            <w:tcW w:w="7366" w:type="dxa"/>
          </w:tcPr>
          <w:p w:rsidR="000F4889" w:rsidRPr="000F4889" w:rsidRDefault="000F4889" w:rsidP="000F4889">
            <w:pPr>
              <w:spacing w:before="2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07"/>
              <w:jc w:val="both"/>
              <w:rPr>
                <w:rFonts w:ascii="Calibri" w:eastAsia="Calibri" w:hAnsi="Calibri" w:cs="Calibri"/>
                <w:b/>
              </w:rPr>
            </w:pPr>
            <w:r w:rsidRPr="000F4889">
              <w:rPr>
                <w:rFonts w:ascii="Calibri" w:eastAsia="Calibri" w:hAnsi="Calibri" w:cs="Calibri"/>
                <w:b/>
              </w:rPr>
              <w:t>FUTBOLDA</w:t>
            </w:r>
            <w:r w:rsidRPr="000F488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F4889">
              <w:rPr>
                <w:rFonts w:ascii="Calibri" w:eastAsia="Calibri" w:hAnsi="Calibri" w:cs="Calibri"/>
                <w:b/>
              </w:rPr>
              <w:t>CİNSİYET</w:t>
            </w:r>
            <w:r w:rsidRPr="000F4889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F4889">
              <w:rPr>
                <w:rFonts w:ascii="Calibri" w:eastAsia="Calibri" w:hAnsi="Calibri" w:cs="Calibri"/>
                <w:b/>
              </w:rPr>
              <w:t>EŞİTLİĞİ</w:t>
            </w:r>
            <w:r w:rsidRPr="000F488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F4889">
              <w:rPr>
                <w:rFonts w:ascii="Calibri" w:eastAsia="Calibri" w:hAnsi="Calibri" w:cs="Calibri"/>
                <w:b/>
              </w:rPr>
              <w:t>TUTUM</w:t>
            </w:r>
            <w:r w:rsidRPr="000F488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F4889">
              <w:rPr>
                <w:rFonts w:ascii="Calibri" w:eastAsia="Calibri" w:hAnsi="Calibri" w:cs="Calibri"/>
                <w:b/>
              </w:rPr>
              <w:t>ÖLÇEĞİ</w:t>
            </w:r>
          </w:p>
          <w:p w:rsidR="000F4889" w:rsidRPr="000F4889" w:rsidRDefault="000F4889" w:rsidP="000F4889">
            <w:pPr>
              <w:spacing w:before="186"/>
              <w:ind w:left="107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F4889">
              <w:rPr>
                <w:rFonts w:ascii="Calibri" w:eastAsia="Calibri" w:hAnsi="Calibri" w:cs="Calibri"/>
              </w:rPr>
              <w:t>Değerli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öğrenci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</w:p>
          <w:p w:rsidR="000F4889" w:rsidRPr="000F4889" w:rsidRDefault="000F4889" w:rsidP="000F4889">
            <w:pPr>
              <w:ind w:left="107" w:right="94"/>
              <w:jc w:val="both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 xml:space="preserve">Bu </w:t>
            </w:r>
            <w:proofErr w:type="spellStart"/>
            <w:r w:rsidRPr="000F4889">
              <w:rPr>
                <w:rFonts w:ascii="Calibri" w:eastAsia="Calibri" w:hAnsi="Calibri" w:cs="Calibri"/>
              </w:rPr>
              <w:t>ölçekte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futbolda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cinsiyet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eşitliği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ile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ilgili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tutumlarınızı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ölçen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ifadeler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yer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almaktadır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0F4889">
              <w:rPr>
                <w:rFonts w:ascii="Calibri" w:eastAsia="Calibri" w:hAnsi="Calibri" w:cs="Calibri"/>
              </w:rPr>
              <w:t>Lütfen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her </w:t>
            </w:r>
            <w:proofErr w:type="spellStart"/>
            <w:r w:rsidRPr="000F4889">
              <w:rPr>
                <w:rFonts w:ascii="Calibri" w:eastAsia="Calibri" w:hAnsi="Calibri" w:cs="Calibri"/>
              </w:rPr>
              <w:t>bir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ifadenin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karşısında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bulunan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seçeneklerden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F4889">
              <w:rPr>
                <w:rFonts w:ascii="Calibri" w:eastAsia="Calibri" w:hAnsi="Calibri" w:cs="Calibri"/>
              </w:rPr>
              <w:t>sizin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için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uygun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olanı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işaretleyiniz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cevaplanmamış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hiçbir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ifade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bırakmayınız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0F4889">
              <w:rPr>
                <w:rFonts w:ascii="Calibri" w:eastAsia="Calibri" w:hAnsi="Calibri" w:cs="Calibri"/>
              </w:rPr>
              <w:t>Katılımınız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için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teşekkür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ederiz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textDirection w:val="btLr"/>
          </w:tcPr>
          <w:p w:rsidR="000F4889" w:rsidRPr="000F4889" w:rsidRDefault="000F4889" w:rsidP="000F4889">
            <w:pPr>
              <w:spacing w:before="188"/>
              <w:ind w:left="112"/>
              <w:rPr>
                <w:rFonts w:ascii="Calibri" w:eastAsia="Calibri" w:hAnsi="Calibri" w:cs="Calibri"/>
                <w:b/>
              </w:rPr>
            </w:pPr>
            <w:proofErr w:type="spellStart"/>
            <w:r w:rsidRPr="000F4889">
              <w:rPr>
                <w:rFonts w:ascii="Calibri" w:eastAsia="Calibri" w:hAnsi="Calibri" w:cs="Calibri"/>
              </w:rPr>
              <w:t>Kesinlikle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  <w:b/>
              </w:rPr>
              <w:t>Katılmıyorum</w:t>
            </w:r>
            <w:proofErr w:type="spellEnd"/>
          </w:p>
        </w:tc>
        <w:tc>
          <w:tcPr>
            <w:tcW w:w="567" w:type="dxa"/>
            <w:textDirection w:val="btLr"/>
          </w:tcPr>
          <w:p w:rsidR="000F4889" w:rsidRPr="000F4889" w:rsidRDefault="000F4889" w:rsidP="000F4889">
            <w:pPr>
              <w:spacing w:before="185"/>
              <w:ind w:left="112"/>
              <w:rPr>
                <w:rFonts w:ascii="Calibri" w:eastAsia="Calibri" w:hAnsi="Calibri" w:cs="Calibri"/>
                <w:b/>
              </w:rPr>
            </w:pPr>
            <w:proofErr w:type="spellStart"/>
            <w:r w:rsidRPr="000F4889">
              <w:rPr>
                <w:rFonts w:ascii="Calibri" w:eastAsia="Calibri" w:hAnsi="Calibri" w:cs="Calibri"/>
                <w:b/>
              </w:rPr>
              <w:t>Katılmıyorum</w:t>
            </w:r>
            <w:proofErr w:type="spellEnd"/>
          </w:p>
        </w:tc>
        <w:tc>
          <w:tcPr>
            <w:tcW w:w="567" w:type="dxa"/>
            <w:textDirection w:val="btLr"/>
          </w:tcPr>
          <w:p w:rsidR="000F4889" w:rsidRPr="000F4889" w:rsidRDefault="000F4889" w:rsidP="000F4889">
            <w:pPr>
              <w:spacing w:before="185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F4889">
              <w:rPr>
                <w:rFonts w:ascii="Calibri" w:eastAsia="Calibri" w:hAnsi="Calibri" w:cs="Calibri"/>
              </w:rPr>
              <w:t>Kararsızım</w:t>
            </w:r>
            <w:proofErr w:type="spellEnd"/>
          </w:p>
        </w:tc>
        <w:tc>
          <w:tcPr>
            <w:tcW w:w="567" w:type="dxa"/>
            <w:textDirection w:val="btLr"/>
          </w:tcPr>
          <w:p w:rsidR="000F4889" w:rsidRPr="000F4889" w:rsidRDefault="000F4889" w:rsidP="000F4889">
            <w:pPr>
              <w:spacing w:before="187"/>
              <w:ind w:left="112"/>
              <w:rPr>
                <w:rFonts w:ascii="Calibri" w:eastAsia="Calibri" w:hAnsi="Calibri" w:cs="Calibri"/>
                <w:b/>
              </w:rPr>
            </w:pPr>
            <w:proofErr w:type="spellStart"/>
            <w:r w:rsidRPr="000F4889">
              <w:rPr>
                <w:rFonts w:ascii="Calibri" w:eastAsia="Calibri" w:hAnsi="Calibri" w:cs="Calibri"/>
                <w:b/>
              </w:rPr>
              <w:t>Katılıyorum</w:t>
            </w:r>
            <w:proofErr w:type="spellEnd"/>
          </w:p>
        </w:tc>
        <w:tc>
          <w:tcPr>
            <w:tcW w:w="569" w:type="dxa"/>
            <w:textDirection w:val="btLr"/>
          </w:tcPr>
          <w:p w:rsidR="000F4889" w:rsidRPr="000F4889" w:rsidRDefault="000F4889" w:rsidP="000F4889">
            <w:pPr>
              <w:spacing w:before="186"/>
              <w:ind w:left="112"/>
              <w:rPr>
                <w:rFonts w:ascii="Calibri" w:eastAsia="Calibri" w:hAnsi="Calibri" w:cs="Calibri"/>
                <w:b/>
              </w:rPr>
            </w:pPr>
            <w:proofErr w:type="spellStart"/>
            <w:r w:rsidRPr="000F4889">
              <w:rPr>
                <w:rFonts w:ascii="Calibri" w:eastAsia="Calibri" w:hAnsi="Calibri" w:cs="Calibri"/>
              </w:rPr>
              <w:t>Kesinlikle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  <w:b/>
              </w:rPr>
              <w:t>Katılıyorum</w:t>
            </w:r>
            <w:proofErr w:type="spellEnd"/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1.</w:t>
            </w:r>
            <w:r w:rsidRPr="000F4889">
              <w:rPr>
                <w:rFonts w:ascii="Calibri" w:eastAsia="Calibri" w:hAnsi="Calibri" w:cs="Calibri"/>
                <w:b/>
                <w:spacing w:val="8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sporudur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</w:tcPr>
          <w:p w:rsidR="000F4889" w:rsidRPr="000F4889" w:rsidRDefault="000F4889" w:rsidP="000F4889">
            <w:pPr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2.</w:t>
            </w:r>
            <w:r w:rsidRPr="000F4889">
              <w:rPr>
                <w:rFonts w:ascii="Calibri" w:eastAsia="Calibri" w:hAnsi="Calibri" w:cs="Calibri"/>
                <w:b/>
                <w:spacing w:val="2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Kızların</w:t>
            </w:r>
            <w:proofErr w:type="spellEnd"/>
            <w:r w:rsidRPr="000F4889">
              <w:rPr>
                <w:rFonts w:ascii="Calibri" w:eastAsia="Calibri" w:hAnsi="Calibri" w:cs="Calibri"/>
                <w:spacing w:val="8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1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antrenmanlarında</w:t>
            </w:r>
            <w:proofErr w:type="spellEnd"/>
            <w:r w:rsidRPr="000F4889">
              <w:rPr>
                <w:rFonts w:ascii="Calibri" w:eastAsia="Calibri" w:hAnsi="Calibri" w:cs="Calibri"/>
                <w:spacing w:val="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geçirdiği</w:t>
            </w:r>
            <w:proofErr w:type="spellEnd"/>
            <w:r w:rsidRPr="000F4889">
              <w:rPr>
                <w:rFonts w:ascii="Calibri" w:eastAsia="Calibri" w:hAnsi="Calibri" w:cs="Calibri"/>
                <w:spacing w:val="10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zaman,</w:t>
            </w:r>
            <w:r w:rsidRPr="000F4889">
              <w:rPr>
                <w:rFonts w:ascii="Calibri" w:eastAsia="Calibri" w:hAnsi="Calibri" w:cs="Calibri"/>
                <w:spacing w:val="1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profesyonel</w:t>
            </w:r>
            <w:proofErr w:type="spellEnd"/>
            <w:r w:rsidRPr="000F4889">
              <w:rPr>
                <w:rFonts w:ascii="Calibri" w:eastAsia="Calibri" w:hAnsi="Calibri" w:cs="Calibri"/>
                <w:spacing w:val="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olarak</w:t>
            </w:r>
            <w:proofErr w:type="spellEnd"/>
            <w:r w:rsidRPr="000F4889">
              <w:rPr>
                <w:rFonts w:ascii="Calibri" w:eastAsia="Calibri" w:hAnsi="Calibri" w:cs="Calibri"/>
                <w:spacing w:val="1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oynamayacakları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için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boşa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harcanmış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zamandır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3.</w:t>
            </w:r>
            <w:r w:rsidRPr="000F4889">
              <w:rPr>
                <w:rFonts w:ascii="Calibri" w:eastAsia="Calibri" w:hAnsi="Calibri" w:cs="Calibri"/>
                <w:b/>
                <w:spacing w:val="8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oynamak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kızları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az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kadınsı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kılıyor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</w:tcPr>
          <w:p w:rsidR="000F4889" w:rsidRPr="000F4889" w:rsidRDefault="000F4889" w:rsidP="000F4889">
            <w:pPr>
              <w:ind w:left="465" w:right="73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4.</w:t>
            </w:r>
            <w:r w:rsidRPr="000F4889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Spor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sponsorları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medya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(</w:t>
            </w:r>
            <w:proofErr w:type="spellStart"/>
            <w:r w:rsidRPr="000F4889">
              <w:rPr>
                <w:rFonts w:ascii="Calibri" w:eastAsia="Calibri" w:hAnsi="Calibri" w:cs="Calibri"/>
              </w:rPr>
              <w:t>basın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televizyon</w:t>
            </w:r>
            <w:proofErr w:type="spellEnd"/>
            <w:r w:rsidRPr="000F4889">
              <w:rPr>
                <w:rFonts w:ascii="Calibri" w:eastAsia="Calibri" w:hAnsi="Calibri" w:cs="Calibri"/>
              </w:rPr>
              <w:t>),</w:t>
            </w:r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kadın</w:t>
            </w:r>
            <w:proofErr w:type="spellEnd"/>
            <w:r w:rsidRPr="000F4889">
              <w:rPr>
                <w:rFonts w:ascii="Calibri" w:eastAsia="Calibri" w:hAnsi="Calibri" w:cs="Calibri"/>
                <w:spacing w:val="4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5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takımlarını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fazla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desteklemeli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böylelikle</w:t>
            </w:r>
            <w:proofErr w:type="spellEnd"/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onların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gelişimine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katkıda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bulunmalıdır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5.</w:t>
            </w:r>
            <w:r w:rsidRPr="000F4889">
              <w:rPr>
                <w:rFonts w:ascii="Calibri" w:eastAsia="Calibri" w:hAnsi="Calibri" w:cs="Calibri"/>
                <w:b/>
                <w:spacing w:val="8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Kadınların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futbola</w:t>
            </w:r>
            <w:proofErr w:type="spellEnd"/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katılımı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toplumun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gelişimine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yardımcı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olur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</w:tcPr>
          <w:p w:rsidR="000F4889" w:rsidRPr="000F4889" w:rsidRDefault="000F4889" w:rsidP="000F4889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6.</w:t>
            </w:r>
            <w:r w:rsidRPr="000F4889">
              <w:rPr>
                <w:rFonts w:ascii="Calibri" w:eastAsia="Calibri" w:hAnsi="Calibri" w:cs="Calibri"/>
                <w:b/>
                <w:spacing w:val="7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futbolda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erkeklerle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eşit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performans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gösterebilir</w:t>
            </w:r>
            <w:proofErr w:type="spellEnd"/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(</w:t>
            </w:r>
            <w:proofErr w:type="spellStart"/>
            <w:r w:rsidRPr="000F4889">
              <w:rPr>
                <w:rFonts w:ascii="Calibri" w:eastAsia="Calibri" w:hAnsi="Calibri" w:cs="Calibri"/>
              </w:rPr>
              <w:t>veya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onları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geçebilir</w:t>
            </w:r>
            <w:proofErr w:type="spellEnd"/>
            <w:r w:rsidRPr="000F4889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10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7.</w:t>
            </w:r>
            <w:r w:rsidRPr="000F4889">
              <w:rPr>
                <w:rFonts w:ascii="Calibri" w:eastAsia="Calibri" w:hAnsi="Calibri" w:cs="Calibri"/>
                <w:b/>
                <w:spacing w:val="7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oynamak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için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gerekli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fiziksel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yeteneklere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sahiptir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21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21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21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21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21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</w:tcPr>
          <w:p w:rsidR="000F4889" w:rsidRPr="000F4889" w:rsidRDefault="000F4889" w:rsidP="000F4889">
            <w:pPr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8.</w:t>
            </w:r>
            <w:r w:rsidRPr="000F4889">
              <w:rPr>
                <w:rFonts w:ascii="Calibri" w:eastAsia="Calibri" w:hAnsi="Calibri" w:cs="Calibri"/>
                <w:b/>
                <w:spacing w:val="32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Bir</w:t>
            </w:r>
            <w:r w:rsidRPr="000F4889"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kadın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  <w:r w:rsidRPr="000F4889"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sürekli</w:t>
            </w:r>
            <w:proofErr w:type="spellEnd"/>
            <w:r w:rsidRPr="000F4889"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antrenman</w:t>
            </w:r>
            <w:proofErr w:type="spellEnd"/>
            <w:r w:rsidRPr="000F4889"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</w:t>
            </w:r>
            <w:proofErr w:type="spellEnd"/>
            <w:r w:rsidRPr="000F4889"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irade</w:t>
            </w:r>
            <w:proofErr w:type="spellEnd"/>
            <w:r w:rsidRPr="000F4889"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ile</w:t>
            </w:r>
            <w:proofErr w:type="spellEnd"/>
            <w:r w:rsidRPr="000F4889"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futbolda</w:t>
            </w:r>
            <w:proofErr w:type="spellEnd"/>
            <w:r w:rsidRPr="000F4889"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bir</w:t>
            </w:r>
            <w:proofErr w:type="spellEnd"/>
            <w:r w:rsidRPr="000F4889">
              <w:rPr>
                <w:rFonts w:ascii="Calibri" w:eastAsia="Calibri" w:hAnsi="Calibri" w:cs="Calibri"/>
                <w:spacing w:val="1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</w:t>
            </w:r>
            <w:proofErr w:type="spellEnd"/>
            <w:r w:rsidRPr="000F4889"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kadar</w:t>
            </w:r>
            <w:proofErr w:type="spellEnd"/>
            <w:r w:rsidRPr="000F4889"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yetenekli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olabilir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(</w:t>
            </w:r>
            <w:proofErr w:type="spellStart"/>
            <w:r w:rsidRPr="000F4889">
              <w:rPr>
                <w:rFonts w:ascii="Calibri" w:eastAsia="Calibri" w:hAnsi="Calibri" w:cs="Calibri"/>
              </w:rPr>
              <w:t>veya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yetenekli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olabilir</w:t>
            </w:r>
            <w:proofErr w:type="spellEnd"/>
            <w:r w:rsidRPr="000F4889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4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9.</w:t>
            </w:r>
            <w:r w:rsidRPr="000F4889">
              <w:rPr>
                <w:rFonts w:ascii="Calibri" w:eastAsia="Calibri" w:hAnsi="Calibri" w:cs="Calibri"/>
                <w:b/>
                <w:spacing w:val="3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Kadınlar</w:t>
            </w:r>
            <w:proofErr w:type="spellEnd"/>
            <w:r w:rsidRPr="000F4889"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3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gibi</w:t>
            </w:r>
            <w:proofErr w:type="spellEnd"/>
            <w:r w:rsidRPr="000F4889"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temas</w:t>
            </w:r>
            <w:proofErr w:type="spellEnd"/>
            <w:r w:rsidRPr="000F4889">
              <w:rPr>
                <w:rFonts w:ascii="Calibri" w:eastAsia="Calibri" w:hAnsi="Calibri" w:cs="Calibri"/>
                <w:spacing w:val="3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gerektiren</w:t>
            </w:r>
            <w:proofErr w:type="spellEnd"/>
            <w:r w:rsidRPr="000F4889"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sporlardan</w:t>
            </w:r>
            <w:proofErr w:type="spellEnd"/>
            <w:r w:rsidRPr="000F4889">
              <w:rPr>
                <w:rFonts w:ascii="Calibri" w:eastAsia="Calibri" w:hAnsi="Calibri" w:cs="Calibri"/>
                <w:spacing w:val="3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kaçınmalı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  <w:r w:rsidRPr="000F4889"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çünkü</w:t>
            </w:r>
            <w:proofErr w:type="spellEnd"/>
            <w:r w:rsidRPr="000F4889">
              <w:rPr>
                <w:rFonts w:ascii="Calibri" w:eastAsia="Calibri" w:hAnsi="Calibri" w:cs="Calibri"/>
                <w:spacing w:val="3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bu</w:t>
            </w:r>
            <w:proofErr w:type="spellEnd"/>
            <w:r w:rsidRPr="000F4889"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gibi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sporlar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onların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sağlıkları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için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tehlikeli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olabilir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</w:tcPr>
          <w:p w:rsidR="000F4889" w:rsidRPr="000F4889" w:rsidRDefault="000F4889" w:rsidP="000F4889">
            <w:pPr>
              <w:spacing w:before="1"/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10.</w:t>
            </w:r>
            <w:r w:rsidRPr="000F4889"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2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2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oynamak</w:t>
            </w:r>
            <w:proofErr w:type="spellEnd"/>
            <w:r w:rsidRPr="000F4889">
              <w:rPr>
                <w:rFonts w:ascii="Calibri" w:eastAsia="Calibri" w:hAnsi="Calibri" w:cs="Calibri"/>
                <w:spacing w:val="2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yerine</w:t>
            </w:r>
            <w:proofErr w:type="spellEnd"/>
            <w:r w:rsidRPr="000F4889">
              <w:rPr>
                <w:rFonts w:ascii="Calibri" w:eastAsia="Calibri" w:hAnsi="Calibri" w:cs="Calibri"/>
                <w:spacing w:val="2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amigoluk</w:t>
            </w:r>
            <w:proofErr w:type="spellEnd"/>
            <w:r w:rsidRPr="000F4889">
              <w:rPr>
                <w:rFonts w:ascii="Calibri" w:eastAsia="Calibri" w:hAnsi="Calibri" w:cs="Calibri"/>
                <w:spacing w:val="2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yapmalı</w:t>
            </w:r>
            <w:proofErr w:type="spellEnd"/>
            <w:r w:rsidRPr="000F4889">
              <w:rPr>
                <w:rFonts w:ascii="Calibri" w:eastAsia="Calibri" w:hAnsi="Calibri" w:cs="Calibri"/>
                <w:spacing w:val="19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veya</w:t>
            </w:r>
            <w:proofErr w:type="spellEnd"/>
            <w:r w:rsidRPr="000F4889">
              <w:rPr>
                <w:rFonts w:ascii="Calibri" w:eastAsia="Calibri" w:hAnsi="Calibri" w:cs="Calibri"/>
                <w:spacing w:val="2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vücutlarını</w:t>
            </w:r>
            <w:proofErr w:type="spellEnd"/>
            <w:r w:rsidRPr="000F4889">
              <w:rPr>
                <w:rFonts w:ascii="Calibri" w:eastAsia="Calibri" w:hAnsi="Calibri" w:cs="Calibri"/>
                <w:spacing w:val="2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sergileyen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sporlara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yönelmeliler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</w:tcPr>
          <w:p w:rsidR="000F4889" w:rsidRPr="000F4889" w:rsidRDefault="000F4889" w:rsidP="000F488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1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Kadın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futboluna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yatırım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yapmak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zaman</w:t>
            </w:r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para</w:t>
            </w:r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kaybıdır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2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oynamak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için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çok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narinler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</w:tcPr>
          <w:p w:rsidR="000F4889" w:rsidRPr="000F4889" w:rsidRDefault="000F4889" w:rsidP="000F488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3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oynarken</w:t>
            </w:r>
            <w:proofErr w:type="spellEnd"/>
            <w:r w:rsidRPr="000F4889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erkeklere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göre</w:t>
            </w:r>
            <w:proofErr w:type="spellEnd"/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sık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yaralanırlar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(</w:t>
            </w:r>
            <w:proofErr w:type="spellStart"/>
            <w:r w:rsidRPr="000F4889">
              <w:rPr>
                <w:rFonts w:ascii="Calibri" w:eastAsia="Calibri" w:hAnsi="Calibri" w:cs="Calibri"/>
              </w:rPr>
              <w:t>sakatlanırlar</w:t>
            </w:r>
            <w:proofErr w:type="spellEnd"/>
            <w:r w:rsidRPr="000F4889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4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futbolda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göre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yetenekli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doğarlar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508"/>
        </w:trPr>
        <w:tc>
          <w:tcPr>
            <w:tcW w:w="7366" w:type="dxa"/>
          </w:tcPr>
          <w:p w:rsidR="000F4889" w:rsidRPr="000F4889" w:rsidRDefault="000F4889" w:rsidP="000F488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5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0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futbolda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karar</w:t>
            </w:r>
            <w:proofErr w:type="spellEnd"/>
            <w:r w:rsidRPr="000F4889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verme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hızı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açısından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kızlardan</w:t>
            </w:r>
            <w:proofErr w:type="spellEnd"/>
            <w:r w:rsidRPr="000F4889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iyidir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119"/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119"/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6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Beden</w:t>
            </w:r>
            <w:proofErr w:type="spellEnd"/>
            <w:r w:rsidRPr="000F4889">
              <w:rPr>
                <w:rFonts w:ascii="Calibri" w:eastAsia="Calibri" w:hAnsi="Calibri" w:cs="Calibri"/>
                <w:spacing w:val="6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eğitimi</w:t>
            </w:r>
            <w:proofErr w:type="spellEnd"/>
            <w:r w:rsidRPr="000F4889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dersinde</w:t>
            </w:r>
            <w:proofErr w:type="spellEnd"/>
            <w:r w:rsidRPr="000F4889"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oynarken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  <w:r w:rsidRPr="000F4889"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</w:t>
            </w:r>
            <w:proofErr w:type="spellEnd"/>
            <w:r w:rsidRPr="000F4889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genellikle</w:t>
            </w:r>
            <w:proofErr w:type="spellEnd"/>
            <w:r w:rsidRPr="000F4889"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oyuna</w:t>
            </w:r>
            <w:proofErr w:type="spellEnd"/>
            <w:r w:rsidRPr="000F4889">
              <w:rPr>
                <w:rFonts w:ascii="Calibri" w:eastAsia="Calibri" w:hAnsi="Calibri" w:cs="Calibri"/>
                <w:spacing w:val="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ayak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uyduramayan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kızlara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kötü</w:t>
            </w:r>
            <w:proofErr w:type="spellEnd"/>
            <w:r w:rsidRPr="000F4889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davranırlar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</w:tcPr>
          <w:p w:rsidR="000F4889" w:rsidRPr="000F4889" w:rsidRDefault="000F4889" w:rsidP="000F4889">
            <w:pPr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7</w:t>
            </w:r>
            <w:r w:rsidRPr="000F4889">
              <w:rPr>
                <w:rFonts w:ascii="Calibri" w:eastAsia="Calibri" w:hAnsi="Calibri" w:cs="Calibri"/>
                <w:b/>
              </w:rPr>
              <w:t xml:space="preserve">. </w:t>
            </w:r>
            <w:proofErr w:type="spellStart"/>
            <w:r w:rsidRPr="000F4889">
              <w:rPr>
                <w:rFonts w:ascii="Calibri" w:eastAsia="Calibri" w:hAnsi="Calibri" w:cs="Calibri"/>
              </w:rPr>
              <w:t>Beden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eğitimi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dersinde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karışık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takımlarla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futbol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oynarken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yerine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daha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çok</w:t>
            </w:r>
            <w:proofErr w:type="spellEnd"/>
            <w:r w:rsidRPr="000F4889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erkeklerle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paslaşmayı</w:t>
            </w:r>
            <w:proofErr w:type="spellEnd"/>
            <w:r w:rsidRPr="000F48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tercih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ederler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  <w:tr w:rsidR="000F4889" w:rsidRPr="000F4889" w:rsidTr="000F4889">
        <w:trPr>
          <w:trHeight w:val="777"/>
        </w:trPr>
        <w:tc>
          <w:tcPr>
            <w:tcW w:w="7366" w:type="dxa"/>
            <w:shd w:val="clear" w:color="auto" w:fill="E7E6E6"/>
          </w:tcPr>
          <w:p w:rsidR="000F4889" w:rsidRPr="000F4889" w:rsidRDefault="000F4889" w:rsidP="000F4889">
            <w:pPr>
              <w:ind w:left="465" w:hanging="358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  <w:b/>
              </w:rPr>
              <w:t>1</w:t>
            </w:r>
            <w:r w:rsidR="0084504E">
              <w:rPr>
                <w:rFonts w:ascii="Calibri" w:eastAsia="Calibri" w:hAnsi="Calibri" w:cs="Calibri"/>
                <w:b/>
              </w:rPr>
              <w:t>8</w:t>
            </w:r>
            <w:r w:rsidRPr="000F4889">
              <w:rPr>
                <w:rFonts w:ascii="Calibri" w:eastAsia="Calibri" w:hAnsi="Calibri" w:cs="Calibri"/>
                <w:b/>
              </w:rPr>
              <w:t>.</w:t>
            </w:r>
            <w:r w:rsidRPr="000F4889">
              <w:rPr>
                <w:rFonts w:ascii="Calibri" w:eastAsia="Calibri" w:hAnsi="Calibri" w:cs="Calibri"/>
                <w:b/>
                <w:spacing w:val="2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Beden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eğitimi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dersinde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karışık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takımlar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oluştururken</w:t>
            </w:r>
            <w:proofErr w:type="spellEnd"/>
            <w:r w:rsidRPr="000F4889">
              <w:rPr>
                <w:rFonts w:ascii="Calibri" w:eastAsia="Calibri" w:hAnsi="Calibri" w:cs="Calibri"/>
              </w:rPr>
              <w:t>,</w:t>
            </w:r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kızlar</w:t>
            </w:r>
            <w:proofErr w:type="spellEnd"/>
            <w:r w:rsidRPr="000F488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F4889">
              <w:rPr>
                <w:rFonts w:ascii="Calibri" w:eastAsia="Calibri" w:hAnsi="Calibri" w:cs="Calibri"/>
              </w:rPr>
              <w:t>son</w:t>
            </w:r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tercih</w:t>
            </w:r>
            <w:proofErr w:type="spellEnd"/>
            <w:r w:rsidRPr="000F488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olarak</w:t>
            </w:r>
            <w:proofErr w:type="spellEnd"/>
            <w:r w:rsidRPr="000F4889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takıma</w:t>
            </w:r>
            <w:proofErr w:type="spellEnd"/>
            <w:r w:rsidRPr="000F488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F4889">
              <w:rPr>
                <w:rFonts w:ascii="Calibri" w:eastAsia="Calibri" w:hAnsi="Calibri" w:cs="Calibri"/>
              </w:rPr>
              <w:t>alınırlar</w:t>
            </w:r>
            <w:proofErr w:type="spellEnd"/>
            <w:r w:rsidRPr="000F48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12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7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226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9" w:type="dxa"/>
            <w:shd w:val="clear" w:color="auto" w:fill="E7E6E6"/>
          </w:tcPr>
          <w:p w:rsidR="000F4889" w:rsidRPr="000F4889" w:rsidRDefault="000F4889" w:rsidP="000F4889">
            <w:pPr>
              <w:spacing w:before="9"/>
              <w:rPr>
                <w:rFonts w:ascii="Calibri" w:eastAsia="Calibri" w:hAnsi="Calibri" w:cs="Calibri"/>
                <w:b/>
                <w:i/>
              </w:rPr>
            </w:pPr>
          </w:p>
          <w:p w:rsidR="000F4889" w:rsidRPr="000F4889" w:rsidRDefault="000F4889" w:rsidP="000F4889">
            <w:pPr>
              <w:ind w:left="8"/>
              <w:jc w:val="center"/>
              <w:rPr>
                <w:rFonts w:ascii="Calibri" w:eastAsia="Calibri" w:hAnsi="Calibri" w:cs="Calibri"/>
              </w:rPr>
            </w:pPr>
            <w:r w:rsidRPr="000F4889">
              <w:rPr>
                <w:rFonts w:ascii="Calibri" w:eastAsia="Calibri" w:hAnsi="Calibri" w:cs="Calibri"/>
              </w:rPr>
              <w:t>5</w:t>
            </w:r>
          </w:p>
        </w:tc>
      </w:tr>
    </w:tbl>
    <w:p w:rsidR="000F4889" w:rsidRDefault="000F4889"/>
    <w:p w:rsidR="000F4889" w:rsidRDefault="000F4889"/>
    <w:p w:rsidR="000F4889" w:rsidRDefault="000F4889"/>
    <w:p w:rsidR="000F4889" w:rsidRDefault="000F4889"/>
    <w:p w:rsidR="000F4889" w:rsidRDefault="000F4889"/>
    <w:p w:rsidR="000F4889" w:rsidRDefault="000F4889"/>
    <w:p w:rsidR="000F4889" w:rsidRDefault="000F488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4889" w:rsidRPr="0084504E" w:rsidTr="000F4889">
        <w:tc>
          <w:tcPr>
            <w:tcW w:w="5228" w:type="dxa"/>
          </w:tcPr>
          <w:p w:rsidR="000F4889" w:rsidRPr="0084504E" w:rsidRDefault="000F4889">
            <w:pPr>
              <w:rPr>
                <w:b/>
                <w:bCs/>
              </w:rPr>
            </w:pPr>
            <w:r w:rsidRPr="0084504E">
              <w:rPr>
                <w:b/>
                <w:bCs/>
              </w:rPr>
              <w:t>Alt Boyutlar</w:t>
            </w:r>
          </w:p>
        </w:tc>
        <w:tc>
          <w:tcPr>
            <w:tcW w:w="5228" w:type="dxa"/>
          </w:tcPr>
          <w:p w:rsidR="000F4889" w:rsidRPr="0084504E" w:rsidRDefault="000F4889">
            <w:pPr>
              <w:rPr>
                <w:b/>
                <w:bCs/>
              </w:rPr>
            </w:pPr>
            <w:r w:rsidRPr="0084504E">
              <w:rPr>
                <w:b/>
                <w:bCs/>
              </w:rPr>
              <w:t>Maddeler</w:t>
            </w:r>
          </w:p>
        </w:tc>
      </w:tr>
      <w:tr w:rsidR="000F4889" w:rsidTr="000F4889">
        <w:tc>
          <w:tcPr>
            <w:tcW w:w="5228" w:type="dxa"/>
          </w:tcPr>
          <w:p w:rsidR="000F4889" w:rsidRDefault="000F4889">
            <w:r>
              <w:t>Futbolda Eşitlik</w:t>
            </w:r>
          </w:p>
        </w:tc>
        <w:tc>
          <w:tcPr>
            <w:tcW w:w="5228" w:type="dxa"/>
          </w:tcPr>
          <w:p w:rsidR="000F4889" w:rsidRDefault="0084504E">
            <w:r>
              <w:rPr>
                <w:rFonts w:eastAsia="Calibri"/>
              </w:rPr>
              <w:t>4-5-6-7-8</w:t>
            </w:r>
          </w:p>
        </w:tc>
      </w:tr>
      <w:tr w:rsidR="000F4889" w:rsidTr="000F4889">
        <w:tc>
          <w:tcPr>
            <w:tcW w:w="5228" w:type="dxa"/>
          </w:tcPr>
          <w:p w:rsidR="000F4889" w:rsidRDefault="0084504E">
            <w:r>
              <w:t>Erkek Sporu Olarak Futbol</w:t>
            </w:r>
          </w:p>
        </w:tc>
        <w:tc>
          <w:tcPr>
            <w:tcW w:w="5228" w:type="dxa"/>
          </w:tcPr>
          <w:p w:rsidR="000F4889" w:rsidRDefault="0084504E">
            <w:r>
              <w:rPr>
                <w:rFonts w:eastAsia="Calibri"/>
              </w:rPr>
              <w:t>1-2-3-9-10-11</w:t>
            </w:r>
          </w:p>
        </w:tc>
      </w:tr>
      <w:tr w:rsidR="000F4889" w:rsidTr="000F4889">
        <w:tc>
          <w:tcPr>
            <w:tcW w:w="5228" w:type="dxa"/>
          </w:tcPr>
          <w:p w:rsidR="000F4889" w:rsidRDefault="0084504E">
            <w:r>
              <w:t>Futbolda Erkek Üstünlüğü</w:t>
            </w:r>
          </w:p>
        </w:tc>
        <w:tc>
          <w:tcPr>
            <w:tcW w:w="5228" w:type="dxa"/>
          </w:tcPr>
          <w:p w:rsidR="000F4889" w:rsidRDefault="0084504E">
            <w:r w:rsidRPr="005C5DBA">
              <w:rPr>
                <w:rFonts w:eastAsia="Calibri"/>
              </w:rPr>
              <w:t>12-13-14</w:t>
            </w:r>
            <w:r>
              <w:rPr>
                <w:rFonts w:eastAsia="Calibri"/>
              </w:rPr>
              <w:t>-15</w:t>
            </w:r>
          </w:p>
        </w:tc>
      </w:tr>
      <w:tr w:rsidR="000F4889" w:rsidTr="000F4889">
        <w:tc>
          <w:tcPr>
            <w:tcW w:w="5228" w:type="dxa"/>
          </w:tcPr>
          <w:p w:rsidR="000F4889" w:rsidRDefault="0084504E">
            <w:r>
              <w:t>Futbolda Kadın Ayrımcılığı</w:t>
            </w:r>
          </w:p>
        </w:tc>
        <w:tc>
          <w:tcPr>
            <w:tcW w:w="5228" w:type="dxa"/>
          </w:tcPr>
          <w:p w:rsidR="000F4889" w:rsidRDefault="0084504E">
            <w:r>
              <w:rPr>
                <w:rFonts w:eastAsia="Calibri"/>
              </w:rPr>
              <w:t>16-17-18</w:t>
            </w:r>
          </w:p>
        </w:tc>
      </w:tr>
    </w:tbl>
    <w:p w:rsidR="000F4889" w:rsidRDefault="000F4889"/>
    <w:sectPr w:rsidR="000F4889" w:rsidSect="000F4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89"/>
    <w:rsid w:val="000F4889"/>
    <w:rsid w:val="004E6753"/>
    <w:rsid w:val="008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3681"/>
  <w15:chartTrackingRefBased/>
  <w15:docId w15:val="{CF93EA7D-29BF-EB47-9F0B-0CDF15A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8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8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0F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F76213-D3DC-9649-BA86-327B9D32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Selman Özdemir</dc:creator>
  <cp:keywords/>
  <dc:description/>
  <cp:lastModifiedBy>Ali Selman Özdemir</cp:lastModifiedBy>
  <cp:revision>1</cp:revision>
  <dcterms:created xsi:type="dcterms:W3CDTF">2024-08-05T23:57:00Z</dcterms:created>
  <dcterms:modified xsi:type="dcterms:W3CDTF">2024-08-06T00:38:00Z</dcterms:modified>
</cp:coreProperties>
</file>