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1698" w14:textId="59C92F1D" w:rsidR="002418C7" w:rsidRPr="0001422B" w:rsidRDefault="002418C7" w:rsidP="002418C7">
      <w:pPr>
        <w:jc w:val="center"/>
        <w:rPr>
          <w:rFonts w:eastAsia="Cambria"/>
          <w:b/>
        </w:rPr>
      </w:pPr>
      <w:r w:rsidRPr="0001422B">
        <w:rPr>
          <w:rFonts w:eastAsia="Cambria"/>
          <w:b/>
        </w:rPr>
        <w:t>Çocuklar İç</w:t>
      </w:r>
      <w:r w:rsidR="00417044">
        <w:rPr>
          <w:rFonts w:eastAsia="Cambria"/>
          <w:b/>
        </w:rPr>
        <w:t>in Sosyal Dışlanma Ölçeği</w:t>
      </w:r>
      <w:bookmarkStart w:id="0" w:name="_GoBack"/>
      <w:bookmarkEnd w:id="0"/>
    </w:p>
    <w:p w14:paraId="2F8A9E03" w14:textId="77777777" w:rsidR="002418C7" w:rsidRPr="0001422B" w:rsidRDefault="002418C7" w:rsidP="002418C7">
      <w:pPr>
        <w:jc w:val="center"/>
        <w:rPr>
          <w:rFonts w:eastAsia="Cambria"/>
          <w:b/>
        </w:rPr>
      </w:pPr>
    </w:p>
    <w:p w14:paraId="73DC95EE" w14:textId="77777777" w:rsidR="002418C7" w:rsidRPr="0001422B" w:rsidRDefault="002418C7" w:rsidP="002418C7">
      <w:pPr>
        <w:jc w:val="both"/>
        <w:rPr>
          <w:rFonts w:eastAsia="Cambria"/>
          <w:bCs/>
        </w:rPr>
      </w:pPr>
      <w:r w:rsidRPr="0001422B">
        <w:rPr>
          <w:rFonts w:eastAsia="Cambria"/>
          <w:bCs/>
        </w:rPr>
        <w:t xml:space="preserve">Aşağıdaki cümleleri okuyunuz. Size en yakın gelen cümleyi hayatınızda yer alma sıklığına ve durumuna göre işaretleyiniz.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675"/>
      </w:tblGrid>
      <w:tr w:rsidR="002418C7" w:rsidRPr="0001422B" w14:paraId="52AD39CD" w14:textId="77777777" w:rsidTr="00CF4AE5">
        <w:trPr>
          <w:cantSplit/>
          <w:trHeight w:val="1757"/>
        </w:trPr>
        <w:tc>
          <w:tcPr>
            <w:tcW w:w="6345" w:type="dxa"/>
          </w:tcPr>
          <w:p w14:paraId="79B0CC83" w14:textId="77777777" w:rsidR="002418C7" w:rsidRPr="0001422B" w:rsidRDefault="002418C7" w:rsidP="002418C7">
            <w:pPr>
              <w:jc w:val="both"/>
              <w:rPr>
                <w:rFonts w:eastAsia="Cambria"/>
                <w:b/>
              </w:rPr>
            </w:pPr>
          </w:p>
          <w:p w14:paraId="0EA2C66A" w14:textId="77777777" w:rsidR="002418C7" w:rsidRPr="0001422B" w:rsidRDefault="002418C7" w:rsidP="002418C7">
            <w:pPr>
              <w:jc w:val="both"/>
              <w:rPr>
                <w:rFonts w:eastAsia="Cambria"/>
                <w:b/>
              </w:rPr>
            </w:pPr>
          </w:p>
          <w:p w14:paraId="15A277B3" w14:textId="77777777" w:rsidR="002418C7" w:rsidRPr="0001422B" w:rsidRDefault="002418C7" w:rsidP="002418C7">
            <w:pPr>
              <w:jc w:val="both"/>
              <w:rPr>
                <w:rFonts w:eastAsia="Cambria"/>
                <w:b/>
              </w:rPr>
            </w:pPr>
          </w:p>
          <w:p w14:paraId="14D6C16E" w14:textId="77777777" w:rsidR="002418C7" w:rsidRDefault="002418C7" w:rsidP="002418C7">
            <w:pPr>
              <w:jc w:val="both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 xml:space="preserve">Ekonomik Zorluklar </w:t>
            </w:r>
          </w:p>
          <w:p w14:paraId="64F68D48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  <w:textDirection w:val="btLr"/>
          </w:tcPr>
          <w:p w14:paraId="6196FDF6" w14:textId="0DC763AB" w:rsidR="002418C7" w:rsidRPr="0001422B" w:rsidRDefault="002418C7" w:rsidP="002418C7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Hiçbir zaman (1)</w:t>
            </w:r>
          </w:p>
        </w:tc>
        <w:tc>
          <w:tcPr>
            <w:tcW w:w="567" w:type="dxa"/>
            <w:textDirection w:val="btLr"/>
          </w:tcPr>
          <w:p w14:paraId="7899BB67" w14:textId="35474E45" w:rsidR="002418C7" w:rsidRPr="0001422B" w:rsidRDefault="002418C7" w:rsidP="002418C7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Nadiren (2)</w:t>
            </w:r>
          </w:p>
        </w:tc>
        <w:tc>
          <w:tcPr>
            <w:tcW w:w="567" w:type="dxa"/>
            <w:textDirection w:val="btLr"/>
          </w:tcPr>
          <w:p w14:paraId="3CB753FB" w14:textId="0B927AEC" w:rsidR="002418C7" w:rsidRPr="0001422B" w:rsidRDefault="002418C7" w:rsidP="002418C7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Bazen (3)</w:t>
            </w:r>
          </w:p>
        </w:tc>
        <w:tc>
          <w:tcPr>
            <w:tcW w:w="567" w:type="dxa"/>
            <w:textDirection w:val="btLr"/>
          </w:tcPr>
          <w:p w14:paraId="601D9DDF" w14:textId="0D8258A6" w:rsidR="002418C7" w:rsidRPr="0001422B" w:rsidRDefault="002418C7" w:rsidP="002418C7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Genellikle (4)</w:t>
            </w:r>
          </w:p>
        </w:tc>
        <w:tc>
          <w:tcPr>
            <w:tcW w:w="675" w:type="dxa"/>
            <w:textDirection w:val="btLr"/>
          </w:tcPr>
          <w:p w14:paraId="6B3E5E1C" w14:textId="5C8F9286" w:rsidR="002418C7" w:rsidRPr="0001422B" w:rsidRDefault="002418C7" w:rsidP="002418C7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Her zaman (5)</w:t>
            </w:r>
          </w:p>
        </w:tc>
      </w:tr>
      <w:tr w:rsidR="002418C7" w:rsidRPr="0001422B" w14:paraId="0A8734D0" w14:textId="77777777" w:rsidTr="00CF4AE5">
        <w:tc>
          <w:tcPr>
            <w:tcW w:w="6345" w:type="dxa"/>
          </w:tcPr>
          <w:p w14:paraId="5A8F6163" w14:textId="0AF4FDB1" w:rsidR="002418C7" w:rsidRPr="0001422B" w:rsidRDefault="002418C7" w:rsidP="002418C7">
            <w:pPr>
              <w:jc w:val="both"/>
              <w:rPr>
                <w:rFonts w:eastAsia="Cambria"/>
              </w:rPr>
            </w:pPr>
            <w:r w:rsidRPr="00DC4782">
              <w:rPr>
                <w:rFonts w:ascii="Cambria" w:eastAsia="Cambria" w:hAnsi="Cambria" w:cs="Cambria"/>
                <w:szCs w:val="22"/>
              </w:rPr>
              <w:t>Ailemin bana yeni kıyafetler almak için yeterince parası yoktur</w:t>
            </w:r>
          </w:p>
        </w:tc>
        <w:tc>
          <w:tcPr>
            <w:tcW w:w="567" w:type="dxa"/>
          </w:tcPr>
          <w:p w14:paraId="4997ECBB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4618CA3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0D5D26BB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9A37B6C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1FC2AD83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</w:tr>
      <w:tr w:rsidR="002418C7" w:rsidRPr="0001422B" w14:paraId="7566F463" w14:textId="77777777" w:rsidTr="00CF4AE5">
        <w:tc>
          <w:tcPr>
            <w:tcW w:w="6345" w:type="dxa"/>
          </w:tcPr>
          <w:p w14:paraId="0001C836" w14:textId="73B52F10" w:rsidR="002418C7" w:rsidRPr="0001422B" w:rsidRDefault="002418C7" w:rsidP="002418C7">
            <w:pPr>
              <w:jc w:val="both"/>
              <w:rPr>
                <w:rFonts w:eastAsia="Cambria"/>
              </w:rPr>
            </w:pPr>
            <w:r w:rsidRPr="00DC4782">
              <w:rPr>
                <w:rFonts w:ascii="Cambria" w:eastAsia="Cambria" w:hAnsi="Cambria" w:cs="Cambria"/>
                <w:szCs w:val="22"/>
              </w:rPr>
              <w:t>Ailemin bana favori yiyeceğimi almak için yeterince parası yoktur</w:t>
            </w:r>
          </w:p>
        </w:tc>
        <w:tc>
          <w:tcPr>
            <w:tcW w:w="567" w:type="dxa"/>
          </w:tcPr>
          <w:p w14:paraId="5F6A7F61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13A59C30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36586A6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8EB6465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79776B94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</w:tr>
      <w:tr w:rsidR="002418C7" w:rsidRPr="0001422B" w14:paraId="13CA3A09" w14:textId="77777777" w:rsidTr="00CF4AE5">
        <w:tc>
          <w:tcPr>
            <w:tcW w:w="6345" w:type="dxa"/>
          </w:tcPr>
          <w:p w14:paraId="09BA8243" w14:textId="08DB68C2" w:rsidR="002418C7" w:rsidRPr="0001422B" w:rsidRDefault="002418C7" w:rsidP="002418C7">
            <w:pPr>
              <w:jc w:val="both"/>
              <w:rPr>
                <w:rFonts w:eastAsia="Cambria"/>
              </w:rPr>
            </w:pPr>
            <w:r w:rsidRPr="00DC4782">
              <w:rPr>
                <w:rFonts w:ascii="Cambria" w:eastAsia="Cambria" w:hAnsi="Cambria" w:cs="Cambria"/>
                <w:szCs w:val="22"/>
              </w:rPr>
              <w:t>Ailemin sosyal</w:t>
            </w:r>
            <w:r>
              <w:rPr>
                <w:rFonts w:ascii="Cambria" w:eastAsia="Cambria" w:hAnsi="Cambria" w:cs="Cambria"/>
                <w:szCs w:val="22"/>
              </w:rPr>
              <w:t xml:space="preserve"> </w:t>
            </w:r>
            <w:r w:rsidRPr="00DC4782">
              <w:rPr>
                <w:rFonts w:ascii="Cambria" w:eastAsia="Cambria" w:hAnsi="Cambria" w:cs="Cambria"/>
                <w:szCs w:val="22"/>
              </w:rPr>
              <w:t>(eğlence) aktivitelerinin masrafını karşılamak için yeterince parası yoktur</w:t>
            </w:r>
          </w:p>
        </w:tc>
        <w:tc>
          <w:tcPr>
            <w:tcW w:w="567" w:type="dxa"/>
          </w:tcPr>
          <w:p w14:paraId="53240766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283CC3B3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3E2C763B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AC084DB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56B5B414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</w:tr>
      <w:tr w:rsidR="002418C7" w:rsidRPr="0001422B" w14:paraId="10D58F62" w14:textId="77777777" w:rsidTr="00CF4AE5">
        <w:tc>
          <w:tcPr>
            <w:tcW w:w="6345" w:type="dxa"/>
          </w:tcPr>
          <w:p w14:paraId="66482D8B" w14:textId="644E9C56" w:rsidR="002418C7" w:rsidRPr="0001422B" w:rsidRDefault="002418C7" w:rsidP="002418C7">
            <w:pPr>
              <w:jc w:val="both"/>
              <w:rPr>
                <w:rFonts w:eastAsia="Cambria"/>
              </w:rPr>
            </w:pPr>
            <w:r w:rsidRPr="00DC4782">
              <w:rPr>
                <w:rFonts w:ascii="Cambria" w:eastAsia="Cambria" w:hAnsi="Cambria" w:cs="Cambria"/>
                <w:szCs w:val="22"/>
              </w:rPr>
              <w:t>Ailemin tıbbi bakım almak için yeterince parası yoktur</w:t>
            </w:r>
          </w:p>
        </w:tc>
        <w:tc>
          <w:tcPr>
            <w:tcW w:w="567" w:type="dxa"/>
          </w:tcPr>
          <w:p w14:paraId="7A0822C1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252A5095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3623161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90D3A7E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1B89CEF7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</w:tr>
      <w:tr w:rsidR="002418C7" w:rsidRPr="0001422B" w14:paraId="3D5FD3C6" w14:textId="77777777" w:rsidTr="00CF4AE5">
        <w:tc>
          <w:tcPr>
            <w:tcW w:w="6345" w:type="dxa"/>
          </w:tcPr>
          <w:p w14:paraId="50212BC8" w14:textId="36D0827C" w:rsidR="002418C7" w:rsidRPr="0001422B" w:rsidRDefault="002418C7" w:rsidP="002418C7">
            <w:pPr>
              <w:jc w:val="both"/>
              <w:rPr>
                <w:rFonts w:eastAsia="Cambria"/>
              </w:rPr>
            </w:pPr>
            <w:r w:rsidRPr="00DC4782">
              <w:rPr>
                <w:rFonts w:ascii="Cambria" w:eastAsia="Cambria" w:hAnsi="Cambria" w:cs="Cambria"/>
                <w:szCs w:val="22"/>
              </w:rPr>
              <w:t>Ailemin rahat bir ev almak için yeterince parası yoktur</w:t>
            </w:r>
          </w:p>
        </w:tc>
        <w:tc>
          <w:tcPr>
            <w:tcW w:w="567" w:type="dxa"/>
          </w:tcPr>
          <w:p w14:paraId="2399808F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2E5ACD0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023909C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F6FA3D5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78ED298C" w14:textId="77777777" w:rsidR="002418C7" w:rsidRPr="0001422B" w:rsidRDefault="002418C7" w:rsidP="002418C7">
            <w:pPr>
              <w:rPr>
                <w:rFonts w:eastAsia="Cambria"/>
                <w:b/>
              </w:rPr>
            </w:pPr>
          </w:p>
        </w:tc>
      </w:tr>
      <w:tr w:rsidR="00DE4A28" w:rsidRPr="0001422B" w14:paraId="525B8695" w14:textId="77777777" w:rsidTr="00DE4A28">
        <w:trPr>
          <w:cantSplit/>
          <w:trHeight w:val="1801"/>
        </w:trPr>
        <w:tc>
          <w:tcPr>
            <w:tcW w:w="6345" w:type="dxa"/>
          </w:tcPr>
          <w:p w14:paraId="042EA0A7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  <w:p w14:paraId="0BD5D43A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  <w:p w14:paraId="253B7955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  <w:p w14:paraId="01141F2D" w14:textId="77777777" w:rsidR="00DE4A28" w:rsidRDefault="00DE4A28" w:rsidP="00DE4A28">
            <w:pPr>
              <w:rPr>
                <w:rFonts w:eastAsia="Cambria"/>
                <w:b/>
              </w:rPr>
            </w:pPr>
          </w:p>
          <w:p w14:paraId="75AA778F" w14:textId="79F9D959" w:rsidR="00DE4A28" w:rsidRDefault="00DE4A28" w:rsidP="00DE4A28">
            <w:pPr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 xml:space="preserve">Sosyal Haklara Erişim </w:t>
            </w:r>
          </w:p>
          <w:p w14:paraId="27B9A64E" w14:textId="77777777" w:rsidR="00DE4A28" w:rsidRDefault="00DE4A28" w:rsidP="00DE4A28">
            <w:pPr>
              <w:rPr>
                <w:rFonts w:eastAsia="Cambria"/>
                <w:b/>
              </w:rPr>
            </w:pPr>
          </w:p>
          <w:p w14:paraId="17A81E88" w14:textId="511B5256" w:rsidR="00DE4A28" w:rsidRPr="0001422B" w:rsidRDefault="00DE4A28" w:rsidP="00DE4A28">
            <w:pPr>
              <w:jc w:val="both"/>
              <w:rPr>
                <w:rFonts w:eastAsia="Cambria"/>
                <w:b/>
              </w:rPr>
            </w:pPr>
          </w:p>
        </w:tc>
        <w:tc>
          <w:tcPr>
            <w:tcW w:w="567" w:type="dxa"/>
            <w:textDirection w:val="btLr"/>
          </w:tcPr>
          <w:p w14:paraId="27A81363" w14:textId="182DD3D5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Hiçbir zaman (1)</w:t>
            </w:r>
          </w:p>
        </w:tc>
        <w:tc>
          <w:tcPr>
            <w:tcW w:w="567" w:type="dxa"/>
            <w:textDirection w:val="btLr"/>
          </w:tcPr>
          <w:p w14:paraId="75FC777B" w14:textId="31244F86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Nadiren (2)</w:t>
            </w:r>
          </w:p>
        </w:tc>
        <w:tc>
          <w:tcPr>
            <w:tcW w:w="567" w:type="dxa"/>
            <w:textDirection w:val="btLr"/>
          </w:tcPr>
          <w:p w14:paraId="7180A490" w14:textId="590B838C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Bazen (3)</w:t>
            </w:r>
          </w:p>
        </w:tc>
        <w:tc>
          <w:tcPr>
            <w:tcW w:w="567" w:type="dxa"/>
            <w:textDirection w:val="btLr"/>
          </w:tcPr>
          <w:p w14:paraId="6F362451" w14:textId="29C270B8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Genellikle (4)</w:t>
            </w:r>
          </w:p>
        </w:tc>
        <w:tc>
          <w:tcPr>
            <w:tcW w:w="675" w:type="dxa"/>
            <w:textDirection w:val="btLr"/>
          </w:tcPr>
          <w:p w14:paraId="0B1C28F2" w14:textId="236B1B09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Her zaman (5)</w:t>
            </w:r>
          </w:p>
        </w:tc>
      </w:tr>
      <w:tr w:rsidR="00DE4A28" w:rsidRPr="0001422B" w14:paraId="33A2554E" w14:textId="77777777" w:rsidTr="00CF4AE5">
        <w:tc>
          <w:tcPr>
            <w:tcW w:w="6345" w:type="dxa"/>
          </w:tcPr>
          <w:p w14:paraId="1C46E496" w14:textId="5EF8FA17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Hastaysam rahatlıkla hastaneye gidebilirim</w:t>
            </w:r>
          </w:p>
        </w:tc>
        <w:tc>
          <w:tcPr>
            <w:tcW w:w="567" w:type="dxa"/>
          </w:tcPr>
          <w:p w14:paraId="66BC1BE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986EC05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28194EC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DEF6B99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14FFC7D8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0A526C79" w14:textId="77777777" w:rsidTr="00CF4AE5">
        <w:tc>
          <w:tcPr>
            <w:tcW w:w="6345" w:type="dxa"/>
          </w:tcPr>
          <w:p w14:paraId="75AF4EC6" w14:textId="109F2BAF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Çocuk dostu sosyal hizmetleri kolayca alabilirim</w:t>
            </w:r>
          </w:p>
        </w:tc>
        <w:tc>
          <w:tcPr>
            <w:tcW w:w="567" w:type="dxa"/>
          </w:tcPr>
          <w:p w14:paraId="616E0008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40427B8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3E749E8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1AF17A7B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3CF47C5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58E5E456" w14:textId="77777777" w:rsidTr="00CF4AE5">
        <w:tc>
          <w:tcPr>
            <w:tcW w:w="6345" w:type="dxa"/>
          </w:tcPr>
          <w:p w14:paraId="7AE0EB72" w14:textId="455B9E8F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Sağlık hizmetlerini rahatlıkla alabilirim</w:t>
            </w:r>
          </w:p>
        </w:tc>
        <w:tc>
          <w:tcPr>
            <w:tcW w:w="567" w:type="dxa"/>
          </w:tcPr>
          <w:p w14:paraId="21B57FC8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AF3EFCD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0B4364A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3378A0E6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35C16FAC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6B24A7AB" w14:textId="77777777" w:rsidTr="00CF4AE5">
        <w:tc>
          <w:tcPr>
            <w:tcW w:w="6345" w:type="dxa"/>
          </w:tcPr>
          <w:p w14:paraId="0675A2B1" w14:textId="66DEA073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Sosyal bakım hizmetlerini kolayca alabilirim</w:t>
            </w:r>
          </w:p>
        </w:tc>
        <w:tc>
          <w:tcPr>
            <w:tcW w:w="567" w:type="dxa"/>
          </w:tcPr>
          <w:p w14:paraId="69EF25E8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168E2BAC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72E18A9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E74E78E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15E41C76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7294DE06" w14:textId="77777777" w:rsidTr="00DE4A28">
        <w:trPr>
          <w:cantSplit/>
          <w:trHeight w:val="2153"/>
        </w:trPr>
        <w:tc>
          <w:tcPr>
            <w:tcW w:w="6345" w:type="dxa"/>
          </w:tcPr>
          <w:p w14:paraId="2E8F13E2" w14:textId="77777777" w:rsidR="00DE4A28" w:rsidRPr="0001422B" w:rsidRDefault="00DE4A28" w:rsidP="00DE4A28">
            <w:pPr>
              <w:jc w:val="both"/>
              <w:rPr>
                <w:rFonts w:eastAsia="Cambria"/>
              </w:rPr>
            </w:pPr>
          </w:p>
          <w:p w14:paraId="41FAA097" w14:textId="77777777" w:rsidR="00DE4A28" w:rsidRPr="0001422B" w:rsidRDefault="00DE4A28" w:rsidP="00DE4A28">
            <w:pPr>
              <w:jc w:val="both"/>
              <w:rPr>
                <w:rFonts w:eastAsia="Cambria"/>
              </w:rPr>
            </w:pPr>
          </w:p>
          <w:p w14:paraId="46EF9261" w14:textId="77777777" w:rsidR="00DE4A28" w:rsidRDefault="00DE4A28" w:rsidP="00DE4A28">
            <w:pPr>
              <w:jc w:val="both"/>
              <w:rPr>
                <w:rFonts w:eastAsia="Cambria"/>
                <w:b/>
                <w:bCs/>
              </w:rPr>
            </w:pPr>
          </w:p>
          <w:p w14:paraId="6FCF5EB0" w14:textId="77777777" w:rsidR="00DE4A28" w:rsidRDefault="00DE4A28" w:rsidP="00DE4A28">
            <w:pPr>
              <w:jc w:val="both"/>
              <w:rPr>
                <w:rFonts w:eastAsia="Cambria"/>
                <w:b/>
                <w:bCs/>
              </w:rPr>
            </w:pPr>
          </w:p>
          <w:p w14:paraId="03D9FC9E" w14:textId="017082C6" w:rsidR="00DE4A28" w:rsidRPr="0001422B" w:rsidRDefault="00DE4A28" w:rsidP="00DE4A28">
            <w:pPr>
              <w:jc w:val="both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Sosyal Katılım</w:t>
            </w:r>
          </w:p>
        </w:tc>
        <w:tc>
          <w:tcPr>
            <w:tcW w:w="567" w:type="dxa"/>
            <w:textDirection w:val="btLr"/>
          </w:tcPr>
          <w:p w14:paraId="5CBCDD23" w14:textId="54558AB8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Hiçbir zaman (1)</w:t>
            </w:r>
          </w:p>
        </w:tc>
        <w:tc>
          <w:tcPr>
            <w:tcW w:w="567" w:type="dxa"/>
            <w:textDirection w:val="btLr"/>
          </w:tcPr>
          <w:p w14:paraId="547C7A34" w14:textId="70B795CD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Nadiren (2)</w:t>
            </w:r>
          </w:p>
        </w:tc>
        <w:tc>
          <w:tcPr>
            <w:tcW w:w="567" w:type="dxa"/>
            <w:textDirection w:val="btLr"/>
          </w:tcPr>
          <w:p w14:paraId="46690BB6" w14:textId="4DFAC06C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Bazen (3)</w:t>
            </w:r>
          </w:p>
        </w:tc>
        <w:tc>
          <w:tcPr>
            <w:tcW w:w="567" w:type="dxa"/>
            <w:textDirection w:val="btLr"/>
          </w:tcPr>
          <w:p w14:paraId="46F31165" w14:textId="27B4DF41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Genellikle (4)</w:t>
            </w:r>
          </w:p>
        </w:tc>
        <w:tc>
          <w:tcPr>
            <w:tcW w:w="675" w:type="dxa"/>
            <w:textDirection w:val="btLr"/>
          </w:tcPr>
          <w:p w14:paraId="75EF2615" w14:textId="60E5894B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Neredeyse her gün</w:t>
            </w:r>
            <w:r w:rsidRPr="0001422B">
              <w:rPr>
                <w:rFonts w:eastAsia="Cambria"/>
                <w:b/>
              </w:rPr>
              <w:t xml:space="preserve"> (5)</w:t>
            </w:r>
          </w:p>
        </w:tc>
      </w:tr>
      <w:tr w:rsidR="00DE4A28" w:rsidRPr="0001422B" w14:paraId="3B143B91" w14:textId="77777777" w:rsidTr="00CF4AE5">
        <w:tc>
          <w:tcPr>
            <w:tcW w:w="6345" w:type="dxa"/>
          </w:tcPr>
          <w:p w14:paraId="541689AF" w14:textId="60D0E36D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 xml:space="preserve">Okul dışında (özel) ders alırım </w:t>
            </w:r>
          </w:p>
        </w:tc>
        <w:tc>
          <w:tcPr>
            <w:tcW w:w="567" w:type="dxa"/>
          </w:tcPr>
          <w:p w14:paraId="7FACE20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26671BA1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C9BAC41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B2C1F5D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46BC264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67FD041B" w14:textId="77777777" w:rsidTr="00CF4AE5">
        <w:tc>
          <w:tcPr>
            <w:tcW w:w="6345" w:type="dxa"/>
          </w:tcPr>
          <w:p w14:paraId="123E0D1C" w14:textId="48B1BCFD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Düzenlenen boş zaman aktivitelerine katılırım</w:t>
            </w:r>
          </w:p>
        </w:tc>
        <w:tc>
          <w:tcPr>
            <w:tcW w:w="567" w:type="dxa"/>
          </w:tcPr>
          <w:p w14:paraId="7189A01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7CEB585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0168735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B4DD89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547A041F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7879BB44" w14:textId="77777777" w:rsidTr="00CF4AE5">
        <w:tc>
          <w:tcPr>
            <w:tcW w:w="6345" w:type="dxa"/>
          </w:tcPr>
          <w:p w14:paraId="0C45BC09" w14:textId="65AC216E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Bir spor takımında yer alırım</w:t>
            </w:r>
          </w:p>
        </w:tc>
        <w:tc>
          <w:tcPr>
            <w:tcW w:w="567" w:type="dxa"/>
          </w:tcPr>
          <w:p w14:paraId="6A4B564F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73AFD4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D12CC5A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353690CE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095E0F33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70FF7E31" w14:textId="77777777" w:rsidTr="00CF4AE5">
        <w:tc>
          <w:tcPr>
            <w:tcW w:w="6345" w:type="dxa"/>
          </w:tcPr>
          <w:p w14:paraId="71121231" w14:textId="178B6BE7" w:rsidR="00DE4A28" w:rsidRPr="00DC4782" w:rsidRDefault="00DE4A28" w:rsidP="00DE4A28">
            <w:pPr>
              <w:jc w:val="both"/>
              <w:rPr>
                <w:rFonts w:ascii="Cambria" w:eastAsia="Cambria" w:hAnsi="Cambria" w:cs="Cambria"/>
                <w:szCs w:val="22"/>
              </w:rPr>
            </w:pPr>
            <w:r w:rsidRPr="0001422B">
              <w:rPr>
                <w:rFonts w:eastAsia="Cambria"/>
              </w:rPr>
              <w:t>Spor ve egzersiz yaparım</w:t>
            </w:r>
          </w:p>
        </w:tc>
        <w:tc>
          <w:tcPr>
            <w:tcW w:w="567" w:type="dxa"/>
          </w:tcPr>
          <w:p w14:paraId="5D50D09E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0060301E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0522A5E6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1D432879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3474697C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4A36B986" w14:textId="77777777" w:rsidTr="00CF4AE5">
        <w:trPr>
          <w:cantSplit/>
          <w:trHeight w:val="2101"/>
        </w:trPr>
        <w:tc>
          <w:tcPr>
            <w:tcW w:w="6345" w:type="dxa"/>
          </w:tcPr>
          <w:p w14:paraId="475332B3" w14:textId="77777777" w:rsidR="00DE4A28" w:rsidRPr="0001422B" w:rsidRDefault="00DE4A28" w:rsidP="00DE4A28">
            <w:pPr>
              <w:jc w:val="both"/>
              <w:rPr>
                <w:rFonts w:eastAsia="Cambria"/>
                <w:b/>
              </w:rPr>
            </w:pPr>
          </w:p>
          <w:p w14:paraId="5DCCCB3E" w14:textId="77777777" w:rsidR="00DE4A28" w:rsidRPr="0001422B" w:rsidRDefault="00DE4A28" w:rsidP="00DE4A28">
            <w:pPr>
              <w:jc w:val="both"/>
              <w:rPr>
                <w:rFonts w:eastAsia="Cambria"/>
                <w:b/>
              </w:rPr>
            </w:pPr>
          </w:p>
          <w:p w14:paraId="149DEC5B" w14:textId="77777777" w:rsidR="00DE4A28" w:rsidRDefault="00DE4A28" w:rsidP="00DE4A28">
            <w:pPr>
              <w:jc w:val="both"/>
              <w:rPr>
                <w:rFonts w:eastAsia="Cambria"/>
                <w:b/>
              </w:rPr>
            </w:pPr>
          </w:p>
          <w:p w14:paraId="098128F1" w14:textId="77777777" w:rsidR="00DE4A28" w:rsidRDefault="00DE4A28" w:rsidP="00DE4A28">
            <w:pPr>
              <w:jc w:val="both"/>
              <w:rPr>
                <w:rFonts w:eastAsia="Cambria"/>
                <w:b/>
              </w:rPr>
            </w:pPr>
          </w:p>
          <w:p w14:paraId="372A610C" w14:textId="3B0C5CC6" w:rsidR="00DE4A28" w:rsidRPr="0001422B" w:rsidRDefault="00DE4A28" w:rsidP="00DE4A28">
            <w:pPr>
              <w:jc w:val="both"/>
              <w:rPr>
                <w:rFonts w:eastAsia="Cambria"/>
                <w:b/>
                <w:bCs/>
              </w:rPr>
            </w:pPr>
            <w:r w:rsidRPr="0001422B">
              <w:rPr>
                <w:rFonts w:eastAsia="Cambria"/>
                <w:b/>
                <w:bCs/>
              </w:rPr>
              <w:t>İlişkisel Dışlanma</w:t>
            </w:r>
          </w:p>
        </w:tc>
        <w:tc>
          <w:tcPr>
            <w:tcW w:w="567" w:type="dxa"/>
            <w:textDirection w:val="btLr"/>
          </w:tcPr>
          <w:p w14:paraId="6FD9DFC0" w14:textId="644FECBF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Hiç</w:t>
            </w:r>
            <w:r>
              <w:rPr>
                <w:rFonts w:eastAsia="Cambria"/>
                <w:b/>
              </w:rPr>
              <w:t xml:space="preserve"> </w:t>
            </w:r>
            <w:r w:rsidRPr="0001422B">
              <w:rPr>
                <w:rFonts w:eastAsia="Cambria"/>
                <w:b/>
              </w:rPr>
              <w:t>katılmıyorum (1)</w:t>
            </w:r>
          </w:p>
        </w:tc>
        <w:tc>
          <w:tcPr>
            <w:tcW w:w="567" w:type="dxa"/>
            <w:textDirection w:val="btLr"/>
          </w:tcPr>
          <w:p w14:paraId="1469B327" w14:textId="693A4CE7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Katılmıyorum (2)</w:t>
            </w:r>
          </w:p>
        </w:tc>
        <w:tc>
          <w:tcPr>
            <w:tcW w:w="567" w:type="dxa"/>
            <w:textDirection w:val="btLr"/>
          </w:tcPr>
          <w:p w14:paraId="360A8FF2" w14:textId="7CA51ADF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Kararsızım (3)</w:t>
            </w:r>
          </w:p>
        </w:tc>
        <w:tc>
          <w:tcPr>
            <w:tcW w:w="567" w:type="dxa"/>
            <w:textDirection w:val="btLr"/>
          </w:tcPr>
          <w:p w14:paraId="4E411A45" w14:textId="6504DEDC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Katılıyorum (4)</w:t>
            </w:r>
          </w:p>
        </w:tc>
        <w:tc>
          <w:tcPr>
            <w:tcW w:w="675" w:type="dxa"/>
            <w:textDirection w:val="btLr"/>
          </w:tcPr>
          <w:p w14:paraId="32999D5D" w14:textId="06E695E3" w:rsidR="00DE4A28" w:rsidRPr="0001422B" w:rsidRDefault="00DE4A28" w:rsidP="00DE4A28">
            <w:pPr>
              <w:ind w:left="113" w:right="113"/>
              <w:rPr>
                <w:rFonts w:eastAsia="Cambria"/>
                <w:b/>
              </w:rPr>
            </w:pPr>
            <w:r w:rsidRPr="0001422B">
              <w:rPr>
                <w:rFonts w:eastAsia="Cambria"/>
                <w:b/>
              </w:rPr>
              <w:t>Tamamen Katılıyorum (5)</w:t>
            </w:r>
          </w:p>
        </w:tc>
      </w:tr>
      <w:tr w:rsidR="00DE4A28" w:rsidRPr="0001422B" w14:paraId="11EB8B4B" w14:textId="77777777" w:rsidTr="00CF4AE5">
        <w:tc>
          <w:tcPr>
            <w:tcW w:w="6345" w:type="dxa"/>
          </w:tcPr>
          <w:p w14:paraId="3078211F" w14:textId="5710D186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Evimde benimle birlikte vakit geçirirler</w:t>
            </w:r>
          </w:p>
        </w:tc>
        <w:tc>
          <w:tcPr>
            <w:tcW w:w="567" w:type="dxa"/>
          </w:tcPr>
          <w:p w14:paraId="0B9B7B21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66CF64CC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3D5ACEB6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FB8E578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5348262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7121969A" w14:textId="77777777" w:rsidTr="00CF4AE5">
        <w:tc>
          <w:tcPr>
            <w:tcW w:w="6345" w:type="dxa"/>
          </w:tcPr>
          <w:p w14:paraId="144B84C8" w14:textId="3B42D407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Beni kulüplerine, organizasyonlarına ve toplantılarına davet ederler.</w:t>
            </w:r>
          </w:p>
        </w:tc>
        <w:tc>
          <w:tcPr>
            <w:tcW w:w="567" w:type="dxa"/>
          </w:tcPr>
          <w:p w14:paraId="3031998A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9DC1567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0B2DFB3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E0A5A7E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6E3E8FDA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261F6E70" w14:textId="77777777" w:rsidTr="00CF4AE5">
        <w:tc>
          <w:tcPr>
            <w:tcW w:w="6345" w:type="dxa"/>
          </w:tcPr>
          <w:p w14:paraId="3BEE8476" w14:textId="0DCCDBED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Beni tatil planlarına dâhil ederler</w:t>
            </w:r>
          </w:p>
        </w:tc>
        <w:tc>
          <w:tcPr>
            <w:tcW w:w="567" w:type="dxa"/>
          </w:tcPr>
          <w:p w14:paraId="485C859F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207F0E0A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54A50FA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4F115B4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67E70E6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4955A601" w14:textId="77777777" w:rsidTr="00CF4AE5">
        <w:tc>
          <w:tcPr>
            <w:tcW w:w="6345" w:type="dxa"/>
          </w:tcPr>
          <w:p w14:paraId="4C305D0A" w14:textId="071DBC3D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Benim dikkatimi çekmek için çabalarlar</w:t>
            </w:r>
          </w:p>
        </w:tc>
        <w:tc>
          <w:tcPr>
            <w:tcW w:w="567" w:type="dxa"/>
          </w:tcPr>
          <w:p w14:paraId="766E329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C9751D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42AE17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0C17AB8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031B4C95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4FB068E8" w14:textId="77777777" w:rsidTr="00CF4AE5">
        <w:tc>
          <w:tcPr>
            <w:tcW w:w="6345" w:type="dxa"/>
          </w:tcPr>
          <w:p w14:paraId="309B8E41" w14:textId="1ACB18EC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Beni dışarda yemeğe davet ederler</w:t>
            </w:r>
          </w:p>
        </w:tc>
        <w:tc>
          <w:tcPr>
            <w:tcW w:w="567" w:type="dxa"/>
          </w:tcPr>
          <w:p w14:paraId="5AAD1446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3CEFB844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537CE5B0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9847ABC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6A656A6B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  <w:tr w:rsidR="00DE4A28" w:rsidRPr="0001422B" w14:paraId="2D30D7EC" w14:textId="77777777" w:rsidTr="00CF4AE5">
        <w:tc>
          <w:tcPr>
            <w:tcW w:w="6345" w:type="dxa"/>
          </w:tcPr>
          <w:p w14:paraId="3DB5648C" w14:textId="7C87E860" w:rsidR="00DE4A28" w:rsidRPr="0001422B" w:rsidRDefault="00DE4A28" w:rsidP="00DE4A28">
            <w:pPr>
              <w:jc w:val="both"/>
              <w:rPr>
                <w:rFonts w:eastAsia="Cambria"/>
              </w:rPr>
            </w:pPr>
            <w:r w:rsidRPr="0001422B">
              <w:rPr>
                <w:rFonts w:eastAsia="Cambria"/>
              </w:rPr>
              <w:t>Beni hafta sonu hobilerine ve etkinliklerine davet ederler</w:t>
            </w:r>
          </w:p>
        </w:tc>
        <w:tc>
          <w:tcPr>
            <w:tcW w:w="567" w:type="dxa"/>
          </w:tcPr>
          <w:p w14:paraId="72DF27A6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7600EE82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1CCADDF3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567" w:type="dxa"/>
          </w:tcPr>
          <w:p w14:paraId="2DB17C55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  <w:tc>
          <w:tcPr>
            <w:tcW w:w="675" w:type="dxa"/>
          </w:tcPr>
          <w:p w14:paraId="0CFBA68B" w14:textId="77777777" w:rsidR="00DE4A28" w:rsidRPr="0001422B" w:rsidRDefault="00DE4A28" w:rsidP="00DE4A28">
            <w:pPr>
              <w:rPr>
                <w:rFonts w:eastAsia="Cambria"/>
                <w:b/>
              </w:rPr>
            </w:pPr>
          </w:p>
        </w:tc>
      </w:tr>
    </w:tbl>
    <w:p w14:paraId="17302A65" w14:textId="4B5AEB18" w:rsidR="002418C7" w:rsidRDefault="002418C7" w:rsidP="00DE4A28">
      <w:pPr>
        <w:tabs>
          <w:tab w:val="left" w:pos="7296"/>
        </w:tabs>
        <w:rPr>
          <w:rFonts w:eastAsia="Cambria"/>
          <w:b/>
        </w:rPr>
      </w:pPr>
      <w:r w:rsidRPr="0001422B">
        <w:rPr>
          <w:rFonts w:eastAsia="Cambria"/>
          <w:b/>
        </w:rPr>
        <w:tab/>
      </w:r>
    </w:p>
    <w:p w14:paraId="3B2E8C6C" w14:textId="068806FA" w:rsidR="006722D7" w:rsidRDefault="006722D7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  <w:r>
        <w:rPr>
          <w:rFonts w:eastAsia="Cambria"/>
          <w:b/>
        </w:rPr>
        <w:lastRenderedPageBreak/>
        <w:t>Uygulayıcılar için talimatlar</w:t>
      </w:r>
    </w:p>
    <w:p w14:paraId="769CE3B5" w14:textId="77777777" w:rsidR="006722D7" w:rsidRDefault="006722D7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</w:p>
    <w:p w14:paraId="3F5D842A" w14:textId="2F3189C7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 xml:space="preserve">Ölçek 19 maddeden oluşmaktadır. 5’li </w:t>
      </w:r>
      <w:proofErr w:type="spellStart"/>
      <w:r w:rsidRPr="006722D7">
        <w:rPr>
          <w:rFonts w:eastAsia="Cambria"/>
          <w:bCs/>
        </w:rPr>
        <w:t>likert</w:t>
      </w:r>
      <w:proofErr w:type="spellEnd"/>
      <w:r w:rsidRPr="006722D7">
        <w:rPr>
          <w:rFonts w:eastAsia="Cambria"/>
          <w:bCs/>
        </w:rPr>
        <w:t xml:space="preserve"> tipinde bir öz bildirim ölçeğidir.</w:t>
      </w:r>
    </w:p>
    <w:p w14:paraId="253841A1" w14:textId="2B84AB0F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 xml:space="preserve">Her madde çocuğun sosyal dışlanma deneyimlerinin farklı bir yönünü değerlendirmektedir. </w:t>
      </w:r>
    </w:p>
    <w:p w14:paraId="0C69C09F" w14:textId="42155600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>Ölçeğin uygulanması sırasında ortamın sessiz ve dikkat dağıtıcı unsurlardan uzak olması gerekmektedir.</w:t>
      </w:r>
    </w:p>
    <w:p w14:paraId="247A62B6" w14:textId="6FD6F240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>Katılımcılara ölçeğin neyi ölçtüğünü ve nasıl yanıt vermeleri gerektiğini net bir şekilde ifade edin.</w:t>
      </w:r>
    </w:p>
    <w:p w14:paraId="58D24BFE" w14:textId="2AAC0938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>Katılımcıların sorularını yanıtlayın ve varsa endişelerini giderin.</w:t>
      </w:r>
    </w:p>
    <w:p w14:paraId="5116D202" w14:textId="2D489768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>Maddeleri anlamadıkları takdirde size sormaktan çekinmemeleri gerektiğini hatırlatın.</w:t>
      </w:r>
    </w:p>
    <w:p w14:paraId="41737FD5" w14:textId="22E5C895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>Katılımcıların cevaplarını etkileyebilecek herhangi bir yorum ya da tavsiyeden kaçının.</w:t>
      </w:r>
    </w:p>
    <w:p w14:paraId="7A9D90BE" w14:textId="6B1AA889" w:rsidR="006722D7" w:rsidRPr="006722D7" w:rsidRDefault="006722D7" w:rsidP="006458DA">
      <w:pPr>
        <w:pStyle w:val="ListeParagraf"/>
        <w:numPr>
          <w:ilvl w:val="0"/>
          <w:numId w:val="1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722D7">
        <w:rPr>
          <w:rFonts w:eastAsia="Cambria"/>
          <w:bCs/>
        </w:rPr>
        <w:t>Katılımcının tüm maddeleri yanıtları cevapladığından emin olduktan sonra onlara katılımları için teşekkür edin.</w:t>
      </w:r>
    </w:p>
    <w:p w14:paraId="0B3E1937" w14:textId="77777777" w:rsidR="006722D7" w:rsidRDefault="006722D7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</w:p>
    <w:p w14:paraId="607D0AC3" w14:textId="77777777" w:rsidR="006722D7" w:rsidRDefault="006722D7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</w:p>
    <w:p w14:paraId="612380C5" w14:textId="77777777" w:rsidR="0020574A" w:rsidRDefault="0020574A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</w:p>
    <w:p w14:paraId="3DF78A95" w14:textId="1E668B7C" w:rsidR="0020574A" w:rsidRDefault="006458DA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  <w:r>
        <w:rPr>
          <w:rFonts w:eastAsia="Cambria"/>
          <w:b/>
        </w:rPr>
        <w:t>Çocuklar için yönergeler</w:t>
      </w:r>
    </w:p>
    <w:p w14:paraId="64BD156A" w14:textId="77777777" w:rsidR="006458DA" w:rsidRDefault="006458DA" w:rsidP="006458DA">
      <w:pPr>
        <w:tabs>
          <w:tab w:val="left" w:pos="7296"/>
        </w:tabs>
        <w:spacing w:line="360" w:lineRule="auto"/>
        <w:rPr>
          <w:rFonts w:eastAsia="Cambria"/>
          <w:b/>
        </w:rPr>
      </w:pPr>
    </w:p>
    <w:p w14:paraId="496AEC56" w14:textId="3EE80A09" w:rsidR="006458DA" w:rsidRPr="006458DA" w:rsidRDefault="006458DA" w:rsidP="006458DA">
      <w:pPr>
        <w:pStyle w:val="ListeParagraf"/>
        <w:numPr>
          <w:ilvl w:val="0"/>
          <w:numId w:val="2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458DA">
        <w:rPr>
          <w:rFonts w:eastAsia="Cambria"/>
          <w:bCs/>
        </w:rPr>
        <w:t>Ölçekteki her madde senin durumun hakkındaki his ve düşüncelerini içermektedir.</w:t>
      </w:r>
    </w:p>
    <w:p w14:paraId="1AC89461" w14:textId="77B081A7" w:rsidR="006458DA" w:rsidRPr="006458DA" w:rsidRDefault="006458DA" w:rsidP="006458DA">
      <w:pPr>
        <w:pStyle w:val="ListeParagraf"/>
        <w:numPr>
          <w:ilvl w:val="0"/>
          <w:numId w:val="2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458DA">
        <w:rPr>
          <w:rFonts w:eastAsia="Cambria"/>
          <w:bCs/>
        </w:rPr>
        <w:t>Lütfen her maddeyi dikkatlice okuyun ve en doğru cevabı seçin.</w:t>
      </w:r>
    </w:p>
    <w:p w14:paraId="4AF61C42" w14:textId="12734323" w:rsidR="006458DA" w:rsidRPr="006458DA" w:rsidRDefault="006458DA" w:rsidP="006458DA">
      <w:pPr>
        <w:pStyle w:val="ListeParagraf"/>
        <w:numPr>
          <w:ilvl w:val="0"/>
          <w:numId w:val="2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458DA">
        <w:rPr>
          <w:rFonts w:eastAsia="Cambria"/>
          <w:bCs/>
        </w:rPr>
        <w:t>Cevaplarınızda dürüst olun ve ne düşündüğünüzü veya ne hissettiğinizi saklamayın.</w:t>
      </w:r>
    </w:p>
    <w:p w14:paraId="2DBAC01E" w14:textId="027C9386" w:rsidR="006458DA" w:rsidRPr="006458DA" w:rsidRDefault="006458DA" w:rsidP="006458DA">
      <w:pPr>
        <w:pStyle w:val="ListeParagraf"/>
        <w:numPr>
          <w:ilvl w:val="0"/>
          <w:numId w:val="2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458DA">
        <w:rPr>
          <w:rFonts w:eastAsia="Cambria"/>
          <w:bCs/>
        </w:rPr>
        <w:t>Tüm maddelere cevap verdiğinizden emin olun.</w:t>
      </w:r>
    </w:p>
    <w:p w14:paraId="6CC585EB" w14:textId="308EF743" w:rsidR="006458DA" w:rsidRPr="006458DA" w:rsidRDefault="006458DA" w:rsidP="006458DA">
      <w:pPr>
        <w:pStyle w:val="ListeParagraf"/>
        <w:numPr>
          <w:ilvl w:val="0"/>
          <w:numId w:val="2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458DA">
        <w:rPr>
          <w:rFonts w:eastAsia="Cambria"/>
          <w:bCs/>
        </w:rPr>
        <w:t>Bir soruyu anlamadığınız takdirde sormaktan çekinmeyin.</w:t>
      </w:r>
    </w:p>
    <w:p w14:paraId="34EFFE40" w14:textId="2F2B34C1" w:rsidR="006458DA" w:rsidRPr="006458DA" w:rsidRDefault="006458DA" w:rsidP="006458DA">
      <w:pPr>
        <w:pStyle w:val="ListeParagraf"/>
        <w:numPr>
          <w:ilvl w:val="0"/>
          <w:numId w:val="2"/>
        </w:numPr>
        <w:tabs>
          <w:tab w:val="left" w:pos="7296"/>
        </w:tabs>
        <w:spacing w:line="360" w:lineRule="auto"/>
        <w:rPr>
          <w:rFonts w:eastAsia="Cambria"/>
          <w:bCs/>
        </w:rPr>
      </w:pPr>
      <w:r w:rsidRPr="006458DA">
        <w:rPr>
          <w:rFonts w:eastAsia="Cambria"/>
          <w:bCs/>
        </w:rPr>
        <w:t xml:space="preserve">Anketi doldurduğunuz için teşekkür ederiz. </w:t>
      </w:r>
    </w:p>
    <w:p w14:paraId="08DB8041" w14:textId="77777777" w:rsidR="006458DA" w:rsidRDefault="006458DA" w:rsidP="00DE4A28">
      <w:pPr>
        <w:tabs>
          <w:tab w:val="left" w:pos="7296"/>
        </w:tabs>
        <w:rPr>
          <w:rFonts w:eastAsia="Cambria"/>
          <w:b/>
        </w:rPr>
      </w:pPr>
    </w:p>
    <w:p w14:paraId="2BC3E7A1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1599E807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4C671488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298B83E4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684F9D8A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515B9D8F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42B85C67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35BDB303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49893A87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30972EFA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32F1EFCF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06899A84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67F963E9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657AD70E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34992621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725884FF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48F30FA4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2FABDAB9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6EF2C45F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72645031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0D65665C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061482F6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5BF0B8EF" w14:textId="77777777" w:rsidR="004735EB" w:rsidRDefault="004735EB" w:rsidP="00DE4A28">
      <w:pPr>
        <w:tabs>
          <w:tab w:val="left" w:pos="7296"/>
        </w:tabs>
        <w:rPr>
          <w:rFonts w:eastAsia="Cambria"/>
          <w:b/>
        </w:rPr>
      </w:pPr>
    </w:p>
    <w:p w14:paraId="7C23115B" w14:textId="77777777" w:rsidR="004735EB" w:rsidRDefault="004735EB" w:rsidP="004735EB"/>
    <w:sectPr w:rsidR="0047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738"/>
    <w:multiLevelType w:val="hybridMultilevel"/>
    <w:tmpl w:val="01D81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019BC"/>
    <w:multiLevelType w:val="hybridMultilevel"/>
    <w:tmpl w:val="07BA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SwMDAzMzQwMTExtjBU0lEKTi0uzszPAykwrAUARMvuZSwAAAA="/>
  </w:docVars>
  <w:rsids>
    <w:rsidRoot w:val="00686A66"/>
    <w:rsid w:val="0001422B"/>
    <w:rsid w:val="00062556"/>
    <w:rsid w:val="000C573B"/>
    <w:rsid w:val="001D0BC3"/>
    <w:rsid w:val="0020574A"/>
    <w:rsid w:val="002418C7"/>
    <w:rsid w:val="00417044"/>
    <w:rsid w:val="004735EB"/>
    <w:rsid w:val="004F2794"/>
    <w:rsid w:val="0055227E"/>
    <w:rsid w:val="006458DA"/>
    <w:rsid w:val="006722D7"/>
    <w:rsid w:val="00686A66"/>
    <w:rsid w:val="00726B05"/>
    <w:rsid w:val="008D2453"/>
    <w:rsid w:val="009746D2"/>
    <w:rsid w:val="009D724C"/>
    <w:rsid w:val="00AD1608"/>
    <w:rsid w:val="00D07611"/>
    <w:rsid w:val="00D17DBC"/>
    <w:rsid w:val="00D34FDB"/>
    <w:rsid w:val="00D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61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CİHANGİR</dc:creator>
  <cp:keywords/>
  <dc:description/>
  <cp:lastModifiedBy>CİHANGİR</cp:lastModifiedBy>
  <cp:revision>11</cp:revision>
  <dcterms:created xsi:type="dcterms:W3CDTF">2024-05-27T17:53:00Z</dcterms:created>
  <dcterms:modified xsi:type="dcterms:W3CDTF">2024-07-08T18:44:00Z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39a1325a89a8799711b3e629b358264d82ace315dc3eeb588ed3aea6836796b8</vt:lpwstr>
  </property>
</Properties>
</file>