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1"/>
        <w:gridCol w:w="3627"/>
        <w:gridCol w:w="1409"/>
        <w:gridCol w:w="1350"/>
        <w:gridCol w:w="1105"/>
        <w:gridCol w:w="1194"/>
        <w:gridCol w:w="1150"/>
      </w:tblGrid>
      <w:tr w:rsidR="009D38BC" w:rsidRPr="009D38BC" w14:paraId="6495942C" w14:textId="77777777" w:rsidTr="009D38BC">
        <w:trPr>
          <w:trHeight w:val="380"/>
        </w:trPr>
        <w:tc>
          <w:tcPr>
            <w:tcW w:w="621" w:type="dxa"/>
            <w:noWrap/>
            <w:vAlign w:val="center"/>
            <w:hideMark/>
          </w:tcPr>
          <w:p w14:paraId="5289CA11" w14:textId="77777777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tr-TR"/>
                <w14:ligatures w14:val="none"/>
              </w:rPr>
            </w:pPr>
          </w:p>
        </w:tc>
        <w:tc>
          <w:tcPr>
            <w:tcW w:w="3627" w:type="dxa"/>
            <w:noWrap/>
            <w:vAlign w:val="center"/>
            <w:hideMark/>
          </w:tcPr>
          <w:p w14:paraId="0B19C1E0" w14:textId="76C06C55" w:rsidR="009D38BC" w:rsidRPr="009D38BC" w:rsidRDefault="009D38BC" w:rsidP="009D38B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tr-TR"/>
                <w14:ligatures w14:val="none"/>
              </w:rPr>
              <w:t>Maddeler</w:t>
            </w:r>
          </w:p>
        </w:tc>
        <w:tc>
          <w:tcPr>
            <w:tcW w:w="2074" w:type="dxa"/>
            <w:vAlign w:val="center"/>
            <w:hideMark/>
          </w:tcPr>
          <w:p w14:paraId="762F5DBA" w14:textId="4F08F423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Kesinlikle katılmıyorum</w:t>
            </w:r>
          </w:p>
        </w:tc>
        <w:tc>
          <w:tcPr>
            <w:tcW w:w="0" w:type="auto"/>
            <w:vAlign w:val="center"/>
            <w:hideMark/>
          </w:tcPr>
          <w:p w14:paraId="122BA0FC" w14:textId="04CE89A5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Katılmıyorum</w:t>
            </w:r>
          </w:p>
        </w:tc>
        <w:tc>
          <w:tcPr>
            <w:tcW w:w="0" w:type="auto"/>
            <w:vAlign w:val="center"/>
            <w:hideMark/>
          </w:tcPr>
          <w:p w14:paraId="2ECB9321" w14:textId="5AE8F5FF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Kararsızım</w:t>
            </w:r>
          </w:p>
        </w:tc>
        <w:tc>
          <w:tcPr>
            <w:tcW w:w="0" w:type="auto"/>
            <w:vAlign w:val="center"/>
            <w:hideMark/>
          </w:tcPr>
          <w:p w14:paraId="52D81993" w14:textId="258AB4EA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Katılıyorum</w:t>
            </w:r>
          </w:p>
        </w:tc>
        <w:tc>
          <w:tcPr>
            <w:tcW w:w="0" w:type="auto"/>
            <w:vAlign w:val="center"/>
            <w:hideMark/>
          </w:tcPr>
          <w:p w14:paraId="475A0C45" w14:textId="554B3273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Kesinlikle katılıyorum</w:t>
            </w:r>
          </w:p>
        </w:tc>
      </w:tr>
      <w:tr w:rsidR="009D38BC" w:rsidRPr="009D38BC" w14:paraId="2EDCF476" w14:textId="77777777" w:rsidTr="009D38BC">
        <w:trPr>
          <w:trHeight w:val="380"/>
        </w:trPr>
        <w:tc>
          <w:tcPr>
            <w:tcW w:w="621" w:type="dxa"/>
            <w:noWrap/>
            <w:vAlign w:val="center"/>
            <w:hideMark/>
          </w:tcPr>
          <w:p w14:paraId="59624568" w14:textId="77777777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tr-TR"/>
                <w14:ligatures w14:val="none"/>
              </w:rPr>
              <w:t>T1</w:t>
            </w:r>
          </w:p>
        </w:tc>
        <w:tc>
          <w:tcPr>
            <w:tcW w:w="3627" w:type="dxa"/>
            <w:noWrap/>
            <w:vAlign w:val="center"/>
            <w:hideMark/>
          </w:tcPr>
          <w:p w14:paraId="2A0D966D" w14:textId="77777777" w:rsidR="009D38BC" w:rsidRPr="009D38BC" w:rsidRDefault="009D38BC" w:rsidP="009D38B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Farmakogenomiklerin</w:t>
            </w:r>
            <w:proofErr w:type="spellEnd"/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klinik örnekleriyle ilgileniyorum.</w:t>
            </w:r>
          </w:p>
        </w:tc>
        <w:tc>
          <w:tcPr>
            <w:tcW w:w="2074" w:type="dxa"/>
            <w:vAlign w:val="center"/>
            <w:hideMark/>
          </w:tcPr>
          <w:p w14:paraId="66509FCC" w14:textId="40DB3D85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E0F4AE6" w14:textId="35D3E5B1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BB921B5" w14:textId="1D1F90FE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84F19E3" w14:textId="5F0A2402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DA0DA21" w14:textId="2314425C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9D38BC" w:rsidRPr="009D38BC" w14:paraId="6C7639AB" w14:textId="77777777" w:rsidTr="009D38BC">
        <w:trPr>
          <w:trHeight w:val="380"/>
        </w:trPr>
        <w:tc>
          <w:tcPr>
            <w:tcW w:w="621" w:type="dxa"/>
            <w:noWrap/>
            <w:vAlign w:val="center"/>
            <w:hideMark/>
          </w:tcPr>
          <w:p w14:paraId="6D9B2FDA" w14:textId="77777777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tr-TR"/>
                <w14:ligatures w14:val="none"/>
              </w:rPr>
              <w:t>T2</w:t>
            </w:r>
          </w:p>
        </w:tc>
        <w:tc>
          <w:tcPr>
            <w:tcW w:w="3627" w:type="dxa"/>
            <w:noWrap/>
            <w:vAlign w:val="center"/>
            <w:hideMark/>
          </w:tcPr>
          <w:p w14:paraId="7587A7FE" w14:textId="77777777" w:rsidR="009D38BC" w:rsidRPr="009D38BC" w:rsidRDefault="009D38BC" w:rsidP="009D38B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Farmakogenomikteki</w:t>
            </w:r>
            <w:proofErr w:type="spellEnd"/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gelişmelerle ilgileniyorum.</w:t>
            </w:r>
          </w:p>
        </w:tc>
        <w:tc>
          <w:tcPr>
            <w:tcW w:w="2074" w:type="dxa"/>
            <w:vAlign w:val="center"/>
            <w:hideMark/>
          </w:tcPr>
          <w:p w14:paraId="7044A764" w14:textId="5B4290E5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4D6ABBB" w14:textId="23BD9A5A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A86D6EA" w14:textId="3BD73D85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1EF8866" w14:textId="4B5FF474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D50B681" w14:textId="3B31D783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9D38BC" w:rsidRPr="009D38BC" w14:paraId="43035947" w14:textId="77777777" w:rsidTr="009D38BC">
        <w:trPr>
          <w:trHeight w:val="380"/>
        </w:trPr>
        <w:tc>
          <w:tcPr>
            <w:tcW w:w="621" w:type="dxa"/>
            <w:noWrap/>
            <w:vAlign w:val="center"/>
            <w:hideMark/>
          </w:tcPr>
          <w:p w14:paraId="0E8F47EA" w14:textId="77777777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tr-TR"/>
                <w14:ligatures w14:val="none"/>
              </w:rPr>
              <w:t>T3</w:t>
            </w:r>
          </w:p>
        </w:tc>
        <w:tc>
          <w:tcPr>
            <w:tcW w:w="3627" w:type="dxa"/>
            <w:noWrap/>
            <w:vAlign w:val="center"/>
            <w:hideMark/>
          </w:tcPr>
          <w:p w14:paraId="29C699FA" w14:textId="77777777" w:rsidR="009D38BC" w:rsidRPr="009D38BC" w:rsidRDefault="009D38BC" w:rsidP="009D38B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Genel olarak kişiselleştirilmiş tıp konusu ile ilgileniyorum.</w:t>
            </w:r>
          </w:p>
        </w:tc>
        <w:tc>
          <w:tcPr>
            <w:tcW w:w="2074" w:type="dxa"/>
            <w:vAlign w:val="center"/>
            <w:hideMark/>
          </w:tcPr>
          <w:p w14:paraId="430DC79D" w14:textId="0225A079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2AFA9EE" w14:textId="7889FA4D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816C569" w14:textId="60544C97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CA01E99" w14:textId="1D0B2DED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5C288B4" w14:textId="50ED943F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9D38BC" w:rsidRPr="009D38BC" w14:paraId="4A78E7C1" w14:textId="77777777" w:rsidTr="009D38BC">
        <w:trPr>
          <w:trHeight w:val="380"/>
        </w:trPr>
        <w:tc>
          <w:tcPr>
            <w:tcW w:w="621" w:type="dxa"/>
            <w:noWrap/>
            <w:vAlign w:val="center"/>
            <w:hideMark/>
          </w:tcPr>
          <w:p w14:paraId="7284C43E" w14:textId="77777777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tr-TR"/>
                <w14:ligatures w14:val="none"/>
              </w:rPr>
              <w:t>T4</w:t>
            </w:r>
          </w:p>
        </w:tc>
        <w:tc>
          <w:tcPr>
            <w:tcW w:w="3627" w:type="dxa"/>
            <w:noWrap/>
            <w:vAlign w:val="center"/>
            <w:hideMark/>
          </w:tcPr>
          <w:p w14:paraId="6A697B5A" w14:textId="77777777" w:rsidR="009D38BC" w:rsidRPr="009D38BC" w:rsidRDefault="009D38BC" w:rsidP="009D38B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Farmakogenomiklerin</w:t>
            </w:r>
            <w:proofErr w:type="spellEnd"/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klinik uygulamalardaki faydalarıyla ilgileniyorum.</w:t>
            </w:r>
          </w:p>
        </w:tc>
        <w:tc>
          <w:tcPr>
            <w:tcW w:w="2074" w:type="dxa"/>
            <w:vAlign w:val="center"/>
            <w:hideMark/>
          </w:tcPr>
          <w:p w14:paraId="6BAE1D36" w14:textId="455D02BD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1A38194" w14:textId="1C3EDBF0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8AEC00A" w14:textId="32884068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30A1F17" w14:textId="301BB4CB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6579EED" w14:textId="31F38F83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9D38BC" w:rsidRPr="009D38BC" w14:paraId="553591DF" w14:textId="77777777" w:rsidTr="009D38BC">
        <w:trPr>
          <w:trHeight w:val="380"/>
        </w:trPr>
        <w:tc>
          <w:tcPr>
            <w:tcW w:w="621" w:type="dxa"/>
            <w:noWrap/>
            <w:vAlign w:val="center"/>
            <w:hideMark/>
          </w:tcPr>
          <w:p w14:paraId="1B5FA20B" w14:textId="77777777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tr-TR"/>
                <w14:ligatures w14:val="none"/>
              </w:rPr>
              <w:t>T5</w:t>
            </w:r>
          </w:p>
        </w:tc>
        <w:tc>
          <w:tcPr>
            <w:tcW w:w="3627" w:type="dxa"/>
            <w:noWrap/>
            <w:vAlign w:val="center"/>
            <w:hideMark/>
          </w:tcPr>
          <w:p w14:paraId="3ED84C0C" w14:textId="77777777" w:rsidR="009D38BC" w:rsidRPr="009D38BC" w:rsidRDefault="009D38BC" w:rsidP="009D38B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Genel olarak </w:t>
            </w:r>
            <w:proofErr w:type="spellStart"/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farmakogenomik</w:t>
            </w:r>
            <w:proofErr w:type="spellEnd"/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konusu ile ilgileniyorum.</w:t>
            </w:r>
          </w:p>
        </w:tc>
        <w:tc>
          <w:tcPr>
            <w:tcW w:w="2074" w:type="dxa"/>
            <w:vAlign w:val="center"/>
            <w:hideMark/>
          </w:tcPr>
          <w:p w14:paraId="0AEA5037" w14:textId="67D55E2B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A13F804" w14:textId="7F8A7FB1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B1E8778" w14:textId="7F51B4F7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D3FF483" w14:textId="7C9857BF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9943156" w14:textId="7B6B2981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9D38BC" w:rsidRPr="009D38BC" w14:paraId="20121C76" w14:textId="77777777" w:rsidTr="009D38BC">
        <w:trPr>
          <w:trHeight w:val="380"/>
        </w:trPr>
        <w:tc>
          <w:tcPr>
            <w:tcW w:w="621" w:type="dxa"/>
            <w:noWrap/>
            <w:vAlign w:val="center"/>
            <w:hideMark/>
          </w:tcPr>
          <w:p w14:paraId="032A0BDB" w14:textId="77777777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tr-TR"/>
                <w14:ligatures w14:val="none"/>
              </w:rPr>
              <w:t>T6</w:t>
            </w:r>
          </w:p>
        </w:tc>
        <w:tc>
          <w:tcPr>
            <w:tcW w:w="3627" w:type="dxa"/>
            <w:noWrap/>
            <w:vAlign w:val="center"/>
            <w:hideMark/>
          </w:tcPr>
          <w:p w14:paraId="7F157CFD" w14:textId="77777777" w:rsidR="009D38BC" w:rsidRPr="009D38BC" w:rsidRDefault="009D38BC" w:rsidP="009D38B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Genel olarak genetik test uygulamaları konusu ile ilgileniyorum.</w:t>
            </w:r>
          </w:p>
        </w:tc>
        <w:tc>
          <w:tcPr>
            <w:tcW w:w="2074" w:type="dxa"/>
            <w:vAlign w:val="center"/>
            <w:hideMark/>
          </w:tcPr>
          <w:p w14:paraId="7668EB19" w14:textId="59242216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210124C" w14:textId="5A3C994E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D9ABCF6" w14:textId="61D23414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44FEA8F" w14:textId="5824CEF0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8E6247A" w14:textId="1723A7B4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9D38BC" w:rsidRPr="009D38BC" w14:paraId="11F4CF99" w14:textId="77777777" w:rsidTr="009D38BC">
        <w:trPr>
          <w:trHeight w:val="380"/>
        </w:trPr>
        <w:tc>
          <w:tcPr>
            <w:tcW w:w="621" w:type="dxa"/>
            <w:noWrap/>
            <w:vAlign w:val="center"/>
            <w:hideMark/>
          </w:tcPr>
          <w:p w14:paraId="71DAA0EC" w14:textId="77777777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tr-TR"/>
                <w14:ligatures w14:val="none"/>
              </w:rPr>
              <w:t>T7</w:t>
            </w:r>
          </w:p>
        </w:tc>
        <w:tc>
          <w:tcPr>
            <w:tcW w:w="3627" w:type="dxa"/>
            <w:noWrap/>
            <w:vAlign w:val="center"/>
            <w:hideMark/>
          </w:tcPr>
          <w:p w14:paraId="6B5C7791" w14:textId="77777777" w:rsidR="009D38BC" w:rsidRPr="009D38BC" w:rsidRDefault="009D38BC" w:rsidP="009D38B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Farmakogenomik</w:t>
            </w:r>
            <w:proofErr w:type="spellEnd"/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konusu ilgimi çekiyor.</w:t>
            </w:r>
          </w:p>
        </w:tc>
        <w:tc>
          <w:tcPr>
            <w:tcW w:w="2074" w:type="dxa"/>
            <w:vAlign w:val="center"/>
            <w:hideMark/>
          </w:tcPr>
          <w:p w14:paraId="5563DD00" w14:textId="4DE5680D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322356B" w14:textId="74D59562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26843B5" w14:textId="40D0C890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4FA37B7" w14:textId="24AB0ECF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E3853D4" w14:textId="5163F483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9D38BC" w:rsidRPr="009D38BC" w14:paraId="3C3A902F" w14:textId="77777777" w:rsidTr="009D38BC">
        <w:trPr>
          <w:trHeight w:val="380"/>
        </w:trPr>
        <w:tc>
          <w:tcPr>
            <w:tcW w:w="621" w:type="dxa"/>
            <w:noWrap/>
            <w:vAlign w:val="center"/>
            <w:hideMark/>
          </w:tcPr>
          <w:p w14:paraId="77CCE36A" w14:textId="77777777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tr-TR"/>
                <w14:ligatures w14:val="none"/>
              </w:rPr>
              <w:t>A1</w:t>
            </w:r>
          </w:p>
        </w:tc>
        <w:tc>
          <w:tcPr>
            <w:tcW w:w="3627" w:type="dxa"/>
            <w:noWrap/>
            <w:vAlign w:val="center"/>
            <w:hideMark/>
          </w:tcPr>
          <w:p w14:paraId="0A3D5A9D" w14:textId="77777777" w:rsidR="009D38BC" w:rsidRPr="009D38BC" w:rsidRDefault="009D38BC" w:rsidP="009D38B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Farmakogenomik</w:t>
            </w:r>
            <w:proofErr w:type="spellEnd"/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, tıp fakültesi eğitim müfredatında ayrıntılı olarak yer almalıdır.</w:t>
            </w:r>
          </w:p>
        </w:tc>
        <w:tc>
          <w:tcPr>
            <w:tcW w:w="2074" w:type="dxa"/>
            <w:vAlign w:val="center"/>
            <w:hideMark/>
          </w:tcPr>
          <w:p w14:paraId="6EC9EB4F" w14:textId="02A83337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3553154" w14:textId="09C16E7F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65258A2" w14:textId="5CB8A361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01EEEA8" w14:textId="32609546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DB67886" w14:textId="3E4B6F34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9D38BC" w:rsidRPr="009D38BC" w14:paraId="3E7BAB69" w14:textId="77777777" w:rsidTr="009D38BC">
        <w:trPr>
          <w:trHeight w:val="380"/>
        </w:trPr>
        <w:tc>
          <w:tcPr>
            <w:tcW w:w="621" w:type="dxa"/>
            <w:noWrap/>
            <w:vAlign w:val="center"/>
            <w:hideMark/>
          </w:tcPr>
          <w:p w14:paraId="2DBA3D4F" w14:textId="77777777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tr-TR"/>
                <w14:ligatures w14:val="none"/>
              </w:rPr>
              <w:t>A2</w:t>
            </w:r>
          </w:p>
        </w:tc>
        <w:tc>
          <w:tcPr>
            <w:tcW w:w="3627" w:type="dxa"/>
            <w:noWrap/>
            <w:vAlign w:val="center"/>
            <w:hideMark/>
          </w:tcPr>
          <w:p w14:paraId="5CCEB832" w14:textId="77777777" w:rsidR="009D38BC" w:rsidRPr="009D38BC" w:rsidRDefault="009D38BC" w:rsidP="009D38B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Genetik testler tıp fakültesi eğitim müfredatında ayrıntılı olarak yer almalıdır.</w:t>
            </w:r>
          </w:p>
        </w:tc>
        <w:tc>
          <w:tcPr>
            <w:tcW w:w="2074" w:type="dxa"/>
            <w:vAlign w:val="center"/>
            <w:hideMark/>
          </w:tcPr>
          <w:p w14:paraId="017D2E5C" w14:textId="6EF5F062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A682AE2" w14:textId="6C13DF47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941E111" w14:textId="5169946A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F641A9F" w14:textId="5A6F7674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E5E309C" w14:textId="01203914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9D38BC" w:rsidRPr="009D38BC" w14:paraId="79CDCCA3" w14:textId="77777777" w:rsidTr="009D38BC">
        <w:trPr>
          <w:trHeight w:val="380"/>
        </w:trPr>
        <w:tc>
          <w:tcPr>
            <w:tcW w:w="621" w:type="dxa"/>
            <w:noWrap/>
            <w:vAlign w:val="center"/>
            <w:hideMark/>
          </w:tcPr>
          <w:p w14:paraId="296BB3B6" w14:textId="77777777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tr-TR"/>
                <w14:ligatures w14:val="none"/>
              </w:rPr>
              <w:t>A3</w:t>
            </w:r>
          </w:p>
        </w:tc>
        <w:tc>
          <w:tcPr>
            <w:tcW w:w="3627" w:type="dxa"/>
            <w:noWrap/>
            <w:vAlign w:val="center"/>
            <w:hideMark/>
          </w:tcPr>
          <w:p w14:paraId="23DA1B6B" w14:textId="77777777" w:rsidR="009D38BC" w:rsidRPr="009D38BC" w:rsidRDefault="009D38BC" w:rsidP="009D38B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Kişiselleştirilmiş tıp, tıp fakültesi eğitim müfredatında ayrıntılı olarak yer almalıdır.</w:t>
            </w:r>
          </w:p>
        </w:tc>
        <w:tc>
          <w:tcPr>
            <w:tcW w:w="2074" w:type="dxa"/>
            <w:vAlign w:val="center"/>
            <w:hideMark/>
          </w:tcPr>
          <w:p w14:paraId="015AAA99" w14:textId="4C3A6E2F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E4F5114" w14:textId="78A1EA92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3E6272A" w14:textId="76B0E51D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F792C64" w14:textId="7B526FF5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6A8EE60" w14:textId="249E15E6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9D38BC" w:rsidRPr="009D38BC" w14:paraId="4F63076F" w14:textId="77777777" w:rsidTr="009D38BC">
        <w:trPr>
          <w:trHeight w:val="380"/>
        </w:trPr>
        <w:tc>
          <w:tcPr>
            <w:tcW w:w="621" w:type="dxa"/>
            <w:noWrap/>
            <w:vAlign w:val="center"/>
            <w:hideMark/>
          </w:tcPr>
          <w:p w14:paraId="67307B67" w14:textId="77777777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tr-TR"/>
                <w14:ligatures w14:val="none"/>
              </w:rPr>
              <w:t>A4</w:t>
            </w:r>
          </w:p>
        </w:tc>
        <w:tc>
          <w:tcPr>
            <w:tcW w:w="3627" w:type="dxa"/>
            <w:noWrap/>
            <w:vAlign w:val="center"/>
            <w:hideMark/>
          </w:tcPr>
          <w:p w14:paraId="49FB17BA" w14:textId="77777777" w:rsidR="009D38BC" w:rsidRPr="009D38BC" w:rsidRDefault="009D38BC" w:rsidP="009D38B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Tıp fakültesi öğrencilerinin </w:t>
            </w:r>
            <w:proofErr w:type="spellStart"/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farmakogenomik</w:t>
            </w:r>
            <w:proofErr w:type="spellEnd"/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bilmesi gerektiğini düşünüyorum.</w:t>
            </w:r>
          </w:p>
        </w:tc>
        <w:tc>
          <w:tcPr>
            <w:tcW w:w="2074" w:type="dxa"/>
            <w:vAlign w:val="center"/>
            <w:hideMark/>
          </w:tcPr>
          <w:p w14:paraId="40CA1755" w14:textId="5FBAD0D3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3EDECC6" w14:textId="1CEA184E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9A13A0C" w14:textId="5BB32028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93CE18F" w14:textId="01E584BD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FA606E2" w14:textId="5D21F0D8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9D38BC" w:rsidRPr="009D38BC" w14:paraId="140209B6" w14:textId="77777777" w:rsidTr="009D38BC">
        <w:trPr>
          <w:trHeight w:val="380"/>
        </w:trPr>
        <w:tc>
          <w:tcPr>
            <w:tcW w:w="621" w:type="dxa"/>
            <w:noWrap/>
            <w:vAlign w:val="center"/>
            <w:hideMark/>
          </w:tcPr>
          <w:p w14:paraId="25210691" w14:textId="77777777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tr-TR"/>
                <w14:ligatures w14:val="none"/>
              </w:rPr>
              <w:t>A5</w:t>
            </w:r>
          </w:p>
        </w:tc>
        <w:tc>
          <w:tcPr>
            <w:tcW w:w="3627" w:type="dxa"/>
            <w:noWrap/>
            <w:vAlign w:val="center"/>
            <w:hideMark/>
          </w:tcPr>
          <w:p w14:paraId="7F05A8F6" w14:textId="77777777" w:rsidR="009D38BC" w:rsidRPr="009D38BC" w:rsidRDefault="009D38BC" w:rsidP="009D38B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Farmakogenomik</w:t>
            </w:r>
            <w:proofErr w:type="spellEnd"/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Sürekli Eğitim Seminerlerinde de öğretilmelidir.</w:t>
            </w:r>
          </w:p>
        </w:tc>
        <w:tc>
          <w:tcPr>
            <w:tcW w:w="2074" w:type="dxa"/>
            <w:vAlign w:val="center"/>
            <w:hideMark/>
          </w:tcPr>
          <w:p w14:paraId="172FDFBA" w14:textId="7A21726C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2A6ADE0" w14:textId="702F95EA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F6932E7" w14:textId="6C97156F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1D2C187" w14:textId="7B1E4506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D572A63" w14:textId="534AE134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9D38BC" w:rsidRPr="009D38BC" w14:paraId="0A0FC460" w14:textId="77777777" w:rsidTr="009D38BC">
        <w:trPr>
          <w:trHeight w:val="380"/>
        </w:trPr>
        <w:tc>
          <w:tcPr>
            <w:tcW w:w="621" w:type="dxa"/>
            <w:noWrap/>
            <w:vAlign w:val="center"/>
            <w:hideMark/>
          </w:tcPr>
          <w:p w14:paraId="2D3B3467" w14:textId="77777777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tr-TR"/>
                <w14:ligatures w14:val="none"/>
              </w:rPr>
              <w:t>A6</w:t>
            </w:r>
          </w:p>
        </w:tc>
        <w:tc>
          <w:tcPr>
            <w:tcW w:w="3627" w:type="dxa"/>
            <w:noWrap/>
            <w:vAlign w:val="center"/>
            <w:hideMark/>
          </w:tcPr>
          <w:p w14:paraId="5356307A" w14:textId="77777777" w:rsidR="009D38BC" w:rsidRPr="009D38BC" w:rsidRDefault="009D38BC" w:rsidP="009D38B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  <w:t>*</w:t>
            </w:r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Genetik testlerde veri gizliliği ile ilgili problemler olabilir.</w:t>
            </w:r>
          </w:p>
        </w:tc>
        <w:tc>
          <w:tcPr>
            <w:tcW w:w="2074" w:type="dxa"/>
            <w:vAlign w:val="center"/>
            <w:hideMark/>
          </w:tcPr>
          <w:p w14:paraId="2C8EA917" w14:textId="7AAE62A0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7F998FD" w14:textId="0F0A930F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D6F269C" w14:textId="23B84E8A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C28FC85" w14:textId="70A9BE6D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B6C6FF3" w14:textId="3AFB4193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9D38BC" w:rsidRPr="009D38BC" w14:paraId="5B05F91A" w14:textId="77777777" w:rsidTr="009D38BC">
        <w:trPr>
          <w:trHeight w:val="380"/>
        </w:trPr>
        <w:tc>
          <w:tcPr>
            <w:tcW w:w="621" w:type="dxa"/>
            <w:noWrap/>
            <w:vAlign w:val="center"/>
            <w:hideMark/>
          </w:tcPr>
          <w:p w14:paraId="19ED5D89" w14:textId="77777777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tr-TR"/>
                <w14:ligatures w14:val="none"/>
              </w:rPr>
              <w:t>A7</w:t>
            </w:r>
          </w:p>
        </w:tc>
        <w:tc>
          <w:tcPr>
            <w:tcW w:w="3627" w:type="dxa"/>
            <w:noWrap/>
            <w:vAlign w:val="center"/>
            <w:hideMark/>
          </w:tcPr>
          <w:p w14:paraId="422A0F43" w14:textId="77777777" w:rsidR="009D38BC" w:rsidRPr="009D38BC" w:rsidRDefault="009D38BC" w:rsidP="009D38B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  <w:t>*</w:t>
            </w:r>
            <w:proofErr w:type="spellStart"/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Farmakogenomik</w:t>
            </w:r>
            <w:proofErr w:type="spellEnd"/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testlerde veri gizliliği ile ilgili problemler olabilir.</w:t>
            </w:r>
          </w:p>
        </w:tc>
        <w:tc>
          <w:tcPr>
            <w:tcW w:w="2074" w:type="dxa"/>
            <w:vAlign w:val="center"/>
            <w:hideMark/>
          </w:tcPr>
          <w:p w14:paraId="6298438C" w14:textId="540F867C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6643345" w14:textId="72A713F7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D0F96A3" w14:textId="0EB5F188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A12CA5F" w14:textId="74FF9930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DEA9293" w14:textId="0CA4BBC7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9D38BC" w:rsidRPr="009D38BC" w14:paraId="7F3960D9" w14:textId="77777777" w:rsidTr="009D38BC">
        <w:trPr>
          <w:trHeight w:val="380"/>
        </w:trPr>
        <w:tc>
          <w:tcPr>
            <w:tcW w:w="621" w:type="dxa"/>
            <w:noWrap/>
            <w:vAlign w:val="center"/>
            <w:hideMark/>
          </w:tcPr>
          <w:p w14:paraId="0F324346" w14:textId="77777777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tr-TR"/>
                <w14:ligatures w14:val="none"/>
              </w:rPr>
              <w:t>A8</w:t>
            </w:r>
          </w:p>
        </w:tc>
        <w:tc>
          <w:tcPr>
            <w:tcW w:w="3627" w:type="dxa"/>
            <w:noWrap/>
            <w:vAlign w:val="center"/>
            <w:hideMark/>
          </w:tcPr>
          <w:p w14:paraId="164B8C54" w14:textId="77777777" w:rsidR="009D38BC" w:rsidRPr="009D38BC" w:rsidRDefault="009D38BC" w:rsidP="009D38B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  <w:t>*</w:t>
            </w:r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Genetik testlerin etik açıdan tartışmalı yönlerinin olduğu düşünüyorum.</w:t>
            </w:r>
          </w:p>
        </w:tc>
        <w:tc>
          <w:tcPr>
            <w:tcW w:w="2074" w:type="dxa"/>
            <w:vAlign w:val="center"/>
            <w:hideMark/>
          </w:tcPr>
          <w:p w14:paraId="6B533952" w14:textId="26C48627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2CAF194" w14:textId="5C5B5D3C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EA29F18" w14:textId="3814A32F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FBE3DF2" w14:textId="0AC51A7E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05B7235" w14:textId="46961423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9D38BC" w:rsidRPr="009D38BC" w14:paraId="70AC2BCF" w14:textId="77777777" w:rsidTr="009D38BC">
        <w:trPr>
          <w:trHeight w:val="380"/>
        </w:trPr>
        <w:tc>
          <w:tcPr>
            <w:tcW w:w="621" w:type="dxa"/>
            <w:noWrap/>
            <w:vAlign w:val="center"/>
            <w:hideMark/>
          </w:tcPr>
          <w:p w14:paraId="57455FF0" w14:textId="77777777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tr-TR"/>
                <w14:ligatures w14:val="none"/>
              </w:rPr>
              <w:t>A9</w:t>
            </w:r>
          </w:p>
        </w:tc>
        <w:tc>
          <w:tcPr>
            <w:tcW w:w="3627" w:type="dxa"/>
            <w:noWrap/>
            <w:vAlign w:val="center"/>
            <w:hideMark/>
          </w:tcPr>
          <w:p w14:paraId="1B7E64D0" w14:textId="77777777" w:rsidR="009D38BC" w:rsidRPr="009D38BC" w:rsidRDefault="009D38BC" w:rsidP="009D38B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  <w:t>*</w:t>
            </w:r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Olumsuz bir genetik test sonucunun açıklanmasının iş hayatında sorunlara neden olabileceğine inanıyorum.</w:t>
            </w:r>
          </w:p>
        </w:tc>
        <w:tc>
          <w:tcPr>
            <w:tcW w:w="2074" w:type="dxa"/>
            <w:vAlign w:val="center"/>
            <w:hideMark/>
          </w:tcPr>
          <w:p w14:paraId="5AEE453F" w14:textId="068F5DAE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1E358E2" w14:textId="4509A351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9D58529" w14:textId="1DCB42BA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F622C12" w14:textId="19CBAD6B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4418585" w14:textId="35C89F2A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9D38BC" w:rsidRPr="009D38BC" w14:paraId="43D89A65" w14:textId="77777777" w:rsidTr="009D38BC">
        <w:trPr>
          <w:trHeight w:val="380"/>
        </w:trPr>
        <w:tc>
          <w:tcPr>
            <w:tcW w:w="621" w:type="dxa"/>
            <w:noWrap/>
            <w:vAlign w:val="center"/>
            <w:hideMark/>
          </w:tcPr>
          <w:p w14:paraId="1819A501" w14:textId="77777777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tr-TR"/>
                <w14:ligatures w14:val="none"/>
              </w:rPr>
              <w:t>A10</w:t>
            </w:r>
          </w:p>
        </w:tc>
        <w:tc>
          <w:tcPr>
            <w:tcW w:w="3627" w:type="dxa"/>
            <w:noWrap/>
            <w:vAlign w:val="center"/>
            <w:hideMark/>
          </w:tcPr>
          <w:p w14:paraId="2ADBD422" w14:textId="77777777" w:rsidR="009D38BC" w:rsidRPr="009D38BC" w:rsidRDefault="009D38BC" w:rsidP="009D38B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  <w:t>*</w:t>
            </w:r>
            <w:proofErr w:type="spellStart"/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Farmakogenomik</w:t>
            </w:r>
            <w:proofErr w:type="spellEnd"/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uygulamaların sağlık sigortası ayrımcılığına yol açabileceğini düşünüyorum.</w:t>
            </w:r>
          </w:p>
        </w:tc>
        <w:tc>
          <w:tcPr>
            <w:tcW w:w="2074" w:type="dxa"/>
            <w:vAlign w:val="center"/>
            <w:hideMark/>
          </w:tcPr>
          <w:p w14:paraId="4E65DBBE" w14:textId="6C8ED80F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4ABD520" w14:textId="3F03B46E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F1C02F1" w14:textId="0C2DB8E8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0A9BAFB" w14:textId="511B40B2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A770A71" w14:textId="1D8DD125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9D38BC" w:rsidRPr="009D38BC" w14:paraId="19BB26A4" w14:textId="77777777" w:rsidTr="009D38BC">
        <w:trPr>
          <w:trHeight w:val="380"/>
        </w:trPr>
        <w:tc>
          <w:tcPr>
            <w:tcW w:w="621" w:type="dxa"/>
            <w:noWrap/>
            <w:vAlign w:val="center"/>
            <w:hideMark/>
          </w:tcPr>
          <w:p w14:paraId="67A7EC95" w14:textId="77777777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tr-TR"/>
                <w14:ligatures w14:val="none"/>
              </w:rPr>
              <w:t>A11</w:t>
            </w:r>
          </w:p>
        </w:tc>
        <w:tc>
          <w:tcPr>
            <w:tcW w:w="3627" w:type="dxa"/>
            <w:noWrap/>
            <w:vAlign w:val="center"/>
            <w:hideMark/>
          </w:tcPr>
          <w:p w14:paraId="302BEC71" w14:textId="77777777" w:rsidR="009D38BC" w:rsidRPr="009D38BC" w:rsidRDefault="009D38BC" w:rsidP="009D38B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  <w:t>*</w:t>
            </w:r>
            <w:proofErr w:type="spellStart"/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Farmakogenomiklerin</w:t>
            </w:r>
            <w:proofErr w:type="spellEnd"/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istihdamda ayrımcılığa yol açabileceğini düşünüyorum.</w:t>
            </w:r>
          </w:p>
        </w:tc>
        <w:tc>
          <w:tcPr>
            <w:tcW w:w="2074" w:type="dxa"/>
            <w:vAlign w:val="center"/>
            <w:hideMark/>
          </w:tcPr>
          <w:p w14:paraId="201A7C80" w14:textId="649D422B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326FEFC" w14:textId="000061A3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A10E422" w14:textId="29AE60EA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50CDD57" w14:textId="21C8BB6A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9944F84" w14:textId="2CCAA0EF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9D38BC" w:rsidRPr="009D38BC" w14:paraId="1C706CA2" w14:textId="77777777" w:rsidTr="009D38BC">
        <w:trPr>
          <w:trHeight w:val="380"/>
        </w:trPr>
        <w:tc>
          <w:tcPr>
            <w:tcW w:w="621" w:type="dxa"/>
            <w:noWrap/>
            <w:vAlign w:val="center"/>
            <w:hideMark/>
          </w:tcPr>
          <w:p w14:paraId="3BC61115" w14:textId="77777777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tr-TR"/>
                <w14:ligatures w14:val="none"/>
              </w:rPr>
              <w:t>A12</w:t>
            </w:r>
          </w:p>
        </w:tc>
        <w:tc>
          <w:tcPr>
            <w:tcW w:w="3627" w:type="dxa"/>
            <w:noWrap/>
            <w:vAlign w:val="center"/>
            <w:hideMark/>
          </w:tcPr>
          <w:p w14:paraId="388A329D" w14:textId="77777777" w:rsidR="009D38BC" w:rsidRPr="009D38BC" w:rsidRDefault="009D38BC" w:rsidP="009D38B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  <w:t>*</w:t>
            </w:r>
            <w:proofErr w:type="spellStart"/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Farmakogenomik</w:t>
            </w:r>
            <w:proofErr w:type="spellEnd"/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uygulamaların sağlık eşitsizliklerini arttırabileceğini düşünüyorum.</w:t>
            </w:r>
          </w:p>
        </w:tc>
        <w:tc>
          <w:tcPr>
            <w:tcW w:w="2074" w:type="dxa"/>
            <w:vAlign w:val="center"/>
            <w:hideMark/>
          </w:tcPr>
          <w:p w14:paraId="28C47EAA" w14:textId="748CB8FA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53BFA21" w14:textId="55A14BF3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8F78A92" w14:textId="27EB904E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B8BE0EE" w14:textId="130BD0D0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040AE6E" w14:textId="4756722F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9D38BC" w:rsidRPr="009D38BC" w14:paraId="79A4103B" w14:textId="77777777" w:rsidTr="009D38BC">
        <w:trPr>
          <w:trHeight w:val="380"/>
        </w:trPr>
        <w:tc>
          <w:tcPr>
            <w:tcW w:w="621" w:type="dxa"/>
            <w:noWrap/>
            <w:vAlign w:val="center"/>
            <w:hideMark/>
          </w:tcPr>
          <w:p w14:paraId="20043EF2" w14:textId="77777777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tr-TR"/>
                <w14:ligatures w14:val="none"/>
              </w:rPr>
              <w:t>B1</w:t>
            </w:r>
          </w:p>
        </w:tc>
        <w:tc>
          <w:tcPr>
            <w:tcW w:w="3627" w:type="dxa"/>
            <w:vAlign w:val="center"/>
            <w:hideMark/>
          </w:tcPr>
          <w:p w14:paraId="5DEF9750" w14:textId="77777777" w:rsidR="009D38BC" w:rsidRPr="009D38BC" w:rsidRDefault="009D38BC" w:rsidP="009D38B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spellStart"/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Farmakogenomik</w:t>
            </w:r>
            <w:proofErr w:type="spellEnd"/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(genlerin bir kişinin ilaçlara tepkisini nasıl etkilediği) hakkındaki bilgim yeterlidir.</w:t>
            </w:r>
          </w:p>
        </w:tc>
        <w:tc>
          <w:tcPr>
            <w:tcW w:w="2074" w:type="dxa"/>
            <w:vAlign w:val="center"/>
            <w:hideMark/>
          </w:tcPr>
          <w:p w14:paraId="4B8CCA41" w14:textId="5A675EDF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337F28E" w14:textId="4AAF7D22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46134B6" w14:textId="49605F50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02FFF29" w14:textId="1135515D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C5CA7F4" w14:textId="457F1355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9D38BC" w:rsidRPr="009D38BC" w14:paraId="1704A024" w14:textId="77777777" w:rsidTr="009D38BC">
        <w:trPr>
          <w:trHeight w:val="380"/>
        </w:trPr>
        <w:tc>
          <w:tcPr>
            <w:tcW w:w="621" w:type="dxa"/>
            <w:noWrap/>
            <w:vAlign w:val="center"/>
            <w:hideMark/>
          </w:tcPr>
          <w:p w14:paraId="260FAA69" w14:textId="77777777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tr-TR"/>
                <w14:ligatures w14:val="none"/>
              </w:rPr>
              <w:t>B2</w:t>
            </w:r>
          </w:p>
        </w:tc>
        <w:tc>
          <w:tcPr>
            <w:tcW w:w="3627" w:type="dxa"/>
            <w:vAlign w:val="center"/>
            <w:hideMark/>
          </w:tcPr>
          <w:p w14:paraId="4209451A" w14:textId="77777777" w:rsidR="009D38BC" w:rsidRPr="009D38BC" w:rsidRDefault="009D38BC" w:rsidP="009D38B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Yeni nesil dizileme (gen mutasyonunun geniş bir spektrumunu yakalamak için kullanılabilen bir DNA dizileme teknolojisi) hakkında bilgim yeterlidir.</w:t>
            </w:r>
          </w:p>
        </w:tc>
        <w:tc>
          <w:tcPr>
            <w:tcW w:w="2074" w:type="dxa"/>
            <w:vAlign w:val="center"/>
            <w:hideMark/>
          </w:tcPr>
          <w:p w14:paraId="78ACD0CE" w14:textId="371586B6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8D3714A" w14:textId="4FDDBDFF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2ADE081" w14:textId="08CEBD3A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38A6650" w14:textId="7E3E0886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F8406C5" w14:textId="2CD9EE33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9D38BC" w:rsidRPr="009D38BC" w14:paraId="5BA5DB3A" w14:textId="77777777" w:rsidTr="009D38BC">
        <w:trPr>
          <w:trHeight w:val="380"/>
        </w:trPr>
        <w:tc>
          <w:tcPr>
            <w:tcW w:w="621" w:type="dxa"/>
            <w:noWrap/>
            <w:vAlign w:val="center"/>
            <w:hideMark/>
          </w:tcPr>
          <w:p w14:paraId="27804020" w14:textId="77777777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tr-TR"/>
                <w14:ligatures w14:val="none"/>
              </w:rPr>
              <w:t>B3</w:t>
            </w:r>
          </w:p>
        </w:tc>
        <w:tc>
          <w:tcPr>
            <w:tcW w:w="3627" w:type="dxa"/>
            <w:vAlign w:val="center"/>
            <w:hideMark/>
          </w:tcPr>
          <w:p w14:paraId="7E28C431" w14:textId="77777777" w:rsidR="009D38BC" w:rsidRPr="009D38BC" w:rsidRDefault="009D38BC" w:rsidP="009D38B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Temel </w:t>
            </w:r>
            <w:proofErr w:type="spellStart"/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genomik</w:t>
            </w:r>
            <w:proofErr w:type="spellEnd"/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test terminolojisine (moleküler genetik test, </w:t>
            </w:r>
            <w:proofErr w:type="spellStart"/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kromozomal</w:t>
            </w:r>
            <w:proofErr w:type="spellEnd"/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genetik test, biyokimyasal genetik test gibi) ilişkin bilgim yeterlidir.</w:t>
            </w:r>
          </w:p>
        </w:tc>
        <w:tc>
          <w:tcPr>
            <w:tcW w:w="2074" w:type="dxa"/>
            <w:vAlign w:val="center"/>
            <w:hideMark/>
          </w:tcPr>
          <w:p w14:paraId="7CFB9152" w14:textId="3F93D532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A02EB00" w14:textId="2566C19F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CFE54B6" w14:textId="721EBE29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404B1AC" w14:textId="20721D16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320C802" w14:textId="54D2A7F0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9D38BC" w:rsidRPr="009D38BC" w14:paraId="72FC70B0" w14:textId="77777777" w:rsidTr="009D38BC">
        <w:trPr>
          <w:trHeight w:val="380"/>
        </w:trPr>
        <w:tc>
          <w:tcPr>
            <w:tcW w:w="621" w:type="dxa"/>
            <w:noWrap/>
            <w:vAlign w:val="center"/>
            <w:hideMark/>
          </w:tcPr>
          <w:p w14:paraId="04D82C7F" w14:textId="77777777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tr-TR"/>
                <w14:ligatures w14:val="none"/>
              </w:rPr>
              <w:t>B4</w:t>
            </w:r>
          </w:p>
        </w:tc>
        <w:tc>
          <w:tcPr>
            <w:tcW w:w="3627" w:type="dxa"/>
            <w:vAlign w:val="center"/>
            <w:hideMark/>
          </w:tcPr>
          <w:p w14:paraId="742FB13E" w14:textId="77777777" w:rsidR="009D38BC" w:rsidRPr="009D38BC" w:rsidRDefault="009D38BC" w:rsidP="009D38B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Türkiye'de kullanılan </w:t>
            </w:r>
            <w:proofErr w:type="spellStart"/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Farmakogenomik</w:t>
            </w:r>
            <w:proofErr w:type="spellEnd"/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testleri biliyorum.</w:t>
            </w:r>
          </w:p>
        </w:tc>
        <w:tc>
          <w:tcPr>
            <w:tcW w:w="2074" w:type="dxa"/>
            <w:vAlign w:val="center"/>
            <w:hideMark/>
          </w:tcPr>
          <w:p w14:paraId="64AF7EB3" w14:textId="30817EF3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B9C7783" w14:textId="72F0052B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CA1B84C" w14:textId="7D033B1A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3284866" w14:textId="7FFF57A4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B6E5696" w14:textId="01D230E2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9D38BC" w:rsidRPr="009D38BC" w14:paraId="39916710" w14:textId="77777777" w:rsidTr="009D38BC">
        <w:trPr>
          <w:trHeight w:val="380"/>
        </w:trPr>
        <w:tc>
          <w:tcPr>
            <w:tcW w:w="621" w:type="dxa"/>
            <w:noWrap/>
            <w:vAlign w:val="center"/>
            <w:hideMark/>
          </w:tcPr>
          <w:p w14:paraId="597BF29E" w14:textId="77777777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B5</w:t>
            </w:r>
          </w:p>
        </w:tc>
        <w:tc>
          <w:tcPr>
            <w:tcW w:w="3627" w:type="dxa"/>
            <w:vAlign w:val="center"/>
            <w:hideMark/>
          </w:tcPr>
          <w:p w14:paraId="031779C9" w14:textId="77777777" w:rsidR="009D38BC" w:rsidRPr="009D38BC" w:rsidRDefault="009D38BC" w:rsidP="009D38B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Yaygın hastalıklara (diyabet, böbrek ve kalp hastalığı gibi) yatkınlık oluşturan genetik çeşitlilik hakkındaki bilgim yeterlidir.</w:t>
            </w:r>
          </w:p>
        </w:tc>
        <w:tc>
          <w:tcPr>
            <w:tcW w:w="2074" w:type="dxa"/>
            <w:vAlign w:val="center"/>
            <w:hideMark/>
          </w:tcPr>
          <w:p w14:paraId="36A7B417" w14:textId="77A9FCC7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AB4A64E" w14:textId="4F5364B7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F5CE7E9" w14:textId="4D4BAC27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A39ACDD" w14:textId="6B182EAE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1A95E3E" w14:textId="19C3B33D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9D38BC" w:rsidRPr="009D38BC" w14:paraId="4979CD7B" w14:textId="77777777" w:rsidTr="009D38BC">
        <w:trPr>
          <w:trHeight w:val="380"/>
        </w:trPr>
        <w:tc>
          <w:tcPr>
            <w:tcW w:w="621" w:type="dxa"/>
            <w:noWrap/>
            <w:vAlign w:val="center"/>
            <w:hideMark/>
          </w:tcPr>
          <w:p w14:paraId="1A2B91EE" w14:textId="77777777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tr-TR"/>
                <w14:ligatures w14:val="none"/>
              </w:rPr>
              <w:t>B6</w:t>
            </w:r>
          </w:p>
        </w:tc>
        <w:tc>
          <w:tcPr>
            <w:tcW w:w="3627" w:type="dxa"/>
            <w:vAlign w:val="center"/>
            <w:hideMark/>
          </w:tcPr>
          <w:p w14:paraId="148A0505" w14:textId="77777777" w:rsidR="009D38BC" w:rsidRPr="009D38BC" w:rsidRDefault="009D38BC" w:rsidP="009D38B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Genetik değişiklikler, hastanın belirli ilaçlara tepkisini etkileyebilir.</w:t>
            </w:r>
          </w:p>
        </w:tc>
        <w:tc>
          <w:tcPr>
            <w:tcW w:w="2074" w:type="dxa"/>
            <w:vAlign w:val="center"/>
            <w:hideMark/>
          </w:tcPr>
          <w:p w14:paraId="0DEF5514" w14:textId="03BFDF8A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19FA5F3" w14:textId="72EF6355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4AE3245" w14:textId="64C2A88A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9CB567C" w14:textId="1AC8AF4B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8C1AF95" w14:textId="1FF99F13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9D38BC" w:rsidRPr="009D38BC" w14:paraId="614048B4" w14:textId="77777777" w:rsidTr="009D38BC">
        <w:trPr>
          <w:trHeight w:val="380"/>
        </w:trPr>
        <w:tc>
          <w:tcPr>
            <w:tcW w:w="621" w:type="dxa"/>
            <w:noWrap/>
            <w:vAlign w:val="center"/>
            <w:hideMark/>
          </w:tcPr>
          <w:p w14:paraId="60CCC62B" w14:textId="77777777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tr-TR"/>
                <w14:ligatures w14:val="none"/>
              </w:rPr>
              <w:t>B7</w:t>
            </w:r>
          </w:p>
        </w:tc>
        <w:tc>
          <w:tcPr>
            <w:tcW w:w="3627" w:type="dxa"/>
            <w:vAlign w:val="center"/>
            <w:hideMark/>
          </w:tcPr>
          <w:p w14:paraId="2ADB3B56" w14:textId="77777777" w:rsidR="009D38BC" w:rsidRPr="009D38BC" w:rsidRDefault="009D38BC" w:rsidP="009D38B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Genler, diğer genler tarafından etkinleştirilebilir veya devre dışı bırakılabilir.</w:t>
            </w:r>
          </w:p>
        </w:tc>
        <w:tc>
          <w:tcPr>
            <w:tcW w:w="2074" w:type="dxa"/>
            <w:vAlign w:val="center"/>
            <w:hideMark/>
          </w:tcPr>
          <w:p w14:paraId="3780124F" w14:textId="465852AD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74B1FCA" w14:textId="45688838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80F5FFA" w14:textId="563EB039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0E1BA42" w14:textId="3DFB596B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EB357E9" w14:textId="6EA2281F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9D38BC" w:rsidRPr="009D38BC" w14:paraId="7EE9C025" w14:textId="77777777" w:rsidTr="009D38BC">
        <w:trPr>
          <w:trHeight w:val="380"/>
        </w:trPr>
        <w:tc>
          <w:tcPr>
            <w:tcW w:w="621" w:type="dxa"/>
            <w:noWrap/>
            <w:vAlign w:val="center"/>
            <w:hideMark/>
          </w:tcPr>
          <w:p w14:paraId="7A321108" w14:textId="77777777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tr-TR"/>
                <w14:ligatures w14:val="none"/>
              </w:rPr>
              <w:t>B8</w:t>
            </w:r>
          </w:p>
        </w:tc>
        <w:tc>
          <w:tcPr>
            <w:tcW w:w="3627" w:type="dxa"/>
            <w:vAlign w:val="center"/>
            <w:hideMark/>
          </w:tcPr>
          <w:p w14:paraId="6DC45278" w14:textId="77777777" w:rsidR="009D38BC" w:rsidRPr="009D38BC" w:rsidRDefault="009D38BC" w:rsidP="009D38B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D38B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Bir kişinin genomundaki küçük farklılıklar, kişinin ilaçlara nasıl yanıt verdiği üzerinde büyük bir etkiye sahip olabilir.</w:t>
            </w:r>
          </w:p>
        </w:tc>
        <w:tc>
          <w:tcPr>
            <w:tcW w:w="2074" w:type="dxa"/>
            <w:vAlign w:val="center"/>
            <w:hideMark/>
          </w:tcPr>
          <w:p w14:paraId="1F9CBB75" w14:textId="5DEA2DB0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AD046B4" w14:textId="7BE79FA9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3354102" w14:textId="7FE517B8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D0BA67F" w14:textId="12CBDB78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2FF1588" w14:textId="31AF342E" w:rsidR="009D38BC" w:rsidRPr="009D38BC" w:rsidRDefault="009D38BC" w:rsidP="009D38B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489B068F" w14:textId="77777777" w:rsidR="009D38BC" w:rsidRPr="009D38BC" w:rsidRDefault="009D38BC">
      <w:pPr>
        <w:rPr>
          <w:sz w:val="20"/>
          <w:szCs w:val="20"/>
        </w:rPr>
      </w:pPr>
    </w:p>
    <w:p w14:paraId="5F95985C" w14:textId="77777777" w:rsidR="009D38BC" w:rsidRDefault="009D38BC" w:rsidP="009D38B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F26798D" w14:textId="77777777" w:rsidR="009D38BC" w:rsidRDefault="009D38BC" w:rsidP="009D38B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7FF2748" w14:textId="77777777" w:rsidR="009D38BC" w:rsidRDefault="009D38BC" w:rsidP="009D38B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67D6E68" w14:textId="77777777" w:rsidR="009D38BC" w:rsidRDefault="009D38BC" w:rsidP="009D38B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E46E645" w14:textId="7292D835" w:rsidR="009D38BC" w:rsidRPr="009D38BC" w:rsidRDefault="009D38BC" w:rsidP="009D38BC">
      <w:pPr>
        <w:rPr>
          <w:rFonts w:ascii="Times New Roman" w:hAnsi="Times New Roman" w:cs="Times New Roman"/>
          <w:sz w:val="20"/>
          <w:szCs w:val="20"/>
        </w:rPr>
      </w:pPr>
      <w:r w:rsidRPr="009D38BC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9D38BC">
        <w:rPr>
          <w:rFonts w:ascii="Times New Roman" w:hAnsi="Times New Roman" w:cs="Times New Roman"/>
          <w:sz w:val="20"/>
          <w:szCs w:val="20"/>
        </w:rPr>
        <w:t>Ters Puanlanan Maddeler</w:t>
      </w:r>
    </w:p>
    <w:p w14:paraId="53FC3A39" w14:textId="3F4BE96E" w:rsidR="009D38BC" w:rsidRPr="009D38BC" w:rsidRDefault="009D38BC" w:rsidP="009D38BC">
      <w:pPr>
        <w:rPr>
          <w:rFonts w:ascii="Times New Roman" w:hAnsi="Times New Roman" w:cs="Times New Roman"/>
          <w:sz w:val="20"/>
          <w:szCs w:val="20"/>
        </w:rPr>
      </w:pPr>
      <w:r w:rsidRPr="009D38BC">
        <w:rPr>
          <w:rFonts w:ascii="Times New Roman" w:hAnsi="Times New Roman" w:cs="Times New Roman"/>
          <w:b/>
          <w:bCs/>
          <w:sz w:val="20"/>
          <w:szCs w:val="20"/>
        </w:rPr>
        <w:t>KTT</w:t>
      </w:r>
      <w:r w:rsidRPr="009D38BC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9D38BC">
        <w:rPr>
          <w:rFonts w:ascii="Times New Roman" w:hAnsi="Times New Roman" w:cs="Times New Roman"/>
          <w:sz w:val="20"/>
          <w:szCs w:val="20"/>
        </w:rPr>
        <w:t xml:space="preserve"> T1, T2, T3, T4, T5, T6, T7.</w:t>
      </w:r>
    </w:p>
    <w:p w14:paraId="617706DB" w14:textId="05E76E7A" w:rsidR="009D38BC" w:rsidRPr="009D38BC" w:rsidRDefault="009D38BC" w:rsidP="009D38BC">
      <w:pPr>
        <w:rPr>
          <w:rFonts w:ascii="Times New Roman" w:hAnsi="Times New Roman" w:cs="Times New Roman"/>
          <w:sz w:val="20"/>
          <w:szCs w:val="20"/>
        </w:rPr>
      </w:pPr>
      <w:r w:rsidRPr="009D38BC">
        <w:rPr>
          <w:rFonts w:ascii="Times New Roman" w:hAnsi="Times New Roman" w:cs="Times New Roman"/>
          <w:b/>
          <w:bCs/>
          <w:sz w:val="20"/>
          <w:szCs w:val="20"/>
        </w:rPr>
        <w:t>KTA-Eğitim</w:t>
      </w:r>
      <w:r w:rsidRPr="009D38BC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9D38BC">
        <w:rPr>
          <w:rFonts w:ascii="Times New Roman" w:hAnsi="Times New Roman" w:cs="Times New Roman"/>
          <w:sz w:val="20"/>
          <w:szCs w:val="20"/>
        </w:rPr>
        <w:t xml:space="preserve"> A1, </w:t>
      </w:r>
      <w:r w:rsidRPr="009D38BC">
        <w:rPr>
          <w:rFonts w:ascii="Times New Roman" w:hAnsi="Times New Roman" w:cs="Times New Roman"/>
          <w:sz w:val="20"/>
          <w:szCs w:val="20"/>
        </w:rPr>
        <w:t>A</w:t>
      </w:r>
      <w:r w:rsidRPr="009D38BC">
        <w:rPr>
          <w:rFonts w:ascii="Times New Roman" w:hAnsi="Times New Roman" w:cs="Times New Roman"/>
          <w:sz w:val="20"/>
          <w:szCs w:val="20"/>
        </w:rPr>
        <w:t>2</w:t>
      </w:r>
      <w:r w:rsidRPr="009D38BC">
        <w:rPr>
          <w:rFonts w:ascii="Times New Roman" w:hAnsi="Times New Roman" w:cs="Times New Roman"/>
          <w:sz w:val="20"/>
          <w:szCs w:val="20"/>
        </w:rPr>
        <w:t>,</w:t>
      </w:r>
      <w:r w:rsidRPr="009D38BC">
        <w:rPr>
          <w:rFonts w:ascii="Times New Roman" w:hAnsi="Times New Roman" w:cs="Times New Roman"/>
          <w:sz w:val="20"/>
          <w:szCs w:val="20"/>
        </w:rPr>
        <w:t xml:space="preserve"> </w:t>
      </w:r>
      <w:r w:rsidRPr="009D38BC">
        <w:rPr>
          <w:rFonts w:ascii="Times New Roman" w:hAnsi="Times New Roman" w:cs="Times New Roman"/>
          <w:sz w:val="20"/>
          <w:szCs w:val="20"/>
        </w:rPr>
        <w:t>A</w:t>
      </w:r>
      <w:r w:rsidRPr="009D38BC">
        <w:rPr>
          <w:rFonts w:ascii="Times New Roman" w:hAnsi="Times New Roman" w:cs="Times New Roman"/>
          <w:sz w:val="20"/>
          <w:szCs w:val="20"/>
        </w:rPr>
        <w:t>3</w:t>
      </w:r>
      <w:r w:rsidRPr="009D38BC">
        <w:rPr>
          <w:rFonts w:ascii="Times New Roman" w:hAnsi="Times New Roman" w:cs="Times New Roman"/>
          <w:sz w:val="20"/>
          <w:szCs w:val="20"/>
        </w:rPr>
        <w:t>,</w:t>
      </w:r>
      <w:r w:rsidRPr="009D38BC">
        <w:rPr>
          <w:rFonts w:ascii="Times New Roman" w:hAnsi="Times New Roman" w:cs="Times New Roman"/>
          <w:sz w:val="20"/>
          <w:szCs w:val="20"/>
        </w:rPr>
        <w:t xml:space="preserve"> </w:t>
      </w:r>
      <w:r w:rsidRPr="009D38BC">
        <w:rPr>
          <w:rFonts w:ascii="Times New Roman" w:hAnsi="Times New Roman" w:cs="Times New Roman"/>
          <w:sz w:val="20"/>
          <w:szCs w:val="20"/>
        </w:rPr>
        <w:t>A</w:t>
      </w:r>
      <w:r w:rsidRPr="009D38BC">
        <w:rPr>
          <w:rFonts w:ascii="Times New Roman" w:hAnsi="Times New Roman" w:cs="Times New Roman"/>
          <w:sz w:val="20"/>
          <w:szCs w:val="20"/>
        </w:rPr>
        <w:t>4</w:t>
      </w:r>
      <w:r w:rsidRPr="009D38BC">
        <w:rPr>
          <w:rFonts w:ascii="Times New Roman" w:hAnsi="Times New Roman" w:cs="Times New Roman"/>
          <w:sz w:val="20"/>
          <w:szCs w:val="20"/>
        </w:rPr>
        <w:t>,</w:t>
      </w:r>
      <w:r w:rsidRPr="009D38BC">
        <w:rPr>
          <w:rFonts w:ascii="Times New Roman" w:hAnsi="Times New Roman" w:cs="Times New Roman"/>
          <w:sz w:val="20"/>
          <w:szCs w:val="20"/>
        </w:rPr>
        <w:t xml:space="preserve"> </w:t>
      </w:r>
      <w:r w:rsidRPr="009D38BC">
        <w:rPr>
          <w:rFonts w:ascii="Times New Roman" w:hAnsi="Times New Roman" w:cs="Times New Roman"/>
          <w:sz w:val="20"/>
          <w:szCs w:val="20"/>
        </w:rPr>
        <w:t>A</w:t>
      </w:r>
      <w:r w:rsidRPr="009D38BC">
        <w:rPr>
          <w:rFonts w:ascii="Times New Roman" w:hAnsi="Times New Roman" w:cs="Times New Roman"/>
          <w:sz w:val="20"/>
          <w:szCs w:val="20"/>
        </w:rPr>
        <w:t>5.</w:t>
      </w:r>
    </w:p>
    <w:p w14:paraId="1D5E3F28" w14:textId="3A8A2A93" w:rsidR="009D38BC" w:rsidRPr="009D38BC" w:rsidRDefault="009D38BC" w:rsidP="009D38BC">
      <w:pPr>
        <w:rPr>
          <w:rFonts w:ascii="Times New Roman" w:hAnsi="Times New Roman" w:cs="Times New Roman"/>
          <w:sz w:val="20"/>
          <w:szCs w:val="20"/>
        </w:rPr>
      </w:pPr>
      <w:r w:rsidRPr="009D38BC">
        <w:rPr>
          <w:rFonts w:ascii="Times New Roman" w:hAnsi="Times New Roman" w:cs="Times New Roman"/>
          <w:b/>
          <w:bCs/>
          <w:sz w:val="20"/>
          <w:szCs w:val="20"/>
        </w:rPr>
        <w:t>KTA-Mahremiyet</w:t>
      </w:r>
      <w:r w:rsidRPr="009D38BC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9D38BC">
        <w:rPr>
          <w:rFonts w:ascii="Times New Roman" w:hAnsi="Times New Roman" w:cs="Times New Roman"/>
          <w:sz w:val="20"/>
          <w:szCs w:val="20"/>
        </w:rPr>
        <w:t xml:space="preserve"> </w:t>
      </w:r>
      <w:r w:rsidRPr="009D38BC">
        <w:rPr>
          <w:rFonts w:ascii="Times New Roman" w:hAnsi="Times New Roman" w:cs="Times New Roman"/>
          <w:sz w:val="20"/>
          <w:szCs w:val="20"/>
        </w:rPr>
        <w:t>A</w:t>
      </w:r>
      <w:r w:rsidRPr="009D38BC">
        <w:rPr>
          <w:rFonts w:ascii="Times New Roman" w:hAnsi="Times New Roman" w:cs="Times New Roman"/>
          <w:sz w:val="20"/>
          <w:szCs w:val="20"/>
        </w:rPr>
        <w:t>6</w:t>
      </w:r>
      <w:r w:rsidRPr="009D38BC">
        <w:rPr>
          <w:rFonts w:ascii="Times New Roman" w:hAnsi="Times New Roman" w:cs="Times New Roman"/>
          <w:sz w:val="20"/>
          <w:szCs w:val="20"/>
        </w:rPr>
        <w:t>, A</w:t>
      </w:r>
      <w:r w:rsidRPr="009D38BC">
        <w:rPr>
          <w:rFonts w:ascii="Times New Roman" w:hAnsi="Times New Roman" w:cs="Times New Roman"/>
          <w:sz w:val="20"/>
          <w:szCs w:val="20"/>
        </w:rPr>
        <w:t>7</w:t>
      </w:r>
      <w:r w:rsidRPr="009D38BC">
        <w:rPr>
          <w:rFonts w:ascii="Times New Roman" w:hAnsi="Times New Roman" w:cs="Times New Roman"/>
          <w:sz w:val="20"/>
          <w:szCs w:val="20"/>
        </w:rPr>
        <w:t>, A</w:t>
      </w:r>
      <w:r w:rsidRPr="009D38BC">
        <w:rPr>
          <w:rFonts w:ascii="Times New Roman" w:hAnsi="Times New Roman" w:cs="Times New Roman"/>
          <w:sz w:val="20"/>
          <w:szCs w:val="20"/>
        </w:rPr>
        <w:t>8</w:t>
      </w:r>
      <w:r w:rsidRPr="009D38BC">
        <w:rPr>
          <w:rFonts w:ascii="Times New Roman" w:hAnsi="Times New Roman" w:cs="Times New Roman"/>
          <w:sz w:val="20"/>
          <w:szCs w:val="20"/>
        </w:rPr>
        <w:t>, A</w:t>
      </w:r>
      <w:r w:rsidRPr="009D38BC">
        <w:rPr>
          <w:rFonts w:ascii="Times New Roman" w:hAnsi="Times New Roman" w:cs="Times New Roman"/>
          <w:sz w:val="20"/>
          <w:szCs w:val="20"/>
        </w:rPr>
        <w:t>9</w:t>
      </w:r>
      <w:r w:rsidRPr="009D38BC">
        <w:rPr>
          <w:rFonts w:ascii="Times New Roman" w:hAnsi="Times New Roman" w:cs="Times New Roman"/>
          <w:sz w:val="20"/>
          <w:szCs w:val="20"/>
        </w:rPr>
        <w:t>.</w:t>
      </w:r>
    </w:p>
    <w:p w14:paraId="74DFA213" w14:textId="10BCA8C4" w:rsidR="009D38BC" w:rsidRPr="009D38BC" w:rsidRDefault="009D38BC" w:rsidP="009D38BC">
      <w:pPr>
        <w:rPr>
          <w:rFonts w:ascii="Times New Roman" w:hAnsi="Times New Roman" w:cs="Times New Roman"/>
          <w:sz w:val="20"/>
          <w:szCs w:val="20"/>
        </w:rPr>
      </w:pPr>
      <w:r w:rsidRPr="009D38BC">
        <w:rPr>
          <w:rFonts w:ascii="Times New Roman" w:hAnsi="Times New Roman" w:cs="Times New Roman"/>
          <w:b/>
          <w:bCs/>
          <w:sz w:val="20"/>
          <w:szCs w:val="20"/>
        </w:rPr>
        <w:t>KTA-Eşitlik</w:t>
      </w:r>
      <w:r w:rsidRPr="009D38BC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9D38BC">
        <w:rPr>
          <w:rFonts w:ascii="Times New Roman" w:hAnsi="Times New Roman" w:cs="Times New Roman"/>
          <w:sz w:val="20"/>
          <w:szCs w:val="20"/>
        </w:rPr>
        <w:t xml:space="preserve"> </w:t>
      </w:r>
      <w:r w:rsidRPr="009D38BC">
        <w:rPr>
          <w:rFonts w:ascii="Times New Roman" w:hAnsi="Times New Roman" w:cs="Times New Roman"/>
          <w:sz w:val="20"/>
          <w:szCs w:val="20"/>
        </w:rPr>
        <w:t>A</w:t>
      </w:r>
      <w:r w:rsidRPr="009D38BC">
        <w:rPr>
          <w:rFonts w:ascii="Times New Roman" w:hAnsi="Times New Roman" w:cs="Times New Roman"/>
          <w:sz w:val="20"/>
          <w:szCs w:val="20"/>
        </w:rPr>
        <w:t>10</w:t>
      </w:r>
      <w:r w:rsidRPr="009D38BC">
        <w:rPr>
          <w:rFonts w:ascii="Times New Roman" w:hAnsi="Times New Roman" w:cs="Times New Roman"/>
          <w:sz w:val="20"/>
          <w:szCs w:val="20"/>
        </w:rPr>
        <w:t>, A</w:t>
      </w:r>
      <w:r w:rsidRPr="009D38BC">
        <w:rPr>
          <w:rFonts w:ascii="Times New Roman" w:hAnsi="Times New Roman" w:cs="Times New Roman"/>
          <w:sz w:val="20"/>
          <w:szCs w:val="20"/>
        </w:rPr>
        <w:t>11</w:t>
      </w:r>
      <w:r w:rsidRPr="009D38BC">
        <w:rPr>
          <w:rFonts w:ascii="Times New Roman" w:hAnsi="Times New Roman" w:cs="Times New Roman"/>
          <w:sz w:val="20"/>
          <w:szCs w:val="20"/>
        </w:rPr>
        <w:t>, A</w:t>
      </w:r>
      <w:r w:rsidRPr="009D38BC">
        <w:rPr>
          <w:rFonts w:ascii="Times New Roman" w:hAnsi="Times New Roman" w:cs="Times New Roman"/>
          <w:sz w:val="20"/>
          <w:szCs w:val="20"/>
        </w:rPr>
        <w:t>12</w:t>
      </w:r>
      <w:r w:rsidRPr="009D38BC">
        <w:rPr>
          <w:rFonts w:ascii="Times New Roman" w:hAnsi="Times New Roman" w:cs="Times New Roman"/>
          <w:sz w:val="20"/>
          <w:szCs w:val="20"/>
        </w:rPr>
        <w:t>.</w:t>
      </w:r>
    </w:p>
    <w:p w14:paraId="359DE42E" w14:textId="5A06E813" w:rsidR="009D38BC" w:rsidRPr="009D38BC" w:rsidRDefault="009D38BC" w:rsidP="009D38BC">
      <w:pPr>
        <w:rPr>
          <w:rFonts w:ascii="Times New Roman" w:hAnsi="Times New Roman" w:cs="Times New Roman"/>
          <w:sz w:val="20"/>
          <w:szCs w:val="20"/>
        </w:rPr>
      </w:pPr>
      <w:r w:rsidRPr="009D38BC">
        <w:rPr>
          <w:rFonts w:ascii="Times New Roman" w:hAnsi="Times New Roman" w:cs="Times New Roman"/>
          <w:b/>
          <w:bCs/>
          <w:sz w:val="20"/>
          <w:szCs w:val="20"/>
        </w:rPr>
        <w:t>KTB-Öz yeterlili</w:t>
      </w:r>
      <w:r w:rsidRPr="009D38BC">
        <w:rPr>
          <w:rFonts w:ascii="Times New Roman" w:hAnsi="Times New Roman" w:cs="Times New Roman"/>
          <w:b/>
          <w:bCs/>
          <w:sz w:val="20"/>
          <w:szCs w:val="20"/>
        </w:rPr>
        <w:t>k:</w:t>
      </w:r>
      <w:r w:rsidRPr="009D38BC">
        <w:rPr>
          <w:rFonts w:ascii="Times New Roman" w:hAnsi="Times New Roman" w:cs="Times New Roman"/>
          <w:sz w:val="20"/>
          <w:szCs w:val="20"/>
        </w:rPr>
        <w:t xml:space="preserve"> B</w:t>
      </w:r>
      <w:r w:rsidRPr="009D38BC">
        <w:rPr>
          <w:rFonts w:ascii="Times New Roman" w:hAnsi="Times New Roman" w:cs="Times New Roman"/>
          <w:sz w:val="20"/>
          <w:szCs w:val="20"/>
        </w:rPr>
        <w:t xml:space="preserve">1, </w:t>
      </w:r>
      <w:r w:rsidRPr="009D38BC">
        <w:rPr>
          <w:rFonts w:ascii="Times New Roman" w:hAnsi="Times New Roman" w:cs="Times New Roman"/>
          <w:sz w:val="20"/>
          <w:szCs w:val="20"/>
        </w:rPr>
        <w:t>B</w:t>
      </w:r>
      <w:r w:rsidRPr="009D38BC">
        <w:rPr>
          <w:rFonts w:ascii="Times New Roman" w:hAnsi="Times New Roman" w:cs="Times New Roman"/>
          <w:sz w:val="20"/>
          <w:szCs w:val="20"/>
        </w:rPr>
        <w:t xml:space="preserve">2, </w:t>
      </w:r>
      <w:r w:rsidRPr="009D38BC">
        <w:rPr>
          <w:rFonts w:ascii="Times New Roman" w:hAnsi="Times New Roman" w:cs="Times New Roman"/>
          <w:sz w:val="20"/>
          <w:szCs w:val="20"/>
        </w:rPr>
        <w:t>B</w:t>
      </w:r>
      <w:r w:rsidRPr="009D38BC">
        <w:rPr>
          <w:rFonts w:ascii="Times New Roman" w:hAnsi="Times New Roman" w:cs="Times New Roman"/>
          <w:sz w:val="20"/>
          <w:szCs w:val="20"/>
        </w:rPr>
        <w:t xml:space="preserve">3, </w:t>
      </w:r>
      <w:r w:rsidRPr="009D38BC">
        <w:rPr>
          <w:rFonts w:ascii="Times New Roman" w:hAnsi="Times New Roman" w:cs="Times New Roman"/>
          <w:sz w:val="20"/>
          <w:szCs w:val="20"/>
        </w:rPr>
        <w:t>B</w:t>
      </w:r>
      <w:r w:rsidRPr="009D38BC">
        <w:rPr>
          <w:rFonts w:ascii="Times New Roman" w:hAnsi="Times New Roman" w:cs="Times New Roman"/>
          <w:sz w:val="20"/>
          <w:szCs w:val="20"/>
        </w:rPr>
        <w:t xml:space="preserve">4, </w:t>
      </w:r>
      <w:r w:rsidRPr="009D38BC">
        <w:rPr>
          <w:rFonts w:ascii="Times New Roman" w:hAnsi="Times New Roman" w:cs="Times New Roman"/>
          <w:sz w:val="20"/>
          <w:szCs w:val="20"/>
        </w:rPr>
        <w:t>B</w:t>
      </w:r>
      <w:r w:rsidRPr="009D38BC">
        <w:rPr>
          <w:rFonts w:ascii="Times New Roman" w:hAnsi="Times New Roman" w:cs="Times New Roman"/>
          <w:sz w:val="20"/>
          <w:szCs w:val="20"/>
        </w:rPr>
        <w:t>5.</w:t>
      </w:r>
    </w:p>
    <w:p w14:paraId="0B8BC1F5" w14:textId="42FBB7F7" w:rsidR="009D38BC" w:rsidRPr="009D38BC" w:rsidRDefault="009D38BC" w:rsidP="009D38BC">
      <w:pPr>
        <w:rPr>
          <w:rFonts w:ascii="Times New Roman" w:hAnsi="Times New Roman" w:cs="Times New Roman"/>
          <w:sz w:val="20"/>
          <w:szCs w:val="20"/>
        </w:rPr>
      </w:pPr>
      <w:r w:rsidRPr="009D38BC">
        <w:rPr>
          <w:rFonts w:ascii="Times New Roman" w:hAnsi="Times New Roman" w:cs="Times New Roman"/>
          <w:b/>
          <w:bCs/>
          <w:sz w:val="20"/>
          <w:szCs w:val="20"/>
        </w:rPr>
        <w:t>KTB-Genetik bilgi</w:t>
      </w:r>
      <w:r w:rsidRPr="009D38BC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9D38BC">
        <w:rPr>
          <w:rFonts w:ascii="Times New Roman" w:hAnsi="Times New Roman" w:cs="Times New Roman"/>
          <w:sz w:val="20"/>
          <w:szCs w:val="20"/>
        </w:rPr>
        <w:t xml:space="preserve"> </w:t>
      </w:r>
      <w:r w:rsidRPr="009D38BC">
        <w:rPr>
          <w:rFonts w:ascii="Times New Roman" w:hAnsi="Times New Roman" w:cs="Times New Roman"/>
          <w:sz w:val="20"/>
          <w:szCs w:val="20"/>
        </w:rPr>
        <w:t>B</w:t>
      </w:r>
      <w:r w:rsidRPr="009D38BC">
        <w:rPr>
          <w:rFonts w:ascii="Times New Roman" w:hAnsi="Times New Roman" w:cs="Times New Roman"/>
          <w:sz w:val="20"/>
          <w:szCs w:val="20"/>
        </w:rPr>
        <w:t>6</w:t>
      </w:r>
      <w:r w:rsidRPr="009D38BC">
        <w:rPr>
          <w:rFonts w:ascii="Times New Roman" w:hAnsi="Times New Roman" w:cs="Times New Roman"/>
          <w:sz w:val="20"/>
          <w:szCs w:val="20"/>
        </w:rPr>
        <w:t>, B</w:t>
      </w:r>
      <w:r w:rsidRPr="009D38BC">
        <w:rPr>
          <w:rFonts w:ascii="Times New Roman" w:hAnsi="Times New Roman" w:cs="Times New Roman"/>
          <w:sz w:val="20"/>
          <w:szCs w:val="20"/>
        </w:rPr>
        <w:t>7</w:t>
      </w:r>
      <w:r w:rsidRPr="009D38BC">
        <w:rPr>
          <w:rFonts w:ascii="Times New Roman" w:hAnsi="Times New Roman" w:cs="Times New Roman"/>
          <w:sz w:val="20"/>
          <w:szCs w:val="20"/>
        </w:rPr>
        <w:t>, B</w:t>
      </w:r>
      <w:r w:rsidRPr="009D38BC">
        <w:rPr>
          <w:rFonts w:ascii="Times New Roman" w:hAnsi="Times New Roman" w:cs="Times New Roman"/>
          <w:sz w:val="20"/>
          <w:szCs w:val="20"/>
        </w:rPr>
        <w:t>8</w:t>
      </w:r>
      <w:r w:rsidRPr="009D38BC">
        <w:rPr>
          <w:rFonts w:ascii="Times New Roman" w:hAnsi="Times New Roman" w:cs="Times New Roman"/>
          <w:sz w:val="20"/>
          <w:szCs w:val="20"/>
        </w:rPr>
        <w:t>.</w:t>
      </w:r>
    </w:p>
    <w:p w14:paraId="0B9C847C" w14:textId="77777777" w:rsidR="009D38BC" w:rsidRPr="009D38BC" w:rsidRDefault="009D38BC" w:rsidP="009D38BC">
      <w:pPr>
        <w:rPr>
          <w:sz w:val="20"/>
          <w:szCs w:val="20"/>
        </w:rPr>
      </w:pPr>
    </w:p>
    <w:p w14:paraId="1CE965A7" w14:textId="47D5110F" w:rsidR="009D38BC" w:rsidRPr="009D38BC" w:rsidRDefault="009D38BC" w:rsidP="009D38BC">
      <w:pPr>
        <w:rPr>
          <w:sz w:val="20"/>
          <w:szCs w:val="20"/>
        </w:rPr>
      </w:pPr>
    </w:p>
    <w:p w14:paraId="36F004BD" w14:textId="77777777" w:rsidR="009D38BC" w:rsidRPr="009D38BC" w:rsidRDefault="009D38BC">
      <w:pPr>
        <w:rPr>
          <w:sz w:val="20"/>
          <w:szCs w:val="20"/>
        </w:rPr>
      </w:pPr>
    </w:p>
    <w:sectPr w:rsidR="009D38BC" w:rsidRPr="009D38BC" w:rsidSect="009D38B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9144" w14:textId="77777777" w:rsidR="00574E8B" w:rsidRDefault="00574E8B" w:rsidP="009D38BC">
      <w:r>
        <w:separator/>
      </w:r>
    </w:p>
  </w:endnote>
  <w:endnote w:type="continuationSeparator" w:id="0">
    <w:p w14:paraId="0083D9BA" w14:textId="77777777" w:rsidR="00574E8B" w:rsidRDefault="00574E8B" w:rsidP="009D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FCB74" w14:textId="77777777" w:rsidR="00574E8B" w:rsidRDefault="00574E8B" w:rsidP="009D38BC">
      <w:r>
        <w:separator/>
      </w:r>
    </w:p>
  </w:footnote>
  <w:footnote w:type="continuationSeparator" w:id="0">
    <w:p w14:paraId="41C073B9" w14:textId="77777777" w:rsidR="00574E8B" w:rsidRDefault="00574E8B" w:rsidP="009D3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AE43" w14:textId="5602218E" w:rsidR="009D38BC" w:rsidRPr="008D62A2" w:rsidRDefault="009D38BC" w:rsidP="009D38BC">
    <w:pPr>
      <w:shd w:val="clear" w:color="auto" w:fill="FFFFFF" w:themeFill="background1"/>
      <w:spacing w:after="120"/>
      <w:jc w:val="center"/>
      <w:rPr>
        <w:rFonts w:ascii="Times New Roman" w:hAnsi="Times New Roman" w:cs="Times New Roman"/>
        <w:b/>
        <w:bCs/>
        <w:color w:val="000000" w:themeColor="text1"/>
      </w:rPr>
    </w:pPr>
    <w:bookmarkStart w:id="0" w:name="_Toc5229802"/>
    <w:bookmarkStart w:id="1" w:name="_Toc2424596"/>
    <w:bookmarkStart w:id="2" w:name="_Toc8200324"/>
    <w:r w:rsidRPr="008D62A2">
      <w:rPr>
        <w:rFonts w:ascii="Times New Roman" w:hAnsi="Times New Roman" w:cs="Times New Roman"/>
        <w:b/>
        <w:bCs/>
        <w:color w:val="000000" w:themeColor="text1"/>
      </w:rPr>
      <w:t>KİŞİSELLEŞTİRİLMİŞ TIP ENVANTER</w:t>
    </w:r>
    <w:r>
      <w:rPr>
        <w:rFonts w:ascii="Times New Roman" w:hAnsi="Times New Roman" w:cs="Times New Roman"/>
        <w:b/>
        <w:bCs/>
        <w:color w:val="000000" w:themeColor="text1"/>
      </w:rPr>
      <w:t>İ</w:t>
    </w:r>
  </w:p>
  <w:bookmarkEnd w:id="0"/>
  <w:bookmarkEnd w:id="1"/>
  <w:bookmarkEnd w:id="2"/>
  <w:p w14:paraId="5EF8E2F0" w14:textId="77777777" w:rsidR="009D38BC" w:rsidRPr="009D38BC" w:rsidRDefault="009D38BC" w:rsidP="009D38B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2936"/>
    <w:multiLevelType w:val="hybridMultilevel"/>
    <w:tmpl w:val="220A4336"/>
    <w:lvl w:ilvl="0" w:tplc="99C0DF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293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BC"/>
    <w:rsid w:val="00574E8B"/>
    <w:rsid w:val="009D38BC"/>
    <w:rsid w:val="00F9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26B0E2"/>
  <w15:chartTrackingRefBased/>
  <w15:docId w15:val="{268F3D37-836D-DF4D-A1A4-91DD7280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D38B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D38B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D38BC"/>
  </w:style>
  <w:style w:type="paragraph" w:styleId="AltBilgi">
    <w:name w:val="footer"/>
    <w:basedOn w:val="Normal"/>
    <w:link w:val="AltBilgiChar"/>
    <w:uiPriority w:val="99"/>
    <w:unhideWhenUsed/>
    <w:rsid w:val="009D38B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D3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8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HAKEM</cp:lastModifiedBy>
  <cp:revision>1</cp:revision>
  <dcterms:created xsi:type="dcterms:W3CDTF">2023-09-09T17:32:00Z</dcterms:created>
  <dcterms:modified xsi:type="dcterms:W3CDTF">2023-09-09T17:58:00Z</dcterms:modified>
</cp:coreProperties>
</file>