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F172" w14:textId="7A2B93AA" w:rsidR="00EE088A" w:rsidRDefault="00E70BEF" w:rsidP="00BA1730">
      <w:pPr>
        <w:ind w:firstLine="708"/>
        <w:rPr>
          <w:rFonts w:eastAsia="Calibri" w:cs="Times New Roman"/>
          <w:szCs w:val="24"/>
        </w:rPr>
      </w:pPr>
      <w:bookmarkStart w:id="0" w:name="OLE_LINK392"/>
      <w:bookmarkStart w:id="1" w:name="OLE_LINK391"/>
      <w:r w:rsidRPr="00E70BEF">
        <w:rPr>
          <w:rFonts w:eastAsia="Times New Roman" w:cs="Times New Roman"/>
          <w:b/>
          <w:bCs/>
          <w:szCs w:val="24"/>
        </w:rPr>
        <w:t xml:space="preserve">Bireyselleştirilmiş Gelişimsel Bakım Bilgi ve Tutum </w:t>
      </w:r>
      <w:r w:rsidRPr="00E70BEF">
        <w:rPr>
          <w:rFonts w:eastAsia="Calibri" w:cs="Times New Roman"/>
          <w:b/>
          <w:bCs/>
          <w:szCs w:val="24"/>
        </w:rPr>
        <w:t>Ölçeği</w:t>
      </w:r>
      <w:r w:rsidR="00E26F50">
        <w:rPr>
          <w:rFonts w:eastAsia="Calibri" w:cs="Times New Roman"/>
          <w:b/>
          <w:bCs/>
          <w:szCs w:val="24"/>
        </w:rPr>
        <w:t xml:space="preserve">: </w:t>
      </w:r>
      <w:r w:rsidR="00AE4E16" w:rsidRPr="00AE4E16">
        <w:rPr>
          <w:rFonts w:eastAsia="Calibri" w:cs="Times New Roman"/>
          <w:szCs w:val="24"/>
        </w:rPr>
        <w:t xml:space="preserve">Akça ve </w:t>
      </w:r>
      <w:proofErr w:type="spellStart"/>
      <w:r w:rsidR="00AE4E16" w:rsidRPr="00AE4E16">
        <w:rPr>
          <w:rFonts w:eastAsia="Calibri" w:cs="Times New Roman"/>
          <w:szCs w:val="24"/>
        </w:rPr>
        <w:t>Kurudirek</w:t>
      </w:r>
      <w:proofErr w:type="spellEnd"/>
      <w:r w:rsidR="00AE4E16" w:rsidRPr="00AE4E16">
        <w:rPr>
          <w:rFonts w:eastAsia="Calibri" w:cs="Times New Roman"/>
          <w:szCs w:val="24"/>
        </w:rPr>
        <w:t xml:space="preserve"> (2023)</w:t>
      </w:r>
      <w:r w:rsidR="00AE4E16">
        <w:rPr>
          <w:rFonts w:eastAsia="Calibri" w:cs="Times New Roman"/>
          <w:szCs w:val="24"/>
        </w:rPr>
        <w:t xml:space="preserve"> tarafından geliştirilmiştir. </w:t>
      </w:r>
      <w:r w:rsidRPr="00AE4E16">
        <w:rPr>
          <w:rFonts w:eastAsia="Calibri" w:cs="Times New Roman"/>
          <w:szCs w:val="24"/>
        </w:rPr>
        <w:t xml:space="preserve">Bu ölçek 4’lü </w:t>
      </w:r>
      <w:proofErr w:type="spellStart"/>
      <w:r w:rsidRPr="00AE4E16">
        <w:rPr>
          <w:rFonts w:eastAsia="Calibri" w:cs="Times New Roman"/>
          <w:szCs w:val="24"/>
        </w:rPr>
        <w:t>likert</w:t>
      </w:r>
      <w:proofErr w:type="spellEnd"/>
      <w:r w:rsidRPr="00AE4E16">
        <w:rPr>
          <w:rFonts w:eastAsia="Calibri" w:cs="Times New Roman"/>
          <w:szCs w:val="24"/>
        </w:rPr>
        <w:t xml:space="preserve"> tipindedir.</w:t>
      </w:r>
      <w:r w:rsidRPr="00E70BEF">
        <w:rPr>
          <w:rFonts w:eastAsia="Calibri" w:cs="Times New Roman"/>
          <w:szCs w:val="24"/>
        </w:rPr>
        <w:t xml:space="preserve"> </w:t>
      </w:r>
      <w:r w:rsidR="00EE088A">
        <w:rPr>
          <w:rFonts w:eastAsia="Calibri" w:cs="Times New Roman"/>
          <w:szCs w:val="24"/>
        </w:rPr>
        <w:t>H</w:t>
      </w:r>
      <w:r w:rsidR="00EE088A" w:rsidRPr="00E70BEF">
        <w:rPr>
          <w:rFonts w:eastAsia="Calibri" w:cs="Times New Roman"/>
          <w:szCs w:val="24"/>
        </w:rPr>
        <w:t xml:space="preserve">er bir ifade 4’den 1’e (4=Düzenli Olarak, 3=Sık Sık, 2=Bazen ve 1=Hiçbir Zaman) </w:t>
      </w:r>
      <w:r w:rsidR="00C51143">
        <w:rPr>
          <w:rFonts w:eastAsia="Calibri" w:cs="Times New Roman"/>
          <w:szCs w:val="24"/>
        </w:rPr>
        <w:t>derecelendirilmiştir</w:t>
      </w:r>
      <w:r w:rsidR="00EE088A" w:rsidRPr="00E70BEF">
        <w:rPr>
          <w:rFonts w:eastAsia="Calibri" w:cs="Times New Roman"/>
          <w:szCs w:val="24"/>
        </w:rPr>
        <w:t>. Ölçekte ters madde bulunmamaktadır.</w:t>
      </w:r>
    </w:p>
    <w:p w14:paraId="743F5C98" w14:textId="0039866D" w:rsidR="00E70BEF" w:rsidRPr="00E70BEF" w:rsidRDefault="00E70BEF" w:rsidP="00BA1730">
      <w:pPr>
        <w:ind w:firstLine="708"/>
        <w:rPr>
          <w:rFonts w:eastAsia="Calibri" w:cs="Times New Roman"/>
          <w:szCs w:val="24"/>
        </w:rPr>
      </w:pPr>
      <w:r w:rsidRPr="00E70BEF">
        <w:rPr>
          <w:rFonts w:eastAsia="Calibri" w:cs="Times New Roman"/>
          <w:szCs w:val="24"/>
        </w:rPr>
        <w:t xml:space="preserve">Ölçek 4 alt boyut ve 34 maddeden oluşmaktadır. </w:t>
      </w:r>
      <w:r w:rsidR="00AE4E16">
        <w:rPr>
          <w:rFonts w:eastAsia="Calibri" w:cs="Times New Roman"/>
          <w:szCs w:val="24"/>
        </w:rPr>
        <w:t>Alt boyutlar;</w:t>
      </w:r>
      <w:r w:rsidRPr="00E70BEF">
        <w:rPr>
          <w:rFonts w:eastAsia="Calibri" w:cs="Times New Roman"/>
          <w:szCs w:val="24"/>
        </w:rPr>
        <w:t xml:space="preserve"> “hemşirelik bakımı”, “aile merkezli bakım”, “iyileştirici çevrenin oluşturulması” ve “bireyselleştirilmiş gelişimsel bakım uygulamaları” ol</w:t>
      </w:r>
      <w:r w:rsidR="00AE4E16">
        <w:rPr>
          <w:rFonts w:eastAsia="Calibri" w:cs="Times New Roman"/>
          <w:szCs w:val="24"/>
        </w:rPr>
        <w:t>arak adlandırılmıştır.</w:t>
      </w:r>
      <w:r w:rsidRPr="00E70BEF">
        <w:rPr>
          <w:rFonts w:eastAsia="Calibri" w:cs="Times New Roman"/>
          <w:szCs w:val="24"/>
        </w:rPr>
        <w:t xml:space="preserve"> </w:t>
      </w:r>
    </w:p>
    <w:p w14:paraId="3DD01BAB" w14:textId="5C405758" w:rsidR="00E70BEF" w:rsidRPr="00E70BEF" w:rsidRDefault="00E26F50" w:rsidP="00F95A7C">
      <w:pPr>
        <w:numPr>
          <w:ilvl w:val="0"/>
          <w:numId w:val="3"/>
        </w:numPr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“</w:t>
      </w:r>
      <w:r w:rsidR="00E70BEF" w:rsidRPr="00E70BEF">
        <w:rPr>
          <w:rFonts w:eastAsia="Calibri" w:cs="Times New Roman"/>
          <w:szCs w:val="24"/>
        </w:rPr>
        <w:t>Hemşirelik bakımı</w:t>
      </w:r>
      <w:r>
        <w:rPr>
          <w:rFonts w:eastAsia="Calibri" w:cs="Times New Roman"/>
          <w:szCs w:val="24"/>
        </w:rPr>
        <w:t>”</w:t>
      </w:r>
      <w:r w:rsidR="00E70BEF" w:rsidRPr="00E70BEF">
        <w:rPr>
          <w:rFonts w:eastAsia="Calibri" w:cs="Times New Roman"/>
          <w:szCs w:val="24"/>
        </w:rPr>
        <w:t xml:space="preserve"> faktörü; 1.,2.,3.,4.,5. maddeler</w:t>
      </w:r>
    </w:p>
    <w:p w14:paraId="73C2510D" w14:textId="0957AEB6" w:rsidR="00E70BEF" w:rsidRPr="00E70BEF" w:rsidRDefault="00E26F50" w:rsidP="00F95A7C">
      <w:pPr>
        <w:numPr>
          <w:ilvl w:val="0"/>
          <w:numId w:val="3"/>
        </w:numPr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“</w:t>
      </w:r>
      <w:r w:rsidR="00E70BEF" w:rsidRPr="00E70BEF">
        <w:rPr>
          <w:rFonts w:eastAsia="Calibri" w:cs="Times New Roman"/>
          <w:szCs w:val="24"/>
        </w:rPr>
        <w:t>Aile merkezli bakım</w:t>
      </w:r>
      <w:r>
        <w:rPr>
          <w:rFonts w:eastAsia="Calibri" w:cs="Times New Roman"/>
          <w:szCs w:val="24"/>
        </w:rPr>
        <w:t>”</w:t>
      </w:r>
      <w:r w:rsidR="00E70BEF" w:rsidRPr="00E70BEF">
        <w:rPr>
          <w:rFonts w:eastAsia="Calibri" w:cs="Times New Roman"/>
          <w:szCs w:val="24"/>
        </w:rPr>
        <w:t xml:space="preserve"> faktörü; 6.,7.,8.,9.,10.,11.,2</w:t>
      </w:r>
      <w:r>
        <w:rPr>
          <w:rFonts w:eastAsia="Calibri" w:cs="Times New Roman"/>
          <w:szCs w:val="24"/>
        </w:rPr>
        <w:t>1</w:t>
      </w:r>
      <w:r w:rsidR="00E70BEF" w:rsidRPr="00E70BEF">
        <w:rPr>
          <w:rFonts w:eastAsia="Calibri" w:cs="Times New Roman"/>
          <w:szCs w:val="24"/>
        </w:rPr>
        <w:t>.,2</w:t>
      </w:r>
      <w:r>
        <w:rPr>
          <w:rFonts w:eastAsia="Calibri" w:cs="Times New Roman"/>
          <w:szCs w:val="24"/>
        </w:rPr>
        <w:t>2</w:t>
      </w:r>
      <w:r w:rsidR="00E70BEF" w:rsidRPr="00E70BEF">
        <w:rPr>
          <w:rFonts w:eastAsia="Calibri" w:cs="Times New Roman"/>
          <w:szCs w:val="24"/>
        </w:rPr>
        <w:t>.,2</w:t>
      </w:r>
      <w:r>
        <w:rPr>
          <w:rFonts w:eastAsia="Calibri" w:cs="Times New Roman"/>
          <w:szCs w:val="24"/>
        </w:rPr>
        <w:t>3</w:t>
      </w:r>
      <w:r w:rsidR="00E70BEF" w:rsidRPr="00E70BEF">
        <w:rPr>
          <w:rFonts w:eastAsia="Calibri" w:cs="Times New Roman"/>
          <w:szCs w:val="24"/>
        </w:rPr>
        <w:t>. maddeler</w:t>
      </w:r>
    </w:p>
    <w:p w14:paraId="00AC4913" w14:textId="632FABE6" w:rsidR="00E70BEF" w:rsidRPr="00E70BEF" w:rsidRDefault="00E26F50" w:rsidP="00F95A7C">
      <w:pPr>
        <w:numPr>
          <w:ilvl w:val="0"/>
          <w:numId w:val="3"/>
        </w:numPr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“</w:t>
      </w:r>
      <w:r w:rsidR="00E70BEF" w:rsidRPr="00E70BEF">
        <w:rPr>
          <w:rFonts w:eastAsia="Calibri" w:cs="Times New Roman"/>
          <w:szCs w:val="24"/>
        </w:rPr>
        <w:t>İyileştirici çevrenin oluşturulması</w:t>
      </w:r>
      <w:r>
        <w:rPr>
          <w:rFonts w:eastAsia="Calibri" w:cs="Times New Roman"/>
          <w:szCs w:val="24"/>
        </w:rPr>
        <w:t>”</w:t>
      </w:r>
      <w:r w:rsidR="00E70BEF" w:rsidRPr="00E70BEF">
        <w:rPr>
          <w:rFonts w:eastAsia="Calibri" w:cs="Times New Roman"/>
          <w:szCs w:val="24"/>
        </w:rPr>
        <w:t xml:space="preserve"> faktörü; </w:t>
      </w:r>
      <w:r>
        <w:rPr>
          <w:rFonts w:eastAsia="Calibri" w:cs="Times New Roman"/>
          <w:szCs w:val="24"/>
        </w:rPr>
        <w:t>12.,</w:t>
      </w:r>
      <w:r w:rsidR="00E70BEF" w:rsidRPr="00E70BEF">
        <w:rPr>
          <w:rFonts w:eastAsia="Calibri" w:cs="Times New Roman"/>
          <w:szCs w:val="24"/>
        </w:rPr>
        <w:t>13.,14.,15.,16.,17.,18.,19.,20.</w:t>
      </w:r>
      <w:r>
        <w:rPr>
          <w:rFonts w:eastAsia="Calibri" w:cs="Times New Roman"/>
          <w:szCs w:val="24"/>
        </w:rPr>
        <w:t xml:space="preserve"> </w:t>
      </w:r>
      <w:r w:rsidR="00E70BEF" w:rsidRPr="00E70BEF">
        <w:rPr>
          <w:rFonts w:eastAsia="Calibri" w:cs="Times New Roman"/>
          <w:szCs w:val="24"/>
        </w:rPr>
        <w:t>maddeler</w:t>
      </w:r>
    </w:p>
    <w:p w14:paraId="6C7C205D" w14:textId="269EAD22" w:rsidR="00E70BEF" w:rsidRPr="00E26F50" w:rsidRDefault="00E26F50" w:rsidP="00E26F50">
      <w:pPr>
        <w:numPr>
          <w:ilvl w:val="0"/>
          <w:numId w:val="3"/>
        </w:numPr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“</w:t>
      </w:r>
      <w:r w:rsidR="00E70BEF" w:rsidRPr="00E70BEF">
        <w:rPr>
          <w:rFonts w:eastAsia="Calibri" w:cs="Times New Roman"/>
          <w:szCs w:val="24"/>
        </w:rPr>
        <w:t>Bireyselleştirilmiş gelişimsel bakım uygulamaları</w:t>
      </w:r>
      <w:r>
        <w:rPr>
          <w:rFonts w:eastAsia="Calibri" w:cs="Times New Roman"/>
          <w:szCs w:val="24"/>
        </w:rPr>
        <w:t>”</w:t>
      </w:r>
      <w:r w:rsidR="00E70BEF" w:rsidRPr="00E70BEF">
        <w:rPr>
          <w:rFonts w:eastAsia="Calibri" w:cs="Times New Roman"/>
          <w:szCs w:val="24"/>
        </w:rPr>
        <w:t xml:space="preserve"> faktörü; 2</w:t>
      </w:r>
      <w:r>
        <w:rPr>
          <w:rFonts w:eastAsia="Calibri" w:cs="Times New Roman"/>
          <w:szCs w:val="24"/>
        </w:rPr>
        <w:t>4.,25.,26.,27.,2</w:t>
      </w:r>
      <w:r w:rsidR="00E70BEF" w:rsidRPr="00E26F50">
        <w:rPr>
          <w:rFonts w:eastAsia="Calibri" w:cs="Times New Roman"/>
          <w:szCs w:val="24"/>
        </w:rPr>
        <w:t>8.,29.,30.,</w:t>
      </w:r>
      <w:r>
        <w:rPr>
          <w:rFonts w:eastAsia="Calibri" w:cs="Times New Roman"/>
          <w:szCs w:val="24"/>
        </w:rPr>
        <w:t>31.,</w:t>
      </w:r>
      <w:r w:rsidR="00E70BEF" w:rsidRPr="00E26F50">
        <w:rPr>
          <w:rFonts w:eastAsia="Calibri" w:cs="Times New Roman"/>
          <w:szCs w:val="24"/>
        </w:rPr>
        <w:t>32.,33.,34. maddeleri içermektedir.</w:t>
      </w:r>
    </w:p>
    <w:p w14:paraId="61245B6E" w14:textId="77777777" w:rsidR="00AE4E16" w:rsidRDefault="00E70BEF" w:rsidP="00AE4E16">
      <w:pPr>
        <w:ind w:firstLine="0"/>
        <w:rPr>
          <w:rFonts w:eastAsia="Calibri" w:cs="Times New Roman"/>
          <w:szCs w:val="24"/>
        </w:rPr>
      </w:pPr>
      <w:r w:rsidRPr="00E70BEF">
        <w:rPr>
          <w:rFonts w:eastAsia="Times New Roman" w:cs="Times New Roman"/>
          <w:szCs w:val="24"/>
        </w:rPr>
        <w:t>Bireyselleştirilmiş Gelişimsel Bakım Bilgi ve Tutum Ölçeği</w:t>
      </w:r>
      <w:r w:rsidRPr="00E70BEF">
        <w:rPr>
          <w:rFonts w:eastAsia="Calibri" w:cs="Times New Roman"/>
          <w:szCs w:val="24"/>
        </w:rPr>
        <w:t xml:space="preserve"> Cronbach α katsayısı; 0.937, </w:t>
      </w:r>
    </w:p>
    <w:p w14:paraId="70F26E0B" w14:textId="54259BDF" w:rsidR="00E70BEF" w:rsidRDefault="00AE4E16" w:rsidP="00AE4E16">
      <w:pP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</w:t>
      </w:r>
      <w:r w:rsidR="00E70BEF" w:rsidRPr="00E70BEF">
        <w:rPr>
          <w:rFonts w:eastAsia="Calibri" w:cs="Times New Roman"/>
          <w:szCs w:val="24"/>
        </w:rPr>
        <w:t>lt boyutlar; “hemşirelik bakımı” için 0.882, “aile merkezli bakım” için 0.897, “iyileştirici çevrenin oluşturulması” için 0.830, “bireyselleştirilmiş gelişimsel bakım uygulamaları” için 0.871 olarak hesaplanmıştır.</w:t>
      </w:r>
    </w:p>
    <w:p w14:paraId="6451E272" w14:textId="3285D113" w:rsidR="00EE088A" w:rsidRPr="001400E5" w:rsidRDefault="00EE088A" w:rsidP="00EE088A">
      <w:pPr>
        <w:ind w:firstLine="708"/>
        <w:rPr>
          <w:rFonts w:eastAsia="Calibri" w:cs="Times New Roman"/>
          <w:szCs w:val="24"/>
        </w:rPr>
      </w:pPr>
      <w:r w:rsidRPr="001400E5">
        <w:rPr>
          <w:rFonts w:eastAsia="Calibri" w:cs="Times New Roman"/>
          <w:szCs w:val="24"/>
        </w:rPr>
        <w:t xml:space="preserve">Ölçek genel puanı ve alt boyut puanları yükseldikçe hemşirelerin Bireyselleştirilmiş Gelişimsel Bakım </w:t>
      </w:r>
      <w:r w:rsidR="00E26F50" w:rsidRPr="001400E5">
        <w:rPr>
          <w:rFonts w:eastAsia="Calibri" w:cs="Times New Roman"/>
          <w:szCs w:val="24"/>
        </w:rPr>
        <w:t xml:space="preserve">Bilgi </w:t>
      </w:r>
      <w:r w:rsidRPr="001400E5">
        <w:rPr>
          <w:rFonts w:eastAsia="Calibri" w:cs="Times New Roman"/>
          <w:szCs w:val="24"/>
        </w:rPr>
        <w:t xml:space="preserve">ve </w:t>
      </w:r>
      <w:r w:rsidR="00E26F50" w:rsidRPr="001400E5">
        <w:rPr>
          <w:rFonts w:eastAsia="Calibri" w:cs="Times New Roman"/>
          <w:szCs w:val="24"/>
        </w:rPr>
        <w:t xml:space="preserve">Tutum </w:t>
      </w:r>
      <w:r w:rsidRPr="001400E5">
        <w:rPr>
          <w:rFonts w:eastAsia="Calibri" w:cs="Times New Roman"/>
          <w:szCs w:val="24"/>
        </w:rPr>
        <w:t xml:space="preserve">düzeyleri olumlu yönde artmaktadır. </w:t>
      </w:r>
    </w:p>
    <w:p w14:paraId="4D7D6858" w14:textId="77777777" w:rsidR="00E26F50" w:rsidRPr="001400E5" w:rsidRDefault="00E26F50" w:rsidP="00167ACC">
      <w:pPr>
        <w:pStyle w:val="Balk1"/>
        <w:spacing w:line="240" w:lineRule="auto"/>
        <w:jc w:val="left"/>
        <w:rPr>
          <w:sz w:val="24"/>
          <w:szCs w:val="24"/>
        </w:rPr>
      </w:pPr>
      <w:bookmarkStart w:id="2" w:name="_Toc73910729"/>
      <w:bookmarkEnd w:id="0"/>
      <w:bookmarkEnd w:id="1"/>
    </w:p>
    <w:p w14:paraId="59661F24" w14:textId="082E4F25" w:rsidR="00E26F50" w:rsidRPr="001400E5" w:rsidRDefault="002E0E39" w:rsidP="00167ACC">
      <w:pPr>
        <w:pStyle w:val="Balk1"/>
        <w:spacing w:line="240" w:lineRule="auto"/>
        <w:jc w:val="left"/>
        <w:rPr>
          <w:sz w:val="24"/>
          <w:szCs w:val="24"/>
        </w:rPr>
      </w:pPr>
      <w:r w:rsidRPr="001400E5">
        <w:rPr>
          <w:sz w:val="24"/>
          <w:szCs w:val="24"/>
          <w:u w:val="single"/>
        </w:rPr>
        <w:t>İletişim:</w:t>
      </w:r>
      <w:r w:rsidRPr="001400E5">
        <w:rPr>
          <w:sz w:val="24"/>
          <w:szCs w:val="24"/>
        </w:rPr>
        <w:t xml:space="preserve"> </w:t>
      </w:r>
      <w:r w:rsidRPr="001400E5">
        <w:rPr>
          <w:b w:val="0"/>
          <w:bCs w:val="0"/>
          <w:sz w:val="24"/>
          <w:szCs w:val="24"/>
        </w:rPr>
        <w:t>kamileakca@hotmail.com</w:t>
      </w:r>
    </w:p>
    <w:p w14:paraId="5FD9063A" w14:textId="77777777" w:rsidR="00E26F50" w:rsidRPr="001400E5" w:rsidRDefault="00E26F50" w:rsidP="00167ACC">
      <w:pPr>
        <w:pStyle w:val="Balk1"/>
        <w:spacing w:line="240" w:lineRule="auto"/>
        <w:jc w:val="left"/>
        <w:rPr>
          <w:sz w:val="24"/>
          <w:szCs w:val="24"/>
        </w:rPr>
      </w:pPr>
    </w:p>
    <w:p w14:paraId="1C8E6F13" w14:textId="77777777" w:rsidR="00E26F50" w:rsidRPr="001400E5" w:rsidRDefault="00E26F50" w:rsidP="00167ACC">
      <w:pPr>
        <w:pStyle w:val="Balk1"/>
        <w:spacing w:line="240" w:lineRule="auto"/>
        <w:jc w:val="left"/>
        <w:rPr>
          <w:sz w:val="24"/>
          <w:szCs w:val="24"/>
        </w:rPr>
      </w:pPr>
    </w:p>
    <w:p w14:paraId="239C1A8D" w14:textId="0B6B8120" w:rsidR="00E26F50" w:rsidRPr="001400E5" w:rsidRDefault="002E0E39" w:rsidP="00167ACC">
      <w:pPr>
        <w:pStyle w:val="Balk1"/>
        <w:spacing w:line="240" w:lineRule="auto"/>
        <w:jc w:val="left"/>
        <w:rPr>
          <w:sz w:val="24"/>
          <w:szCs w:val="24"/>
          <w:u w:val="single"/>
        </w:rPr>
      </w:pPr>
      <w:r w:rsidRPr="001400E5">
        <w:rPr>
          <w:sz w:val="24"/>
          <w:szCs w:val="24"/>
          <w:u w:val="single"/>
        </w:rPr>
        <w:t>Reference</w:t>
      </w:r>
    </w:p>
    <w:p w14:paraId="2129DDBF" w14:textId="77777777" w:rsidR="002E0E39" w:rsidRPr="001400E5" w:rsidRDefault="002E0E39" w:rsidP="00167ACC">
      <w:pPr>
        <w:pStyle w:val="Balk1"/>
        <w:spacing w:line="240" w:lineRule="auto"/>
        <w:jc w:val="left"/>
        <w:rPr>
          <w:sz w:val="24"/>
          <w:szCs w:val="24"/>
        </w:rPr>
      </w:pPr>
    </w:p>
    <w:p w14:paraId="1B993917" w14:textId="52A27872" w:rsidR="00E26F50" w:rsidRPr="001400E5" w:rsidRDefault="002E0E39" w:rsidP="00167ACC">
      <w:pPr>
        <w:pStyle w:val="Balk1"/>
        <w:spacing w:line="240" w:lineRule="auto"/>
        <w:jc w:val="left"/>
        <w:rPr>
          <w:b w:val="0"/>
          <w:bCs w:val="0"/>
          <w:sz w:val="24"/>
          <w:szCs w:val="24"/>
        </w:rPr>
      </w:pPr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Akça, K., &amp; </w:t>
      </w:r>
      <w:proofErr w:type="spellStart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>Kurudirek</w:t>
      </w:r>
      <w:proofErr w:type="spellEnd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, F. (2023). Development of </w:t>
      </w:r>
      <w:proofErr w:type="spellStart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>Individualised</w:t>
      </w:r>
      <w:proofErr w:type="spellEnd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>Developmental</w:t>
      </w:r>
      <w:proofErr w:type="spellEnd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>Care</w:t>
      </w:r>
      <w:proofErr w:type="spellEnd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Knowledge </w:t>
      </w:r>
      <w:proofErr w:type="spellStart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>and</w:t>
      </w:r>
      <w:proofErr w:type="spellEnd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>Attitude</w:t>
      </w:r>
      <w:proofErr w:type="spellEnd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>Scale</w:t>
      </w:r>
      <w:proofErr w:type="spellEnd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1400E5">
        <w:rPr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Applied</w:t>
      </w:r>
      <w:proofErr w:type="spellEnd"/>
      <w:r w:rsidRPr="001400E5">
        <w:rPr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00E5">
        <w:rPr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Nursing</w:t>
      </w:r>
      <w:proofErr w:type="spellEnd"/>
      <w:r w:rsidRPr="001400E5">
        <w:rPr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00E5">
        <w:rPr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1400E5">
        <w:rPr>
          <w:b w:val="0"/>
          <w:bCs w:val="0"/>
          <w:color w:val="222222"/>
          <w:sz w:val="24"/>
          <w:szCs w:val="24"/>
          <w:shd w:val="clear" w:color="auto" w:fill="FFFFFF"/>
        </w:rPr>
        <w:t>, 151697.</w:t>
      </w:r>
      <w:r w:rsidR="007A4FF4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hyperlink r:id="rId8" w:tgtFrame="_blank" w:tooltip="Persistent link using digital object identifier" w:history="1">
        <w:r w:rsidR="007A4FF4" w:rsidRPr="007A4FF4">
          <w:rPr>
            <w:rStyle w:val="anchor-text"/>
            <w:rFonts w:eastAsia="Calibri"/>
            <w:color w:val="007398"/>
            <w:sz w:val="24"/>
            <w:szCs w:val="24"/>
          </w:rPr>
          <w:t>https://doi.org/10.1016/j.apnr.2023.151697</w:t>
        </w:r>
      </w:hyperlink>
    </w:p>
    <w:p w14:paraId="17CB85C5" w14:textId="77777777" w:rsidR="00E26F50" w:rsidRDefault="00E26F50" w:rsidP="00167ACC">
      <w:pPr>
        <w:pStyle w:val="Balk1"/>
        <w:spacing w:line="240" w:lineRule="auto"/>
        <w:jc w:val="left"/>
        <w:rPr>
          <w:sz w:val="24"/>
          <w:szCs w:val="24"/>
        </w:rPr>
      </w:pPr>
    </w:p>
    <w:p w14:paraId="38BA4281" w14:textId="75D7937B" w:rsidR="008A24DC" w:rsidRPr="008A24DC" w:rsidRDefault="00842F2C" w:rsidP="00167ACC">
      <w:pPr>
        <w:pStyle w:val="Balk1"/>
        <w:spacing w:line="240" w:lineRule="auto"/>
        <w:jc w:val="left"/>
        <w:rPr>
          <w:rFonts w:ascii="Calibri" w:eastAsia="Calibri" w:hAnsi="Calibri" w:cs="Calibri"/>
          <w:sz w:val="22"/>
        </w:rPr>
      </w:pPr>
      <w:r>
        <w:lastRenderedPageBreak/>
        <w:t>BİREYSELLEŞTİRİLMİŞ GELİŞİMSEL BAKIM</w:t>
      </w:r>
      <w:r w:rsidR="00C657C0">
        <w:t xml:space="preserve"> BİLGİ VE TUTUM</w:t>
      </w:r>
      <w:r>
        <w:t xml:space="preserve"> ÖLÇEĞİ</w:t>
      </w:r>
      <w:bookmarkEnd w:id="2"/>
    </w:p>
    <w:tbl>
      <w:tblPr>
        <w:tblStyle w:val="TabloKlavuzu4"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5864"/>
        <w:gridCol w:w="559"/>
        <w:gridCol w:w="563"/>
        <w:gridCol w:w="563"/>
        <w:gridCol w:w="559"/>
      </w:tblGrid>
      <w:tr w:rsidR="00842F2C" w:rsidRPr="00842F2C" w14:paraId="5E3DA226" w14:textId="77777777" w:rsidTr="00714B5A">
        <w:trPr>
          <w:cantSplit/>
          <w:trHeight w:val="1305"/>
          <w:jc w:val="center"/>
        </w:trPr>
        <w:tc>
          <w:tcPr>
            <w:tcW w:w="407" w:type="dxa"/>
            <w:vMerge w:val="restart"/>
          </w:tcPr>
          <w:p w14:paraId="063BF060" w14:textId="77777777" w:rsidR="00842F2C" w:rsidRPr="00842F2C" w:rsidRDefault="00842F2C" w:rsidP="00842F2C">
            <w:pPr>
              <w:spacing w:line="240" w:lineRule="auto"/>
              <w:ind w:left="360" w:firstLine="0"/>
              <w:contextualSpacing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377" w:type="dxa"/>
          </w:tcPr>
          <w:p w14:paraId="44814E4B" w14:textId="00648C54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Bireyselleştirilmiş Gelişimsel Bakım</w:t>
            </w:r>
            <w:r w:rsidR="00C657C0">
              <w:rPr>
                <w:rFonts w:eastAsia="Calibri" w:cs="Times New Roman"/>
                <w:b/>
                <w:bCs/>
                <w:szCs w:val="24"/>
                <w:lang w:eastAsia="tr-TR"/>
              </w:rPr>
              <w:t xml:space="preserve"> </w:t>
            </w:r>
            <w:r w:rsidR="00C657C0">
              <w:rPr>
                <w:rFonts w:cs="Times New Roman"/>
                <w:b/>
                <w:bCs/>
                <w:szCs w:val="24"/>
              </w:rPr>
              <w:t>Bilgi ve Tutum</w:t>
            </w: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 xml:space="preserve"> Ölçeği</w:t>
            </w:r>
          </w:p>
        </w:tc>
        <w:tc>
          <w:tcPr>
            <w:tcW w:w="567" w:type="dxa"/>
            <w:vMerge w:val="restart"/>
            <w:textDirection w:val="btLr"/>
          </w:tcPr>
          <w:p w14:paraId="2FA56EA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Düzenli olarak</w:t>
            </w:r>
          </w:p>
        </w:tc>
        <w:tc>
          <w:tcPr>
            <w:tcW w:w="571" w:type="dxa"/>
            <w:vMerge w:val="restart"/>
            <w:textDirection w:val="btLr"/>
          </w:tcPr>
          <w:p w14:paraId="789313F2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Sık sık</w:t>
            </w:r>
          </w:p>
        </w:tc>
        <w:tc>
          <w:tcPr>
            <w:tcW w:w="571" w:type="dxa"/>
            <w:vMerge w:val="restart"/>
            <w:textDirection w:val="btLr"/>
          </w:tcPr>
          <w:p w14:paraId="3D7120DA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Bazen</w:t>
            </w:r>
          </w:p>
        </w:tc>
        <w:tc>
          <w:tcPr>
            <w:tcW w:w="567" w:type="dxa"/>
            <w:vMerge w:val="restart"/>
            <w:textDirection w:val="btLr"/>
          </w:tcPr>
          <w:p w14:paraId="3806217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Hiçbir zaman</w:t>
            </w:r>
          </w:p>
        </w:tc>
      </w:tr>
      <w:tr w:rsidR="00842F2C" w:rsidRPr="00842F2C" w14:paraId="3EDD90CA" w14:textId="77777777" w:rsidTr="00714B5A">
        <w:trPr>
          <w:cantSplit/>
          <w:trHeight w:val="336"/>
          <w:jc w:val="center"/>
        </w:trPr>
        <w:tc>
          <w:tcPr>
            <w:tcW w:w="407" w:type="dxa"/>
            <w:vMerge/>
          </w:tcPr>
          <w:p w14:paraId="7D826B2F" w14:textId="77777777" w:rsidR="00842F2C" w:rsidRPr="00842F2C" w:rsidRDefault="00842F2C" w:rsidP="00842F2C">
            <w:pPr>
              <w:spacing w:line="240" w:lineRule="auto"/>
              <w:ind w:left="360" w:firstLine="0"/>
              <w:contextualSpacing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377" w:type="dxa"/>
          </w:tcPr>
          <w:p w14:paraId="0F56F30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Bireyselleştirilmiş Gelişimsel Bakımda,</w:t>
            </w:r>
          </w:p>
        </w:tc>
        <w:tc>
          <w:tcPr>
            <w:tcW w:w="567" w:type="dxa"/>
            <w:vMerge/>
            <w:textDirection w:val="btLr"/>
          </w:tcPr>
          <w:p w14:paraId="15B6C856" w14:textId="77777777" w:rsidR="00842F2C" w:rsidRPr="00842F2C" w:rsidRDefault="00842F2C" w:rsidP="00842F2C">
            <w:pPr>
              <w:spacing w:line="240" w:lineRule="auto"/>
              <w:ind w:left="113" w:right="113" w:firstLine="0"/>
              <w:jc w:val="left"/>
              <w:rPr>
                <w:rFonts w:eastAsia="Calibri" w:cs="Times New Roman"/>
                <w:b/>
                <w:bCs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571" w:type="dxa"/>
            <w:vMerge/>
            <w:textDirection w:val="btLr"/>
          </w:tcPr>
          <w:p w14:paraId="20304ED4" w14:textId="77777777" w:rsidR="00842F2C" w:rsidRPr="00842F2C" w:rsidRDefault="00842F2C" w:rsidP="00842F2C">
            <w:pPr>
              <w:spacing w:line="240" w:lineRule="auto"/>
              <w:ind w:left="113" w:right="113" w:firstLine="0"/>
              <w:jc w:val="left"/>
              <w:rPr>
                <w:rFonts w:eastAsia="Calibri" w:cs="Times New Roman"/>
                <w:b/>
                <w:bCs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571" w:type="dxa"/>
            <w:vMerge/>
            <w:textDirection w:val="btLr"/>
          </w:tcPr>
          <w:p w14:paraId="784CEEB5" w14:textId="77777777" w:rsidR="00842F2C" w:rsidRPr="00842F2C" w:rsidRDefault="00842F2C" w:rsidP="00842F2C">
            <w:pPr>
              <w:spacing w:line="240" w:lineRule="auto"/>
              <w:ind w:left="113" w:right="113" w:firstLine="0"/>
              <w:jc w:val="left"/>
              <w:rPr>
                <w:rFonts w:eastAsia="Calibri" w:cs="Times New Roman"/>
                <w:b/>
                <w:bCs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567" w:type="dxa"/>
            <w:vMerge/>
            <w:textDirection w:val="btLr"/>
          </w:tcPr>
          <w:p w14:paraId="3A6E91D6" w14:textId="77777777" w:rsidR="00842F2C" w:rsidRPr="00842F2C" w:rsidRDefault="00842F2C" w:rsidP="00842F2C">
            <w:pPr>
              <w:spacing w:line="240" w:lineRule="auto"/>
              <w:ind w:left="113" w:right="113" w:firstLine="0"/>
              <w:jc w:val="left"/>
              <w:rPr>
                <w:rFonts w:eastAsia="Calibri" w:cs="Times New Roman"/>
                <w:b/>
                <w:bCs/>
                <w:szCs w:val="24"/>
                <w:shd w:val="clear" w:color="auto" w:fill="FFFFFF"/>
                <w:lang w:eastAsia="tr-TR"/>
              </w:rPr>
            </w:pPr>
          </w:p>
        </w:tc>
      </w:tr>
      <w:tr w:rsidR="00842F2C" w:rsidRPr="00842F2C" w14:paraId="0D556CB4" w14:textId="77777777" w:rsidTr="00714B5A">
        <w:trPr>
          <w:jc w:val="center"/>
        </w:trPr>
        <w:tc>
          <w:tcPr>
            <w:tcW w:w="407" w:type="dxa"/>
          </w:tcPr>
          <w:p w14:paraId="55086B40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3F07563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bookmarkStart w:id="3" w:name="_Hlk44940777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Hemşirelik bakımını planlarken </w:t>
            </w:r>
            <w:bookmarkStart w:id="4" w:name="_Hlk44940742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kanıta dayalı uygulamaları </w:t>
            </w:r>
            <w:bookmarkEnd w:id="4"/>
            <w:r w:rsidRPr="00842F2C">
              <w:rPr>
                <w:rFonts w:eastAsia="Calibri" w:cs="Times New Roman"/>
                <w:szCs w:val="24"/>
                <w:lang w:eastAsia="tr-TR"/>
              </w:rPr>
              <w:t>dikkate alırım.</w:t>
            </w:r>
            <w:bookmarkEnd w:id="3"/>
          </w:p>
        </w:tc>
        <w:tc>
          <w:tcPr>
            <w:tcW w:w="567" w:type="dxa"/>
          </w:tcPr>
          <w:p w14:paraId="1784096D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3F6A54F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6D4A74A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5C6AEEB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1FC36357" w14:textId="77777777" w:rsidTr="00714B5A">
        <w:trPr>
          <w:jc w:val="center"/>
        </w:trPr>
        <w:tc>
          <w:tcPr>
            <w:tcW w:w="407" w:type="dxa"/>
          </w:tcPr>
          <w:p w14:paraId="2137F708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7B0CA5E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</w:t>
            </w:r>
            <w:r w:rsidRPr="00842F2C">
              <w:rPr>
                <w:rFonts w:ascii="inherit" w:eastAsia="Calibri" w:hAnsi="inherit" w:cs="Calibri"/>
                <w:szCs w:val="24"/>
                <w:lang w:eastAsia="tr-TR"/>
              </w:rPr>
              <w:t xml:space="preserve">gelişimsel ihtiyaçlarına göre hemşirelik bakımını </w:t>
            </w:r>
            <w:r w:rsidRPr="00842F2C">
              <w:rPr>
                <w:rFonts w:eastAsia="Calibri" w:cs="Times New Roman"/>
                <w:szCs w:val="24"/>
                <w:lang w:eastAsia="tr-TR"/>
              </w:rPr>
              <w:t>planlarım.</w:t>
            </w:r>
          </w:p>
        </w:tc>
        <w:tc>
          <w:tcPr>
            <w:tcW w:w="567" w:type="dxa"/>
          </w:tcPr>
          <w:p w14:paraId="2F447684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70836E6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7D2F7E6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2211CBC7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47A93531" w14:textId="77777777" w:rsidTr="00714B5A">
        <w:trPr>
          <w:jc w:val="center"/>
        </w:trPr>
        <w:tc>
          <w:tcPr>
            <w:tcW w:w="407" w:type="dxa"/>
          </w:tcPr>
          <w:p w14:paraId="25C6D67A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581EBFF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gebelik haftasına göre hemşirelik bakımını planlarım.</w:t>
            </w:r>
          </w:p>
        </w:tc>
        <w:tc>
          <w:tcPr>
            <w:tcW w:w="567" w:type="dxa"/>
          </w:tcPr>
          <w:p w14:paraId="2EB64E2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2E1F515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5183ED3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4D300E8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73598916" w14:textId="77777777" w:rsidTr="00714B5A">
        <w:trPr>
          <w:jc w:val="center"/>
        </w:trPr>
        <w:tc>
          <w:tcPr>
            <w:tcW w:w="407" w:type="dxa"/>
          </w:tcPr>
          <w:p w14:paraId="416A79D5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2CD0C2D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postnatal haftasına göre hemşirelik bakımını planlarım.</w:t>
            </w:r>
          </w:p>
        </w:tc>
        <w:tc>
          <w:tcPr>
            <w:tcW w:w="567" w:type="dxa"/>
          </w:tcPr>
          <w:p w14:paraId="5FCF5924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309BAC45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5F2CA60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4EE99DDA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0E930639" w14:textId="77777777" w:rsidTr="00714B5A">
        <w:trPr>
          <w:jc w:val="center"/>
        </w:trPr>
        <w:tc>
          <w:tcPr>
            <w:tcW w:w="407" w:type="dxa"/>
          </w:tcPr>
          <w:p w14:paraId="4CED097A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3C916A2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doğum ağırlığına göre hemşirelik bakımını planlarım.</w:t>
            </w:r>
          </w:p>
        </w:tc>
        <w:tc>
          <w:tcPr>
            <w:tcW w:w="567" w:type="dxa"/>
          </w:tcPr>
          <w:p w14:paraId="31A25C65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3CBF5CB1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1453CF84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6E4CACE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0496D41C" w14:textId="77777777" w:rsidTr="00714B5A">
        <w:trPr>
          <w:jc w:val="center"/>
        </w:trPr>
        <w:tc>
          <w:tcPr>
            <w:tcW w:w="407" w:type="dxa"/>
          </w:tcPr>
          <w:p w14:paraId="39627194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10AC0F7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Aileyi, </w:t>
            </w: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yenidoğana bakım veren ekibin bir üyesi olarak kabul edip iş birliği yaparım.</w:t>
            </w:r>
          </w:p>
        </w:tc>
        <w:tc>
          <w:tcPr>
            <w:tcW w:w="567" w:type="dxa"/>
          </w:tcPr>
          <w:p w14:paraId="33D8F8E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5D19F1F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75D21CA2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18A171C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50852FF9" w14:textId="77777777" w:rsidTr="00714B5A">
        <w:trPr>
          <w:jc w:val="center"/>
        </w:trPr>
        <w:tc>
          <w:tcPr>
            <w:tcW w:w="407" w:type="dxa"/>
          </w:tcPr>
          <w:p w14:paraId="2953F078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143CEB3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>Ailenin bebekleri hakkında alınacak kararlara aktif olarak katılımını sağlarım.</w:t>
            </w:r>
          </w:p>
        </w:tc>
        <w:tc>
          <w:tcPr>
            <w:tcW w:w="567" w:type="dxa"/>
          </w:tcPr>
          <w:p w14:paraId="00183244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3B4CFE4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13C467C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70CF01C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72B2EFEA" w14:textId="77777777" w:rsidTr="00714B5A">
        <w:trPr>
          <w:jc w:val="center"/>
        </w:trPr>
        <w:tc>
          <w:tcPr>
            <w:tcW w:w="407" w:type="dxa"/>
          </w:tcPr>
          <w:p w14:paraId="208E5247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0EF73A1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Aileye mümkün olan her fırsatta </w:t>
            </w: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sağlık durumu ile ilgili açık ve net bilgi veririm.</w:t>
            </w:r>
          </w:p>
        </w:tc>
        <w:tc>
          <w:tcPr>
            <w:tcW w:w="567" w:type="dxa"/>
          </w:tcPr>
          <w:p w14:paraId="3D7B9AEF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49F386D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1E897D11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1B8FB22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24DE4699" w14:textId="77777777" w:rsidTr="00714B5A">
        <w:trPr>
          <w:jc w:val="center"/>
        </w:trPr>
        <w:tc>
          <w:tcPr>
            <w:tcW w:w="407" w:type="dxa"/>
          </w:tcPr>
          <w:p w14:paraId="55AACB1C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47A307E6" w14:textId="15D37349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>Ailenin duygu ve düşüncelerini ifade etmesini sağlarım.</w:t>
            </w:r>
          </w:p>
        </w:tc>
        <w:tc>
          <w:tcPr>
            <w:tcW w:w="567" w:type="dxa"/>
          </w:tcPr>
          <w:p w14:paraId="5472ECBA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57F0842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410B5557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6AD5BDC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75333032" w14:textId="77777777" w:rsidTr="00714B5A">
        <w:trPr>
          <w:jc w:val="center"/>
        </w:trPr>
        <w:tc>
          <w:tcPr>
            <w:tcW w:w="407" w:type="dxa"/>
          </w:tcPr>
          <w:p w14:paraId="7E47242F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0A441FA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Aileyi </w:t>
            </w: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bakımında yer alması için cesaretlendirir ve desteklerim.</w:t>
            </w:r>
          </w:p>
        </w:tc>
        <w:tc>
          <w:tcPr>
            <w:tcW w:w="567" w:type="dxa"/>
          </w:tcPr>
          <w:p w14:paraId="727F17D1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10C19814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6DF3E12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40115D4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5D486641" w14:textId="77777777" w:rsidTr="00714B5A">
        <w:trPr>
          <w:jc w:val="center"/>
        </w:trPr>
        <w:tc>
          <w:tcPr>
            <w:tcW w:w="407" w:type="dxa"/>
          </w:tcPr>
          <w:p w14:paraId="47CCE719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1ACA8A84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bakımı, güvenliği, beslenmesi, aşısı…vb. konularda aileye eğitim veririm.</w:t>
            </w:r>
          </w:p>
        </w:tc>
        <w:tc>
          <w:tcPr>
            <w:tcW w:w="567" w:type="dxa"/>
          </w:tcPr>
          <w:p w14:paraId="6730BB0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5383C38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00F1C10F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5587FED7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1F21ADF2" w14:textId="77777777" w:rsidTr="00714B5A">
        <w:trPr>
          <w:jc w:val="center"/>
        </w:trPr>
        <w:tc>
          <w:tcPr>
            <w:tcW w:w="407" w:type="dxa"/>
          </w:tcPr>
          <w:p w14:paraId="3D87C359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1C5E1137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gelişimini ve </w:t>
            </w: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ekstrauterin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yaşama uyumunu kolaylaştırmak için çevresel uyaranları (ışık, gürültü, ses, koku, ısı, dokunma gibi) kontrol altına alırım.</w:t>
            </w:r>
          </w:p>
        </w:tc>
        <w:tc>
          <w:tcPr>
            <w:tcW w:w="567" w:type="dxa"/>
          </w:tcPr>
          <w:p w14:paraId="5FC7235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75A317C4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0CD3BAA2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31AB9937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3CF34A7B" w14:textId="77777777" w:rsidTr="00714B5A">
        <w:trPr>
          <w:jc w:val="center"/>
        </w:trPr>
        <w:tc>
          <w:tcPr>
            <w:tcW w:w="407" w:type="dxa"/>
          </w:tcPr>
          <w:p w14:paraId="6A1AE405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24AA7C1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TimesNewRoman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stresini azaltmak, uyku süresini uzatmak ve ağlama süresini kısaltmak için k</w:t>
            </w:r>
            <w:r w:rsidRPr="00842F2C">
              <w:rPr>
                <w:rFonts w:eastAsia="TimesNewRoman" w:cs="Times New Roman"/>
                <w:szCs w:val="24"/>
                <w:lang w:eastAsia="tr-TR"/>
              </w:rPr>
              <w:t>uvözün üzerini uygun örtü ile örterek loş bir ortam oluştururum.</w:t>
            </w:r>
          </w:p>
        </w:tc>
        <w:tc>
          <w:tcPr>
            <w:tcW w:w="567" w:type="dxa"/>
          </w:tcPr>
          <w:p w14:paraId="3B685EB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E0782A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712D170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69D8CB11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22EC305D" w14:textId="77777777" w:rsidTr="00714B5A">
        <w:trPr>
          <w:jc w:val="center"/>
        </w:trPr>
        <w:tc>
          <w:tcPr>
            <w:tcW w:w="407" w:type="dxa"/>
          </w:tcPr>
          <w:p w14:paraId="5C7D1B76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4693625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yenidoğanda gece-gündüz döngüsünün oluşması için günün belirli saatlerinde ünitenin ışık düzeyini azaltırım.</w:t>
            </w:r>
          </w:p>
        </w:tc>
        <w:tc>
          <w:tcPr>
            <w:tcW w:w="567" w:type="dxa"/>
          </w:tcPr>
          <w:p w14:paraId="1F30BA1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B5EC77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6E16D6ED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7D4032D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7845BDC9" w14:textId="77777777" w:rsidTr="00714B5A">
        <w:trPr>
          <w:jc w:val="center"/>
        </w:trPr>
        <w:tc>
          <w:tcPr>
            <w:tcW w:w="407" w:type="dxa"/>
          </w:tcPr>
          <w:p w14:paraId="5A081ECC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04926F1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>Aşırı gürültüyü önlemek için ünite içerisinde yüksek sesli konuşmaların azaltılmasını sağlarım.</w:t>
            </w:r>
          </w:p>
        </w:tc>
        <w:tc>
          <w:tcPr>
            <w:tcW w:w="567" w:type="dxa"/>
          </w:tcPr>
          <w:p w14:paraId="00BCD6A5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67833322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F4D8C3A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4D09491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35C31455" w14:textId="77777777" w:rsidTr="00714B5A">
        <w:trPr>
          <w:jc w:val="center"/>
        </w:trPr>
        <w:tc>
          <w:tcPr>
            <w:tcW w:w="407" w:type="dxa"/>
          </w:tcPr>
          <w:p w14:paraId="268EBE55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4D289586" w14:textId="1EAACDBA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>Aşırı gürültüyü önlemek için ünitede bulunan cihazların alarm seviyelerini</w:t>
            </w:r>
            <w:r w:rsidR="000A5DEA">
              <w:rPr>
                <w:rFonts w:eastAsia="Calibri" w:cs="Times New Roman"/>
                <w:szCs w:val="24"/>
                <w:lang w:eastAsia="tr-TR"/>
              </w:rPr>
              <w:t xml:space="preserve"> </w:t>
            </w:r>
            <w:r w:rsidRPr="00842F2C">
              <w:rPr>
                <w:rFonts w:eastAsia="Calibri" w:cs="Times New Roman"/>
                <w:szCs w:val="24"/>
                <w:lang w:eastAsia="tr-TR"/>
              </w:rPr>
              <w:t>azaltırım.</w:t>
            </w:r>
          </w:p>
        </w:tc>
        <w:tc>
          <w:tcPr>
            <w:tcW w:w="567" w:type="dxa"/>
          </w:tcPr>
          <w:p w14:paraId="28FD1CEF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114BBBD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171F7B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2C39857F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1AA33C5E" w14:textId="77777777" w:rsidTr="00714B5A">
        <w:trPr>
          <w:jc w:val="center"/>
        </w:trPr>
        <w:tc>
          <w:tcPr>
            <w:tcW w:w="407" w:type="dxa"/>
          </w:tcPr>
          <w:p w14:paraId="17EFC764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bookmarkStart w:id="5" w:name="_Hlk45099912"/>
          </w:p>
        </w:tc>
        <w:tc>
          <w:tcPr>
            <w:tcW w:w="6377" w:type="dxa"/>
          </w:tcPr>
          <w:p w14:paraId="64C0F7E1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>Kuvöz içi ses seviyesinin artmaması için işlemler sırasında kuvözlere vurma ve çarpmadan kaçınırım.</w:t>
            </w:r>
          </w:p>
        </w:tc>
        <w:tc>
          <w:tcPr>
            <w:tcW w:w="567" w:type="dxa"/>
          </w:tcPr>
          <w:p w14:paraId="59F2678D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437B6CE1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710CD9B7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1509237D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19662936" w14:textId="77777777" w:rsidTr="00714B5A">
        <w:trPr>
          <w:jc w:val="center"/>
        </w:trPr>
        <w:tc>
          <w:tcPr>
            <w:tcW w:w="407" w:type="dxa"/>
          </w:tcPr>
          <w:p w14:paraId="034FA058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20C6FA4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yenidoğanda fizyolojik stres (hapşırma, kaşlarını çatma, yüzünü buruşturma </w:t>
            </w: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vb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) oluşturabileceğinden dolayı hoş olmayan/keskin kokuları (alkol, parfüm, </w:t>
            </w: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betadin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>, antiseptik ve değişik cilt solüsyonları) kullanırken dikkat ederim.</w:t>
            </w:r>
          </w:p>
        </w:tc>
        <w:tc>
          <w:tcPr>
            <w:tcW w:w="567" w:type="dxa"/>
          </w:tcPr>
          <w:p w14:paraId="0C7D4DDF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3E210BB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14CB9C64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623B562F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7C6F8F9A" w14:textId="77777777" w:rsidTr="00714B5A">
        <w:trPr>
          <w:cantSplit/>
          <w:trHeight w:val="1125"/>
          <w:jc w:val="center"/>
        </w:trPr>
        <w:tc>
          <w:tcPr>
            <w:tcW w:w="407" w:type="dxa"/>
            <w:vMerge w:val="restart"/>
          </w:tcPr>
          <w:p w14:paraId="7F47B1D0" w14:textId="77777777" w:rsidR="00842F2C" w:rsidRPr="00842F2C" w:rsidRDefault="00842F2C" w:rsidP="00842F2C">
            <w:pPr>
              <w:spacing w:line="240" w:lineRule="auto"/>
              <w:ind w:left="360" w:firstLine="0"/>
              <w:contextualSpacing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377" w:type="dxa"/>
          </w:tcPr>
          <w:p w14:paraId="7C7D776A" w14:textId="4E03DDC4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Bireyselleştirilmiş Gelişimsel Bakım</w:t>
            </w:r>
            <w:r w:rsidR="00C657C0">
              <w:rPr>
                <w:rFonts w:eastAsia="Calibri" w:cs="Times New Roman"/>
                <w:b/>
                <w:bCs/>
                <w:szCs w:val="24"/>
                <w:lang w:eastAsia="tr-TR"/>
              </w:rPr>
              <w:t xml:space="preserve"> </w:t>
            </w:r>
            <w:r w:rsidR="00C657C0">
              <w:rPr>
                <w:rFonts w:cs="Times New Roman"/>
                <w:b/>
                <w:bCs/>
                <w:szCs w:val="24"/>
              </w:rPr>
              <w:t>Bilgi ve Tutum</w:t>
            </w: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 xml:space="preserve"> Ölçeği</w:t>
            </w:r>
          </w:p>
        </w:tc>
        <w:tc>
          <w:tcPr>
            <w:tcW w:w="567" w:type="dxa"/>
            <w:vMerge w:val="restart"/>
            <w:textDirection w:val="btLr"/>
          </w:tcPr>
          <w:p w14:paraId="745B0B4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Düzenli olarak</w:t>
            </w:r>
          </w:p>
        </w:tc>
        <w:tc>
          <w:tcPr>
            <w:tcW w:w="571" w:type="dxa"/>
            <w:vMerge w:val="restart"/>
            <w:textDirection w:val="btLr"/>
          </w:tcPr>
          <w:p w14:paraId="63CC80AD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Sık sık</w:t>
            </w:r>
          </w:p>
        </w:tc>
        <w:tc>
          <w:tcPr>
            <w:tcW w:w="571" w:type="dxa"/>
            <w:vMerge w:val="restart"/>
            <w:textDirection w:val="btLr"/>
          </w:tcPr>
          <w:p w14:paraId="37715D9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Bazen</w:t>
            </w:r>
          </w:p>
        </w:tc>
        <w:tc>
          <w:tcPr>
            <w:tcW w:w="567" w:type="dxa"/>
            <w:vMerge w:val="restart"/>
            <w:textDirection w:val="btLr"/>
          </w:tcPr>
          <w:p w14:paraId="1321380A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Hiçbir zaman</w:t>
            </w:r>
          </w:p>
        </w:tc>
      </w:tr>
      <w:tr w:rsidR="00842F2C" w:rsidRPr="00842F2C" w14:paraId="2D7D47E7" w14:textId="77777777" w:rsidTr="00714B5A">
        <w:trPr>
          <w:cantSplit/>
          <w:trHeight w:val="420"/>
          <w:jc w:val="center"/>
        </w:trPr>
        <w:tc>
          <w:tcPr>
            <w:tcW w:w="407" w:type="dxa"/>
            <w:vMerge/>
          </w:tcPr>
          <w:p w14:paraId="5EE4FB15" w14:textId="77777777" w:rsidR="00842F2C" w:rsidRPr="00842F2C" w:rsidRDefault="00842F2C" w:rsidP="00842F2C">
            <w:pPr>
              <w:spacing w:line="240" w:lineRule="auto"/>
              <w:ind w:left="360" w:firstLine="0"/>
              <w:contextualSpacing/>
              <w:jc w:val="left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377" w:type="dxa"/>
          </w:tcPr>
          <w:p w14:paraId="1181437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b/>
                <w:bCs/>
                <w:szCs w:val="24"/>
                <w:lang w:eastAsia="tr-TR"/>
              </w:rPr>
              <w:t>Bireyselleştirilmiş Gelişimsel Bakımda,</w:t>
            </w:r>
          </w:p>
        </w:tc>
        <w:tc>
          <w:tcPr>
            <w:tcW w:w="567" w:type="dxa"/>
            <w:vMerge/>
            <w:textDirection w:val="btLr"/>
          </w:tcPr>
          <w:p w14:paraId="27055F0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571" w:type="dxa"/>
            <w:vMerge/>
            <w:textDirection w:val="btLr"/>
          </w:tcPr>
          <w:p w14:paraId="141C727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571" w:type="dxa"/>
            <w:vMerge/>
            <w:textDirection w:val="btLr"/>
          </w:tcPr>
          <w:p w14:paraId="22609CB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extDirection w:val="btLr"/>
          </w:tcPr>
          <w:p w14:paraId="6F6915F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tr-TR"/>
              </w:rPr>
            </w:pPr>
          </w:p>
        </w:tc>
      </w:tr>
      <w:bookmarkEnd w:id="5"/>
      <w:tr w:rsidR="00842F2C" w:rsidRPr="00842F2C" w14:paraId="7AE72237" w14:textId="77777777" w:rsidTr="00714B5A">
        <w:trPr>
          <w:jc w:val="center"/>
        </w:trPr>
        <w:tc>
          <w:tcPr>
            <w:tcW w:w="407" w:type="dxa"/>
          </w:tcPr>
          <w:p w14:paraId="3A3C3D5D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340AE77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gebelik haftasına ve uyum kapasitesine göre vücut sıcaklığını kontrol ederim.</w:t>
            </w:r>
          </w:p>
        </w:tc>
        <w:tc>
          <w:tcPr>
            <w:tcW w:w="567" w:type="dxa"/>
          </w:tcPr>
          <w:p w14:paraId="215E6912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3DF18ACA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76664A8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4D45695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11A25A03" w14:textId="77777777" w:rsidTr="00714B5A">
        <w:trPr>
          <w:jc w:val="center"/>
        </w:trPr>
        <w:tc>
          <w:tcPr>
            <w:tcW w:w="407" w:type="dxa"/>
          </w:tcPr>
          <w:p w14:paraId="1018A29A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1C22A2E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yenidoğanda stres oluşturmamak için mümkün olduğu kadar az dokunur, çok gözlem yaparım.</w:t>
            </w:r>
          </w:p>
        </w:tc>
        <w:tc>
          <w:tcPr>
            <w:tcW w:w="567" w:type="dxa"/>
          </w:tcPr>
          <w:p w14:paraId="77D0FB51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7464C7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4EF106D7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0FA03F2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74EB4BD7" w14:textId="77777777" w:rsidTr="00714B5A">
        <w:trPr>
          <w:jc w:val="center"/>
        </w:trPr>
        <w:tc>
          <w:tcPr>
            <w:tcW w:w="407" w:type="dxa"/>
          </w:tcPr>
          <w:p w14:paraId="1C63DF16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3E72191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yenidoğanda güven duygusunun gelişmesi için en kısa sürede annenin bebeğine nazikçe dokunmasını, okşamasını ve bebeği ile yumuşak bir ses tonuyla konuşmasını sağlarım.</w:t>
            </w:r>
          </w:p>
        </w:tc>
        <w:tc>
          <w:tcPr>
            <w:tcW w:w="567" w:type="dxa"/>
          </w:tcPr>
          <w:p w14:paraId="3A39A03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4FC40012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D43A52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1724AC1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677A4A8E" w14:textId="77777777" w:rsidTr="00714B5A">
        <w:tblPrEx>
          <w:jc w:val="left"/>
        </w:tblPrEx>
        <w:tc>
          <w:tcPr>
            <w:tcW w:w="407" w:type="dxa"/>
          </w:tcPr>
          <w:p w14:paraId="01C9749D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288B681A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>Mümkün olan en kısa süre içinde ebeveyn (anne-baba) ile bebeği arasında kanguru bakımını (ten tene temas) başlatırım.</w:t>
            </w:r>
          </w:p>
        </w:tc>
        <w:tc>
          <w:tcPr>
            <w:tcW w:w="567" w:type="dxa"/>
          </w:tcPr>
          <w:p w14:paraId="072588B7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45FA81BD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364FFE6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35DFD85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0644C1D2" w14:textId="77777777" w:rsidTr="00714B5A">
        <w:tblPrEx>
          <w:jc w:val="left"/>
        </w:tblPrEx>
        <w:tc>
          <w:tcPr>
            <w:tcW w:w="407" w:type="dxa"/>
          </w:tcPr>
          <w:p w14:paraId="598B0D17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46820D96" w14:textId="585AFD29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>Annenin bebeğine masaj yapmasını/</w:t>
            </w: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terapotik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dokunmasını teşvik ederek, anne-bebek bağlanmasını</w:t>
            </w:r>
            <w:r w:rsidR="003F7FB6">
              <w:rPr>
                <w:rFonts w:eastAsia="Calibri" w:cs="Times New Roman"/>
                <w:szCs w:val="24"/>
                <w:lang w:eastAsia="tr-TR"/>
              </w:rPr>
              <w:t xml:space="preserve"> </w:t>
            </w:r>
            <w:r w:rsidRPr="00842F2C">
              <w:rPr>
                <w:rFonts w:eastAsia="Calibri" w:cs="Times New Roman"/>
                <w:szCs w:val="24"/>
                <w:lang w:eastAsia="tr-TR"/>
              </w:rPr>
              <w:t>desteklerim.</w:t>
            </w:r>
          </w:p>
        </w:tc>
        <w:tc>
          <w:tcPr>
            <w:tcW w:w="567" w:type="dxa"/>
          </w:tcPr>
          <w:p w14:paraId="0650125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48DCDEE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5C5F7C4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562FE3D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26D89BAD" w14:textId="77777777" w:rsidTr="00714B5A">
        <w:trPr>
          <w:jc w:val="center"/>
        </w:trPr>
        <w:tc>
          <w:tcPr>
            <w:tcW w:w="407" w:type="dxa"/>
          </w:tcPr>
          <w:p w14:paraId="16CC3B6E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3410AFE5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konforunu artırmak için </w:t>
            </w: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intrauterin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ortama benzeyen pozisyon veririm.</w:t>
            </w:r>
          </w:p>
        </w:tc>
        <w:tc>
          <w:tcPr>
            <w:tcW w:w="567" w:type="dxa"/>
          </w:tcPr>
          <w:p w14:paraId="7F38C23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3F80035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D0CD32F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600E7CDA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76A7C539" w14:textId="77777777" w:rsidTr="00714B5A">
        <w:trPr>
          <w:jc w:val="center"/>
        </w:trPr>
        <w:tc>
          <w:tcPr>
            <w:tcW w:w="407" w:type="dxa"/>
          </w:tcPr>
          <w:p w14:paraId="5ED90593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46B7CE6A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yenidoğanda görülen ağrı ve stres bulgularını dikkatli bir şekilde gözlemlerim.</w:t>
            </w:r>
          </w:p>
        </w:tc>
        <w:tc>
          <w:tcPr>
            <w:tcW w:w="567" w:type="dxa"/>
          </w:tcPr>
          <w:p w14:paraId="14769592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454CC72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6433F30D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3800180F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71D4B0D6" w14:textId="77777777" w:rsidTr="00714B5A">
        <w:trPr>
          <w:jc w:val="center"/>
        </w:trPr>
        <w:tc>
          <w:tcPr>
            <w:tcW w:w="407" w:type="dxa"/>
          </w:tcPr>
          <w:p w14:paraId="1D460A61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2308E9A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 stabil tutan veya strese sokan pozisyonları dikkatli bir şekilde gözlemlerim.</w:t>
            </w:r>
          </w:p>
        </w:tc>
        <w:tc>
          <w:tcPr>
            <w:tcW w:w="567" w:type="dxa"/>
          </w:tcPr>
          <w:p w14:paraId="27F8914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05E9E99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79B34AC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6E4896F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52C773EF" w14:textId="77777777" w:rsidTr="00714B5A">
        <w:trPr>
          <w:jc w:val="center"/>
        </w:trPr>
        <w:tc>
          <w:tcPr>
            <w:tcW w:w="407" w:type="dxa"/>
          </w:tcPr>
          <w:p w14:paraId="0790EE9E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5E1ED407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Arial Narrow" w:cs="Times New Roman"/>
                <w:color w:val="000000"/>
                <w:spacing w:val="1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yenidoğanlarda ağrıya karşı oluşan </w:t>
            </w:r>
            <w:r w:rsidRPr="00842F2C">
              <w:rPr>
                <w:rFonts w:eastAsia="Arial Narrow" w:cs="Times New Roman"/>
                <w:color w:val="000000"/>
                <w:spacing w:val="1"/>
                <w:szCs w:val="24"/>
                <w:lang w:eastAsia="tr-TR"/>
              </w:rPr>
              <w:t xml:space="preserve">hem </w:t>
            </w:r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davranışsal hem de fizyolojik tepkileri ölçmek için </w:t>
            </w:r>
            <w:r w:rsidRPr="00842F2C">
              <w:rPr>
                <w:rFonts w:eastAsia="Arial Narrow" w:cs="Times New Roman"/>
                <w:color w:val="000000"/>
                <w:spacing w:val="1"/>
                <w:szCs w:val="24"/>
                <w:lang w:eastAsia="tr-TR"/>
              </w:rPr>
              <w:t>gebelik yaşına uygun ağrı değerlendirme skalası kullanırım.</w:t>
            </w:r>
          </w:p>
        </w:tc>
        <w:tc>
          <w:tcPr>
            <w:tcW w:w="567" w:type="dxa"/>
          </w:tcPr>
          <w:p w14:paraId="5FB8E5F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535AEAE7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61F28645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3015E38D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1D075BCC" w14:textId="77777777" w:rsidTr="00714B5A">
        <w:trPr>
          <w:jc w:val="center"/>
        </w:trPr>
        <w:tc>
          <w:tcPr>
            <w:tcW w:w="407" w:type="dxa"/>
          </w:tcPr>
          <w:p w14:paraId="48B77E40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427342B4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kendini sakinleştirmede kullandığı davranışları (eli-ağıza ve eli-yüze götürme, emme, parmak tutma, ekstremitelerin fleksiyonunu sağlama gibi) dikkatli bir şekilde gözlemlerim.</w:t>
            </w:r>
          </w:p>
        </w:tc>
        <w:tc>
          <w:tcPr>
            <w:tcW w:w="567" w:type="dxa"/>
          </w:tcPr>
          <w:p w14:paraId="5AD2CAF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63C1E5F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20A0D67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5550EFA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6B69265C" w14:textId="77777777" w:rsidTr="00714B5A">
        <w:trPr>
          <w:jc w:val="center"/>
        </w:trPr>
        <w:tc>
          <w:tcPr>
            <w:tcW w:w="407" w:type="dxa"/>
          </w:tcPr>
          <w:p w14:paraId="3E59716F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08617E61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 en kolay sakinleştiren teknikleri (sarmalama, etrafının kıvrılabilir tamponlarla çevrilmesi, emzik, bacak ve ayağa battaniye ile destek yapılması, bakımdan sonra ayaklarının tutulması vb.) uygularım.</w:t>
            </w:r>
          </w:p>
        </w:tc>
        <w:tc>
          <w:tcPr>
            <w:tcW w:w="567" w:type="dxa"/>
          </w:tcPr>
          <w:p w14:paraId="1F39F48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0D67B09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5DEE9C3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25EC0ADA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36F556BE" w14:textId="77777777" w:rsidTr="00714B5A">
        <w:trPr>
          <w:jc w:val="center"/>
        </w:trPr>
        <w:tc>
          <w:tcPr>
            <w:tcW w:w="407" w:type="dxa"/>
          </w:tcPr>
          <w:p w14:paraId="3BF1771B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39731F0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Acil olmayan tüm bakım ve işlemleri </w:t>
            </w: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 uyanıkken yaparım.</w:t>
            </w:r>
          </w:p>
        </w:tc>
        <w:tc>
          <w:tcPr>
            <w:tcW w:w="567" w:type="dxa"/>
          </w:tcPr>
          <w:p w14:paraId="107914D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1020A39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4F31AA62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3F623E1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40767537" w14:textId="77777777" w:rsidTr="00714B5A">
        <w:trPr>
          <w:jc w:val="center"/>
        </w:trPr>
        <w:tc>
          <w:tcPr>
            <w:tcW w:w="407" w:type="dxa"/>
          </w:tcPr>
          <w:p w14:paraId="7D0D950E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0D1C38B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 için planlanan girişim ve uygulamaları yenidoğanın uyku-uyanıklık durumuna göre düzenlerim.</w:t>
            </w:r>
          </w:p>
        </w:tc>
        <w:tc>
          <w:tcPr>
            <w:tcW w:w="567" w:type="dxa"/>
          </w:tcPr>
          <w:p w14:paraId="0EB89D6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5B7C030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3F8C6E92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097AA0C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30A5DB65" w14:textId="77777777" w:rsidTr="00714B5A">
        <w:trPr>
          <w:jc w:val="center"/>
        </w:trPr>
        <w:tc>
          <w:tcPr>
            <w:tcW w:w="407" w:type="dxa"/>
          </w:tcPr>
          <w:p w14:paraId="1B7B9C0B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701E1C66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Uykuyu destekleyen uygulamaları (banyo, masaj, sarmalama, kanguru bakımı...vb.) </w:t>
            </w:r>
            <w:bookmarkStart w:id="6" w:name="_Hlk44940724"/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yenidoğanın günlük bakım planına entegre ederim.</w:t>
            </w:r>
            <w:bookmarkEnd w:id="6"/>
          </w:p>
        </w:tc>
        <w:tc>
          <w:tcPr>
            <w:tcW w:w="567" w:type="dxa"/>
          </w:tcPr>
          <w:p w14:paraId="4E345D0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49E2C06C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1AFCBD0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6CEBE465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12C53291" w14:textId="77777777" w:rsidTr="00714B5A">
        <w:trPr>
          <w:jc w:val="center"/>
        </w:trPr>
        <w:tc>
          <w:tcPr>
            <w:tcW w:w="407" w:type="dxa"/>
          </w:tcPr>
          <w:p w14:paraId="65DE9053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2653A9CE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highlight w:val="magenta"/>
                <w:lang w:eastAsia="tr-TR"/>
              </w:rPr>
            </w:pP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yenidoğana 3-4 saatlik dinlenme periyotları oluşturarak hemşirelik girişimlerini toplu halde uygularım.</w:t>
            </w:r>
          </w:p>
        </w:tc>
        <w:tc>
          <w:tcPr>
            <w:tcW w:w="567" w:type="dxa"/>
          </w:tcPr>
          <w:p w14:paraId="72A5FBA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64B4423B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725DC858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12DBBBED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  <w:tr w:rsidR="00842F2C" w:rsidRPr="00842F2C" w14:paraId="6796320D" w14:textId="77777777" w:rsidTr="00714B5A">
        <w:trPr>
          <w:jc w:val="center"/>
        </w:trPr>
        <w:tc>
          <w:tcPr>
            <w:tcW w:w="407" w:type="dxa"/>
          </w:tcPr>
          <w:p w14:paraId="32319262" w14:textId="77777777" w:rsidR="00842F2C" w:rsidRPr="00842F2C" w:rsidRDefault="00842F2C" w:rsidP="000B280F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377" w:type="dxa"/>
          </w:tcPr>
          <w:p w14:paraId="32C98BCD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eastAsia="tr-TR"/>
              </w:rPr>
            </w:pPr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Uygulanacak her türlü girişim öncesinde, sırasında ve sonrasında </w:t>
            </w:r>
            <w:proofErr w:type="spellStart"/>
            <w:r w:rsidRPr="00842F2C">
              <w:rPr>
                <w:rFonts w:eastAsia="Calibri" w:cs="Times New Roman"/>
                <w:szCs w:val="24"/>
                <w:lang w:eastAsia="tr-TR"/>
              </w:rPr>
              <w:t>preterm</w:t>
            </w:r>
            <w:proofErr w:type="spellEnd"/>
            <w:r w:rsidRPr="00842F2C">
              <w:rPr>
                <w:rFonts w:eastAsia="Calibri" w:cs="Times New Roman"/>
                <w:szCs w:val="24"/>
                <w:lang w:eastAsia="tr-TR"/>
              </w:rPr>
              <w:t xml:space="preserve"> yenidoğanı fizyolojik, davranışsal ve durumsal özellikleri yönünden gözlemlerim.</w:t>
            </w:r>
          </w:p>
        </w:tc>
        <w:tc>
          <w:tcPr>
            <w:tcW w:w="567" w:type="dxa"/>
          </w:tcPr>
          <w:p w14:paraId="7904F4E9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4E348CC0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71" w:type="dxa"/>
          </w:tcPr>
          <w:p w14:paraId="51087033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  <w:tc>
          <w:tcPr>
            <w:tcW w:w="567" w:type="dxa"/>
          </w:tcPr>
          <w:p w14:paraId="4BC5352F" w14:textId="77777777" w:rsidR="00842F2C" w:rsidRPr="00842F2C" w:rsidRDefault="00842F2C" w:rsidP="00842F2C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szCs w:val="24"/>
                <w:u w:val="single"/>
                <w:lang w:eastAsia="tr-TR"/>
              </w:rPr>
            </w:pPr>
          </w:p>
        </w:tc>
      </w:tr>
    </w:tbl>
    <w:p w14:paraId="751BF832" w14:textId="77777777" w:rsidR="00E10A89" w:rsidRPr="00126690" w:rsidRDefault="00E10A89" w:rsidP="00E10A89">
      <w:pPr>
        <w:widowControl w:val="0"/>
        <w:jc w:val="center"/>
        <w:rPr>
          <w:rFonts w:cs="Times New Roman"/>
          <w:b/>
        </w:rPr>
      </w:pPr>
    </w:p>
    <w:sectPr w:rsidR="00E10A89" w:rsidRPr="00126690" w:rsidSect="00940CC9">
      <w:headerReference w:type="default" r:id="rId9"/>
      <w:footerReference w:type="defaul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478B" w14:textId="77777777" w:rsidR="00D675C6" w:rsidRDefault="00D675C6">
      <w:pPr>
        <w:spacing w:line="240" w:lineRule="auto"/>
      </w:pPr>
      <w:r>
        <w:separator/>
      </w:r>
    </w:p>
  </w:endnote>
  <w:endnote w:type="continuationSeparator" w:id="0">
    <w:p w14:paraId="64EE8BDA" w14:textId="77777777" w:rsidR="00D675C6" w:rsidRDefault="00D67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960364"/>
      <w:docPartObj>
        <w:docPartGallery w:val="Page Numbers (Bottom of Page)"/>
        <w:docPartUnique/>
      </w:docPartObj>
    </w:sdtPr>
    <w:sdtContent>
      <w:p w14:paraId="79047CA4" w14:textId="5071F1EC" w:rsidR="00AF61FD" w:rsidRDefault="00AF61FD">
        <w:pPr>
          <w:pStyle w:val="AltBilgi"/>
          <w:jc w:val="right"/>
        </w:pPr>
        <w:r w:rsidRPr="0097540B">
          <w:rPr>
            <w:rFonts w:cs="Times New Roman"/>
            <w:szCs w:val="24"/>
          </w:rPr>
          <w:fldChar w:fldCharType="begin"/>
        </w:r>
        <w:r w:rsidRPr="0097540B">
          <w:rPr>
            <w:rFonts w:cs="Times New Roman"/>
            <w:szCs w:val="24"/>
          </w:rPr>
          <w:instrText>PAGE   \* MERGEFORMAT</w:instrText>
        </w:r>
        <w:r w:rsidRPr="0097540B">
          <w:rPr>
            <w:rFonts w:cs="Times New Roman"/>
            <w:szCs w:val="24"/>
          </w:rPr>
          <w:fldChar w:fldCharType="separate"/>
        </w:r>
        <w:r w:rsidR="002971C4">
          <w:rPr>
            <w:rFonts w:cs="Times New Roman"/>
            <w:noProof/>
            <w:szCs w:val="24"/>
          </w:rPr>
          <w:t>95</w:t>
        </w:r>
        <w:r w:rsidRPr="0097540B">
          <w:rPr>
            <w:rFonts w:cs="Times New Roman"/>
            <w:szCs w:val="24"/>
          </w:rPr>
          <w:fldChar w:fldCharType="end"/>
        </w:r>
      </w:p>
    </w:sdtContent>
  </w:sdt>
  <w:p w14:paraId="3C2E9D3C" w14:textId="77777777" w:rsidR="00AF61FD" w:rsidRDefault="00AF61FD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225D" w14:textId="77777777" w:rsidR="00D675C6" w:rsidRDefault="00D675C6">
      <w:pPr>
        <w:spacing w:line="240" w:lineRule="auto"/>
      </w:pPr>
      <w:r>
        <w:separator/>
      </w:r>
    </w:p>
  </w:footnote>
  <w:footnote w:type="continuationSeparator" w:id="0">
    <w:p w14:paraId="544D3B7C" w14:textId="77777777" w:rsidR="00D675C6" w:rsidRDefault="00D675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CCFF" w14:textId="77777777" w:rsidR="00AF61FD" w:rsidRDefault="00AF61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28"/>
    <w:multiLevelType w:val="hybridMultilevel"/>
    <w:tmpl w:val="CA40725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1859DA"/>
    <w:multiLevelType w:val="hybridMultilevel"/>
    <w:tmpl w:val="7D8E52EC"/>
    <w:lvl w:ilvl="0" w:tplc="E51630C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E7DB0"/>
    <w:multiLevelType w:val="hybridMultilevel"/>
    <w:tmpl w:val="991A06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95335"/>
    <w:multiLevelType w:val="hybridMultilevel"/>
    <w:tmpl w:val="BA96C58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4D6E43"/>
    <w:multiLevelType w:val="hybridMultilevel"/>
    <w:tmpl w:val="8D30F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34B4"/>
    <w:multiLevelType w:val="hybridMultilevel"/>
    <w:tmpl w:val="16261116"/>
    <w:lvl w:ilvl="0" w:tplc="821E436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13D5E"/>
    <w:multiLevelType w:val="hybridMultilevel"/>
    <w:tmpl w:val="E2600F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C10092"/>
    <w:multiLevelType w:val="hybridMultilevel"/>
    <w:tmpl w:val="182813DA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154E5"/>
    <w:multiLevelType w:val="hybridMultilevel"/>
    <w:tmpl w:val="38103D1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2FD23F0"/>
    <w:multiLevelType w:val="hybridMultilevel"/>
    <w:tmpl w:val="DE121A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6916D7"/>
    <w:multiLevelType w:val="hybridMultilevel"/>
    <w:tmpl w:val="C5E2E6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83781D"/>
    <w:multiLevelType w:val="hybridMultilevel"/>
    <w:tmpl w:val="AA9826F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6E748C6"/>
    <w:multiLevelType w:val="hybridMultilevel"/>
    <w:tmpl w:val="1B3AD4B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3024E7"/>
    <w:multiLevelType w:val="hybridMultilevel"/>
    <w:tmpl w:val="8AEABD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ED0CC0"/>
    <w:multiLevelType w:val="hybridMultilevel"/>
    <w:tmpl w:val="37066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418E6"/>
    <w:multiLevelType w:val="multilevel"/>
    <w:tmpl w:val="041F001F"/>
    <w:styleLink w:val="Paralistes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229447EE"/>
    <w:multiLevelType w:val="hybridMultilevel"/>
    <w:tmpl w:val="5FAA8ADC"/>
    <w:lvl w:ilvl="0" w:tplc="0AA482E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C0412"/>
    <w:multiLevelType w:val="hybridMultilevel"/>
    <w:tmpl w:val="944EFE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032C2"/>
    <w:multiLevelType w:val="hybridMultilevel"/>
    <w:tmpl w:val="0B8664F8"/>
    <w:lvl w:ilvl="0" w:tplc="0658985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54709"/>
    <w:multiLevelType w:val="hybridMultilevel"/>
    <w:tmpl w:val="3544E0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773D7"/>
    <w:multiLevelType w:val="hybridMultilevel"/>
    <w:tmpl w:val="D8002B9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7AD208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88828E08">
      <w:start w:val="6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582585"/>
    <w:multiLevelType w:val="hybridMultilevel"/>
    <w:tmpl w:val="5BC63C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C595D"/>
    <w:multiLevelType w:val="hybridMultilevel"/>
    <w:tmpl w:val="F81AA3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031D30"/>
    <w:multiLevelType w:val="hybridMultilevel"/>
    <w:tmpl w:val="D1A0822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A4F7443"/>
    <w:multiLevelType w:val="hybridMultilevel"/>
    <w:tmpl w:val="54607B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23832"/>
    <w:multiLevelType w:val="hybridMultilevel"/>
    <w:tmpl w:val="5E1E2CD2"/>
    <w:lvl w:ilvl="0" w:tplc="DB284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47B2B"/>
    <w:multiLevelType w:val="hybridMultilevel"/>
    <w:tmpl w:val="63CCEB48"/>
    <w:lvl w:ilvl="0" w:tplc="7CA68A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5CC2392B"/>
    <w:multiLevelType w:val="hybridMultilevel"/>
    <w:tmpl w:val="A6E2C1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8B27B8"/>
    <w:multiLevelType w:val="hybridMultilevel"/>
    <w:tmpl w:val="D2F6BF90"/>
    <w:lvl w:ilvl="0" w:tplc="F05EF80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71CB9"/>
    <w:multiLevelType w:val="hybridMultilevel"/>
    <w:tmpl w:val="525604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FE1E23"/>
    <w:multiLevelType w:val="hybridMultilevel"/>
    <w:tmpl w:val="EE0A7574"/>
    <w:lvl w:ilvl="0" w:tplc="758C1EDC">
      <w:start w:val="1"/>
      <w:numFmt w:val="decimal"/>
      <w:pStyle w:val="Stil1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726A00"/>
    <w:multiLevelType w:val="hybridMultilevel"/>
    <w:tmpl w:val="AD5656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1B066D"/>
    <w:multiLevelType w:val="hybridMultilevel"/>
    <w:tmpl w:val="84A04CC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1AE7117"/>
    <w:multiLevelType w:val="hybridMultilevel"/>
    <w:tmpl w:val="BD004F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5A2971"/>
    <w:multiLevelType w:val="hybridMultilevel"/>
    <w:tmpl w:val="398E4562"/>
    <w:lvl w:ilvl="0" w:tplc="21B69AE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92B11"/>
    <w:multiLevelType w:val="hybridMultilevel"/>
    <w:tmpl w:val="DAE635C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9808F5"/>
    <w:multiLevelType w:val="hybridMultilevel"/>
    <w:tmpl w:val="C5F4C93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E50161D"/>
    <w:multiLevelType w:val="hybridMultilevel"/>
    <w:tmpl w:val="FE7218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94638862">
    <w:abstractNumId w:val="15"/>
  </w:num>
  <w:num w:numId="2" w16cid:durableId="2146115576">
    <w:abstractNumId w:val="30"/>
  </w:num>
  <w:num w:numId="3" w16cid:durableId="774980613">
    <w:abstractNumId w:val="33"/>
  </w:num>
  <w:num w:numId="4" w16cid:durableId="1700814674">
    <w:abstractNumId w:val="14"/>
  </w:num>
  <w:num w:numId="5" w16cid:durableId="952637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6934249">
    <w:abstractNumId w:val="21"/>
  </w:num>
  <w:num w:numId="7" w16cid:durableId="484587716">
    <w:abstractNumId w:val="31"/>
  </w:num>
  <w:num w:numId="8" w16cid:durableId="574507667">
    <w:abstractNumId w:val="25"/>
  </w:num>
  <w:num w:numId="9" w16cid:durableId="856428361">
    <w:abstractNumId w:val="32"/>
  </w:num>
  <w:num w:numId="10" w16cid:durableId="697239662">
    <w:abstractNumId w:val="12"/>
  </w:num>
  <w:num w:numId="11" w16cid:durableId="1334725272">
    <w:abstractNumId w:val="36"/>
  </w:num>
  <w:num w:numId="12" w16cid:durableId="294145632">
    <w:abstractNumId w:val="20"/>
  </w:num>
  <w:num w:numId="13" w16cid:durableId="1996565978">
    <w:abstractNumId w:val="9"/>
  </w:num>
  <w:num w:numId="14" w16cid:durableId="149176882">
    <w:abstractNumId w:val="3"/>
  </w:num>
  <w:num w:numId="15" w16cid:durableId="2137403955">
    <w:abstractNumId w:val="22"/>
  </w:num>
  <w:num w:numId="16" w16cid:durableId="772046042">
    <w:abstractNumId w:val="23"/>
  </w:num>
  <w:num w:numId="17" w16cid:durableId="1478183569">
    <w:abstractNumId w:val="37"/>
  </w:num>
  <w:num w:numId="18" w16cid:durableId="794787062">
    <w:abstractNumId w:val="35"/>
  </w:num>
  <w:num w:numId="19" w16cid:durableId="451485493">
    <w:abstractNumId w:val="6"/>
  </w:num>
  <w:num w:numId="20" w16cid:durableId="1480533121">
    <w:abstractNumId w:val="11"/>
  </w:num>
  <w:num w:numId="21" w16cid:durableId="979185701">
    <w:abstractNumId w:val="8"/>
  </w:num>
  <w:num w:numId="22" w16cid:durableId="108011884">
    <w:abstractNumId w:val="0"/>
  </w:num>
  <w:num w:numId="23" w16cid:durableId="137115217">
    <w:abstractNumId w:val="29"/>
  </w:num>
  <w:num w:numId="24" w16cid:durableId="635725748">
    <w:abstractNumId w:val="4"/>
  </w:num>
  <w:num w:numId="25" w16cid:durableId="1878621785">
    <w:abstractNumId w:val="16"/>
  </w:num>
  <w:num w:numId="26" w16cid:durableId="1723480684">
    <w:abstractNumId w:val="34"/>
  </w:num>
  <w:num w:numId="27" w16cid:durableId="455679291">
    <w:abstractNumId w:val="1"/>
  </w:num>
  <w:num w:numId="28" w16cid:durableId="711538089">
    <w:abstractNumId w:val="28"/>
  </w:num>
  <w:num w:numId="29" w16cid:durableId="621501034">
    <w:abstractNumId w:val="5"/>
  </w:num>
  <w:num w:numId="30" w16cid:durableId="966617781">
    <w:abstractNumId w:val="18"/>
  </w:num>
  <w:num w:numId="31" w16cid:durableId="1879586113">
    <w:abstractNumId w:val="26"/>
  </w:num>
  <w:num w:numId="32" w16cid:durableId="1641881233">
    <w:abstractNumId w:val="2"/>
  </w:num>
  <w:num w:numId="33" w16cid:durableId="718481291">
    <w:abstractNumId w:val="27"/>
  </w:num>
  <w:num w:numId="34" w16cid:durableId="976421902">
    <w:abstractNumId w:val="10"/>
  </w:num>
  <w:num w:numId="35" w16cid:durableId="2032341639">
    <w:abstractNumId w:val="17"/>
  </w:num>
  <w:num w:numId="36" w16cid:durableId="1209806021">
    <w:abstractNumId w:val="13"/>
  </w:num>
  <w:num w:numId="37" w16cid:durableId="2093313541">
    <w:abstractNumId w:val="24"/>
  </w:num>
  <w:num w:numId="38" w16cid:durableId="1191410340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07"/>
    <w:rsid w:val="00000769"/>
    <w:rsid w:val="000008A7"/>
    <w:rsid w:val="0000120A"/>
    <w:rsid w:val="00002F0C"/>
    <w:rsid w:val="000041EC"/>
    <w:rsid w:val="0000603F"/>
    <w:rsid w:val="000066F3"/>
    <w:rsid w:val="00007C39"/>
    <w:rsid w:val="00017D49"/>
    <w:rsid w:val="0002268F"/>
    <w:rsid w:val="0003213A"/>
    <w:rsid w:val="000344BE"/>
    <w:rsid w:val="00037C1D"/>
    <w:rsid w:val="00041F24"/>
    <w:rsid w:val="00044084"/>
    <w:rsid w:val="000440B2"/>
    <w:rsid w:val="000504CC"/>
    <w:rsid w:val="00056590"/>
    <w:rsid w:val="00060D9B"/>
    <w:rsid w:val="00067195"/>
    <w:rsid w:val="00071061"/>
    <w:rsid w:val="00073908"/>
    <w:rsid w:val="00074635"/>
    <w:rsid w:val="0008063F"/>
    <w:rsid w:val="00087035"/>
    <w:rsid w:val="000918DD"/>
    <w:rsid w:val="00092608"/>
    <w:rsid w:val="0009387E"/>
    <w:rsid w:val="00095ACA"/>
    <w:rsid w:val="000A042D"/>
    <w:rsid w:val="000A0493"/>
    <w:rsid w:val="000A2329"/>
    <w:rsid w:val="000A2F5E"/>
    <w:rsid w:val="000A5DEA"/>
    <w:rsid w:val="000B17B9"/>
    <w:rsid w:val="000B1A00"/>
    <w:rsid w:val="000B280F"/>
    <w:rsid w:val="000B44FB"/>
    <w:rsid w:val="000B7724"/>
    <w:rsid w:val="000C11A9"/>
    <w:rsid w:val="000C6926"/>
    <w:rsid w:val="000C78D6"/>
    <w:rsid w:val="000D59D7"/>
    <w:rsid w:val="000E07C9"/>
    <w:rsid w:val="000E48B9"/>
    <w:rsid w:val="000F05DF"/>
    <w:rsid w:val="000F1244"/>
    <w:rsid w:val="000F502E"/>
    <w:rsid w:val="000F7DFA"/>
    <w:rsid w:val="0010144C"/>
    <w:rsid w:val="00102DA6"/>
    <w:rsid w:val="001045FE"/>
    <w:rsid w:val="00114104"/>
    <w:rsid w:val="00114CA9"/>
    <w:rsid w:val="00115A84"/>
    <w:rsid w:val="001164A0"/>
    <w:rsid w:val="0011742B"/>
    <w:rsid w:val="00124AD4"/>
    <w:rsid w:val="00124DD5"/>
    <w:rsid w:val="00125933"/>
    <w:rsid w:val="00126690"/>
    <w:rsid w:val="00126CB7"/>
    <w:rsid w:val="001351D5"/>
    <w:rsid w:val="00135C12"/>
    <w:rsid w:val="0013782A"/>
    <w:rsid w:val="001400E5"/>
    <w:rsid w:val="00142A14"/>
    <w:rsid w:val="00143944"/>
    <w:rsid w:val="0014413F"/>
    <w:rsid w:val="00146A6F"/>
    <w:rsid w:val="001521DB"/>
    <w:rsid w:val="00160957"/>
    <w:rsid w:val="0016393C"/>
    <w:rsid w:val="00164792"/>
    <w:rsid w:val="001652DB"/>
    <w:rsid w:val="00167ACC"/>
    <w:rsid w:val="00174965"/>
    <w:rsid w:val="001813E7"/>
    <w:rsid w:val="00182A46"/>
    <w:rsid w:val="00182CEA"/>
    <w:rsid w:val="00183A4B"/>
    <w:rsid w:val="00184230"/>
    <w:rsid w:val="00184E0F"/>
    <w:rsid w:val="00187EB7"/>
    <w:rsid w:val="00191016"/>
    <w:rsid w:val="001934D0"/>
    <w:rsid w:val="00194926"/>
    <w:rsid w:val="00197063"/>
    <w:rsid w:val="001A0988"/>
    <w:rsid w:val="001A1CD2"/>
    <w:rsid w:val="001B389D"/>
    <w:rsid w:val="001C0602"/>
    <w:rsid w:val="001C09DE"/>
    <w:rsid w:val="001C4933"/>
    <w:rsid w:val="001C6D6D"/>
    <w:rsid w:val="001D3403"/>
    <w:rsid w:val="001D3CBC"/>
    <w:rsid w:val="001D3D8E"/>
    <w:rsid w:val="001D5D95"/>
    <w:rsid w:val="001E0AA3"/>
    <w:rsid w:val="001E258F"/>
    <w:rsid w:val="001E2D90"/>
    <w:rsid w:val="001E3473"/>
    <w:rsid w:val="001E3A8A"/>
    <w:rsid w:val="001F1173"/>
    <w:rsid w:val="001F2E27"/>
    <w:rsid w:val="0020254C"/>
    <w:rsid w:val="00204773"/>
    <w:rsid w:val="0020549E"/>
    <w:rsid w:val="002062E8"/>
    <w:rsid w:val="002066A5"/>
    <w:rsid w:val="00211D74"/>
    <w:rsid w:val="00213379"/>
    <w:rsid w:val="00220D19"/>
    <w:rsid w:val="00221007"/>
    <w:rsid w:val="00222572"/>
    <w:rsid w:val="00222997"/>
    <w:rsid w:val="002235C8"/>
    <w:rsid w:val="002251CD"/>
    <w:rsid w:val="00232E86"/>
    <w:rsid w:val="00234FC5"/>
    <w:rsid w:val="00235C15"/>
    <w:rsid w:val="00242058"/>
    <w:rsid w:val="00242BD6"/>
    <w:rsid w:val="00243532"/>
    <w:rsid w:val="0024500B"/>
    <w:rsid w:val="002509C7"/>
    <w:rsid w:val="002518CC"/>
    <w:rsid w:val="0025227C"/>
    <w:rsid w:val="00254AD1"/>
    <w:rsid w:val="00266557"/>
    <w:rsid w:val="00266827"/>
    <w:rsid w:val="0026783E"/>
    <w:rsid w:val="00273294"/>
    <w:rsid w:val="00274B70"/>
    <w:rsid w:val="00276128"/>
    <w:rsid w:val="0027724B"/>
    <w:rsid w:val="0028225B"/>
    <w:rsid w:val="00282FC8"/>
    <w:rsid w:val="0028310F"/>
    <w:rsid w:val="00283C55"/>
    <w:rsid w:val="00290607"/>
    <w:rsid w:val="00290C9D"/>
    <w:rsid w:val="00291B78"/>
    <w:rsid w:val="00295067"/>
    <w:rsid w:val="00295FE7"/>
    <w:rsid w:val="002971C4"/>
    <w:rsid w:val="002A4DD9"/>
    <w:rsid w:val="002A5275"/>
    <w:rsid w:val="002A67D8"/>
    <w:rsid w:val="002A7AC9"/>
    <w:rsid w:val="002B077E"/>
    <w:rsid w:val="002C2055"/>
    <w:rsid w:val="002C2618"/>
    <w:rsid w:val="002D0B21"/>
    <w:rsid w:val="002D4708"/>
    <w:rsid w:val="002D6348"/>
    <w:rsid w:val="002D6C4D"/>
    <w:rsid w:val="002D7231"/>
    <w:rsid w:val="002E0E39"/>
    <w:rsid w:val="002E40AF"/>
    <w:rsid w:val="002E6AF1"/>
    <w:rsid w:val="002F27FF"/>
    <w:rsid w:val="002F2CE1"/>
    <w:rsid w:val="002F357D"/>
    <w:rsid w:val="002F70CC"/>
    <w:rsid w:val="00301918"/>
    <w:rsid w:val="00305DB7"/>
    <w:rsid w:val="00305EF8"/>
    <w:rsid w:val="00307DAA"/>
    <w:rsid w:val="0031068E"/>
    <w:rsid w:val="00312BB6"/>
    <w:rsid w:val="00313C44"/>
    <w:rsid w:val="00317517"/>
    <w:rsid w:val="00320A72"/>
    <w:rsid w:val="00330335"/>
    <w:rsid w:val="003332CD"/>
    <w:rsid w:val="003333C3"/>
    <w:rsid w:val="00334471"/>
    <w:rsid w:val="00341698"/>
    <w:rsid w:val="0034242A"/>
    <w:rsid w:val="0034372E"/>
    <w:rsid w:val="00344574"/>
    <w:rsid w:val="00344B12"/>
    <w:rsid w:val="00346DD1"/>
    <w:rsid w:val="003470D3"/>
    <w:rsid w:val="00350311"/>
    <w:rsid w:val="00350B5E"/>
    <w:rsid w:val="003525A8"/>
    <w:rsid w:val="00355439"/>
    <w:rsid w:val="003655DE"/>
    <w:rsid w:val="003660AC"/>
    <w:rsid w:val="00366452"/>
    <w:rsid w:val="00371872"/>
    <w:rsid w:val="003722A3"/>
    <w:rsid w:val="00373A5C"/>
    <w:rsid w:val="00374F78"/>
    <w:rsid w:val="0037657F"/>
    <w:rsid w:val="003811F6"/>
    <w:rsid w:val="003830D5"/>
    <w:rsid w:val="00383F7D"/>
    <w:rsid w:val="00386EDF"/>
    <w:rsid w:val="00387B02"/>
    <w:rsid w:val="00392CC3"/>
    <w:rsid w:val="003934FF"/>
    <w:rsid w:val="00393E17"/>
    <w:rsid w:val="00393E2A"/>
    <w:rsid w:val="00395FFF"/>
    <w:rsid w:val="003976F0"/>
    <w:rsid w:val="003A2DC8"/>
    <w:rsid w:val="003A39EB"/>
    <w:rsid w:val="003A3B3B"/>
    <w:rsid w:val="003A45D2"/>
    <w:rsid w:val="003A49AF"/>
    <w:rsid w:val="003B170A"/>
    <w:rsid w:val="003B6658"/>
    <w:rsid w:val="003C0D30"/>
    <w:rsid w:val="003C4854"/>
    <w:rsid w:val="003C50B1"/>
    <w:rsid w:val="003C55B0"/>
    <w:rsid w:val="003C7BFE"/>
    <w:rsid w:val="003D29DD"/>
    <w:rsid w:val="003D4F55"/>
    <w:rsid w:val="003D6C90"/>
    <w:rsid w:val="003D7CF2"/>
    <w:rsid w:val="003E2E90"/>
    <w:rsid w:val="003F358C"/>
    <w:rsid w:val="003F3F05"/>
    <w:rsid w:val="003F7FB6"/>
    <w:rsid w:val="00400A4B"/>
    <w:rsid w:val="00404C77"/>
    <w:rsid w:val="00404DD6"/>
    <w:rsid w:val="00405F10"/>
    <w:rsid w:val="004072D6"/>
    <w:rsid w:val="004106EC"/>
    <w:rsid w:val="004107D1"/>
    <w:rsid w:val="00411919"/>
    <w:rsid w:val="004135D8"/>
    <w:rsid w:val="004150E6"/>
    <w:rsid w:val="004154B2"/>
    <w:rsid w:val="00415599"/>
    <w:rsid w:val="004161BA"/>
    <w:rsid w:val="00421C4E"/>
    <w:rsid w:val="004253D0"/>
    <w:rsid w:val="004260A1"/>
    <w:rsid w:val="00426321"/>
    <w:rsid w:val="00426E39"/>
    <w:rsid w:val="0043067C"/>
    <w:rsid w:val="00435867"/>
    <w:rsid w:val="004372BC"/>
    <w:rsid w:val="00443BA0"/>
    <w:rsid w:val="00445893"/>
    <w:rsid w:val="0045564D"/>
    <w:rsid w:val="00460B10"/>
    <w:rsid w:val="0046238B"/>
    <w:rsid w:val="0047107B"/>
    <w:rsid w:val="004731DD"/>
    <w:rsid w:val="00474572"/>
    <w:rsid w:val="0047468B"/>
    <w:rsid w:val="004746A9"/>
    <w:rsid w:val="00483F91"/>
    <w:rsid w:val="00483FBE"/>
    <w:rsid w:val="004847E7"/>
    <w:rsid w:val="00486D49"/>
    <w:rsid w:val="004872EA"/>
    <w:rsid w:val="00490713"/>
    <w:rsid w:val="00491DB5"/>
    <w:rsid w:val="00494E41"/>
    <w:rsid w:val="004A109F"/>
    <w:rsid w:val="004A1C43"/>
    <w:rsid w:val="004A208B"/>
    <w:rsid w:val="004A3F06"/>
    <w:rsid w:val="004A5C84"/>
    <w:rsid w:val="004A788B"/>
    <w:rsid w:val="004B0A72"/>
    <w:rsid w:val="004B6A09"/>
    <w:rsid w:val="004B7476"/>
    <w:rsid w:val="004C2331"/>
    <w:rsid w:val="004C2542"/>
    <w:rsid w:val="004E436C"/>
    <w:rsid w:val="004E45DD"/>
    <w:rsid w:val="004E45E8"/>
    <w:rsid w:val="004E6004"/>
    <w:rsid w:val="004E6758"/>
    <w:rsid w:val="004F1CAD"/>
    <w:rsid w:val="004F456D"/>
    <w:rsid w:val="004F5EFE"/>
    <w:rsid w:val="004F63F5"/>
    <w:rsid w:val="004F7124"/>
    <w:rsid w:val="004F7E5D"/>
    <w:rsid w:val="00501466"/>
    <w:rsid w:val="00503555"/>
    <w:rsid w:val="00505ED1"/>
    <w:rsid w:val="00506DD7"/>
    <w:rsid w:val="005106FC"/>
    <w:rsid w:val="005113CF"/>
    <w:rsid w:val="00512E4A"/>
    <w:rsid w:val="00512E91"/>
    <w:rsid w:val="00522089"/>
    <w:rsid w:val="00522127"/>
    <w:rsid w:val="00522349"/>
    <w:rsid w:val="00524310"/>
    <w:rsid w:val="00531EB9"/>
    <w:rsid w:val="00540222"/>
    <w:rsid w:val="00546D60"/>
    <w:rsid w:val="005470BB"/>
    <w:rsid w:val="00547379"/>
    <w:rsid w:val="005516D2"/>
    <w:rsid w:val="005520B7"/>
    <w:rsid w:val="00552D44"/>
    <w:rsid w:val="00555B00"/>
    <w:rsid w:val="00565B12"/>
    <w:rsid w:val="005723D5"/>
    <w:rsid w:val="00572733"/>
    <w:rsid w:val="00581260"/>
    <w:rsid w:val="00582289"/>
    <w:rsid w:val="00584F64"/>
    <w:rsid w:val="00590126"/>
    <w:rsid w:val="0059034E"/>
    <w:rsid w:val="00591249"/>
    <w:rsid w:val="00592A18"/>
    <w:rsid w:val="00592FDB"/>
    <w:rsid w:val="0059689A"/>
    <w:rsid w:val="005A33F9"/>
    <w:rsid w:val="005A5E33"/>
    <w:rsid w:val="005A6C2A"/>
    <w:rsid w:val="005B0BE2"/>
    <w:rsid w:val="005B153F"/>
    <w:rsid w:val="005B27DD"/>
    <w:rsid w:val="005B2AE6"/>
    <w:rsid w:val="005B2C62"/>
    <w:rsid w:val="005B7677"/>
    <w:rsid w:val="005C1D3E"/>
    <w:rsid w:val="005C2B3D"/>
    <w:rsid w:val="005C4CCF"/>
    <w:rsid w:val="005C5CFC"/>
    <w:rsid w:val="005D1D2E"/>
    <w:rsid w:val="005D5032"/>
    <w:rsid w:val="005D5D8B"/>
    <w:rsid w:val="005D7282"/>
    <w:rsid w:val="005E3026"/>
    <w:rsid w:val="005E783C"/>
    <w:rsid w:val="005F01D5"/>
    <w:rsid w:val="005F0CD8"/>
    <w:rsid w:val="005F17B7"/>
    <w:rsid w:val="005F3F13"/>
    <w:rsid w:val="005F5EE9"/>
    <w:rsid w:val="00606496"/>
    <w:rsid w:val="0060759D"/>
    <w:rsid w:val="006112C9"/>
    <w:rsid w:val="00613E50"/>
    <w:rsid w:val="006168A6"/>
    <w:rsid w:val="006224C8"/>
    <w:rsid w:val="00622554"/>
    <w:rsid w:val="00623CB4"/>
    <w:rsid w:val="0062665D"/>
    <w:rsid w:val="00627C33"/>
    <w:rsid w:val="00630130"/>
    <w:rsid w:val="00641456"/>
    <w:rsid w:val="00645A65"/>
    <w:rsid w:val="00646AA4"/>
    <w:rsid w:val="00656FF7"/>
    <w:rsid w:val="006607D9"/>
    <w:rsid w:val="00660DD7"/>
    <w:rsid w:val="00666C7E"/>
    <w:rsid w:val="006700D8"/>
    <w:rsid w:val="00671338"/>
    <w:rsid w:val="006776FD"/>
    <w:rsid w:val="006779B9"/>
    <w:rsid w:val="00681E05"/>
    <w:rsid w:val="00681E7C"/>
    <w:rsid w:val="006854DF"/>
    <w:rsid w:val="006875AC"/>
    <w:rsid w:val="006915C6"/>
    <w:rsid w:val="006939FC"/>
    <w:rsid w:val="0069568C"/>
    <w:rsid w:val="00695BA0"/>
    <w:rsid w:val="00696360"/>
    <w:rsid w:val="00696529"/>
    <w:rsid w:val="00696C3E"/>
    <w:rsid w:val="00697FB1"/>
    <w:rsid w:val="006A169C"/>
    <w:rsid w:val="006B13F3"/>
    <w:rsid w:val="006B3170"/>
    <w:rsid w:val="006B7CE2"/>
    <w:rsid w:val="006C0E0D"/>
    <w:rsid w:val="006D15B6"/>
    <w:rsid w:val="006E43EB"/>
    <w:rsid w:val="006E6384"/>
    <w:rsid w:val="006F0A83"/>
    <w:rsid w:val="006F44A6"/>
    <w:rsid w:val="006F528F"/>
    <w:rsid w:val="006F79DA"/>
    <w:rsid w:val="00700F16"/>
    <w:rsid w:val="007040C4"/>
    <w:rsid w:val="0070599A"/>
    <w:rsid w:val="00705E7A"/>
    <w:rsid w:val="00714B5A"/>
    <w:rsid w:val="00716440"/>
    <w:rsid w:val="0071786A"/>
    <w:rsid w:val="00717D54"/>
    <w:rsid w:val="0072422E"/>
    <w:rsid w:val="00726002"/>
    <w:rsid w:val="00726285"/>
    <w:rsid w:val="00726948"/>
    <w:rsid w:val="00732228"/>
    <w:rsid w:val="00732D94"/>
    <w:rsid w:val="00732EAE"/>
    <w:rsid w:val="00734E0B"/>
    <w:rsid w:val="00736627"/>
    <w:rsid w:val="007426CE"/>
    <w:rsid w:val="007527CD"/>
    <w:rsid w:val="00753CB6"/>
    <w:rsid w:val="00756C78"/>
    <w:rsid w:val="00761326"/>
    <w:rsid w:val="007639E1"/>
    <w:rsid w:val="00763C13"/>
    <w:rsid w:val="00764727"/>
    <w:rsid w:val="00764942"/>
    <w:rsid w:val="00766D0A"/>
    <w:rsid w:val="0077003A"/>
    <w:rsid w:val="00773122"/>
    <w:rsid w:val="00773F39"/>
    <w:rsid w:val="00775A59"/>
    <w:rsid w:val="00782646"/>
    <w:rsid w:val="00782C65"/>
    <w:rsid w:val="00792717"/>
    <w:rsid w:val="0079331D"/>
    <w:rsid w:val="007946DA"/>
    <w:rsid w:val="0079549C"/>
    <w:rsid w:val="007970EF"/>
    <w:rsid w:val="00797A67"/>
    <w:rsid w:val="00797D6B"/>
    <w:rsid w:val="007A3148"/>
    <w:rsid w:val="007A4FF4"/>
    <w:rsid w:val="007A69A2"/>
    <w:rsid w:val="007B0F77"/>
    <w:rsid w:val="007B1B53"/>
    <w:rsid w:val="007C133F"/>
    <w:rsid w:val="007C160B"/>
    <w:rsid w:val="007C78B8"/>
    <w:rsid w:val="007D23F2"/>
    <w:rsid w:val="007D396D"/>
    <w:rsid w:val="007D4CBB"/>
    <w:rsid w:val="007D5970"/>
    <w:rsid w:val="007E1E7A"/>
    <w:rsid w:val="007E2FBC"/>
    <w:rsid w:val="007E33ED"/>
    <w:rsid w:val="007E3659"/>
    <w:rsid w:val="0080127F"/>
    <w:rsid w:val="00801467"/>
    <w:rsid w:val="00806091"/>
    <w:rsid w:val="00807F30"/>
    <w:rsid w:val="008156AE"/>
    <w:rsid w:val="00816AF0"/>
    <w:rsid w:val="00820A7A"/>
    <w:rsid w:val="008212DD"/>
    <w:rsid w:val="00822717"/>
    <w:rsid w:val="008306F7"/>
    <w:rsid w:val="00833507"/>
    <w:rsid w:val="008348AA"/>
    <w:rsid w:val="00840289"/>
    <w:rsid w:val="00842CE2"/>
    <w:rsid w:val="00842F2C"/>
    <w:rsid w:val="00845AE1"/>
    <w:rsid w:val="00846906"/>
    <w:rsid w:val="00850FB1"/>
    <w:rsid w:val="00854D7C"/>
    <w:rsid w:val="008564EC"/>
    <w:rsid w:val="008565FE"/>
    <w:rsid w:val="008677A2"/>
    <w:rsid w:val="008716C9"/>
    <w:rsid w:val="00873491"/>
    <w:rsid w:val="00874CDB"/>
    <w:rsid w:val="008754E0"/>
    <w:rsid w:val="00876761"/>
    <w:rsid w:val="00876E9E"/>
    <w:rsid w:val="00877CC7"/>
    <w:rsid w:val="0088537E"/>
    <w:rsid w:val="00886189"/>
    <w:rsid w:val="00890740"/>
    <w:rsid w:val="00890EE2"/>
    <w:rsid w:val="0089289B"/>
    <w:rsid w:val="00893440"/>
    <w:rsid w:val="00894420"/>
    <w:rsid w:val="008A24DC"/>
    <w:rsid w:val="008A28BB"/>
    <w:rsid w:val="008A4977"/>
    <w:rsid w:val="008A7070"/>
    <w:rsid w:val="008B0C88"/>
    <w:rsid w:val="008B2C16"/>
    <w:rsid w:val="008B3846"/>
    <w:rsid w:val="008B3C13"/>
    <w:rsid w:val="008B4B59"/>
    <w:rsid w:val="008C1397"/>
    <w:rsid w:val="008C3D25"/>
    <w:rsid w:val="008C61BA"/>
    <w:rsid w:val="008C7645"/>
    <w:rsid w:val="008C782B"/>
    <w:rsid w:val="008D082D"/>
    <w:rsid w:val="008D231F"/>
    <w:rsid w:val="008D52D1"/>
    <w:rsid w:val="008E0D4F"/>
    <w:rsid w:val="008E0E18"/>
    <w:rsid w:val="008E7226"/>
    <w:rsid w:val="008E79AA"/>
    <w:rsid w:val="008E7BC1"/>
    <w:rsid w:val="008F0497"/>
    <w:rsid w:val="008F106A"/>
    <w:rsid w:val="008F253C"/>
    <w:rsid w:val="008F3092"/>
    <w:rsid w:val="008F3435"/>
    <w:rsid w:val="008F43B4"/>
    <w:rsid w:val="008F5A43"/>
    <w:rsid w:val="009008FC"/>
    <w:rsid w:val="00903854"/>
    <w:rsid w:val="00904615"/>
    <w:rsid w:val="00905C6D"/>
    <w:rsid w:val="00910CE0"/>
    <w:rsid w:val="00913587"/>
    <w:rsid w:val="009135C9"/>
    <w:rsid w:val="009203FA"/>
    <w:rsid w:val="00925515"/>
    <w:rsid w:val="00925BB6"/>
    <w:rsid w:val="00926B27"/>
    <w:rsid w:val="0093006C"/>
    <w:rsid w:val="0093161E"/>
    <w:rsid w:val="00932505"/>
    <w:rsid w:val="00936EF8"/>
    <w:rsid w:val="00940BD3"/>
    <w:rsid w:val="00940CC9"/>
    <w:rsid w:val="00941C3B"/>
    <w:rsid w:val="00945CB5"/>
    <w:rsid w:val="00946D96"/>
    <w:rsid w:val="00951010"/>
    <w:rsid w:val="00951118"/>
    <w:rsid w:val="0095232C"/>
    <w:rsid w:val="009553E9"/>
    <w:rsid w:val="009558B3"/>
    <w:rsid w:val="009569A7"/>
    <w:rsid w:val="00960D46"/>
    <w:rsid w:val="009619A4"/>
    <w:rsid w:val="00961B71"/>
    <w:rsid w:val="00962238"/>
    <w:rsid w:val="00966A47"/>
    <w:rsid w:val="00966C00"/>
    <w:rsid w:val="00970ED0"/>
    <w:rsid w:val="00972DC1"/>
    <w:rsid w:val="0097333C"/>
    <w:rsid w:val="00973D8A"/>
    <w:rsid w:val="0097540B"/>
    <w:rsid w:val="009808CF"/>
    <w:rsid w:val="0098103A"/>
    <w:rsid w:val="00982990"/>
    <w:rsid w:val="00983A5C"/>
    <w:rsid w:val="0098416C"/>
    <w:rsid w:val="009871F2"/>
    <w:rsid w:val="009935B8"/>
    <w:rsid w:val="00996CFD"/>
    <w:rsid w:val="00997735"/>
    <w:rsid w:val="009A536B"/>
    <w:rsid w:val="009B64D6"/>
    <w:rsid w:val="009C14BB"/>
    <w:rsid w:val="009C1AEF"/>
    <w:rsid w:val="009C7CF9"/>
    <w:rsid w:val="009D2BDE"/>
    <w:rsid w:val="009D5790"/>
    <w:rsid w:val="009D7289"/>
    <w:rsid w:val="009E085A"/>
    <w:rsid w:val="009E08B0"/>
    <w:rsid w:val="009E65CF"/>
    <w:rsid w:val="009F00FC"/>
    <w:rsid w:val="009F1351"/>
    <w:rsid w:val="009F18C6"/>
    <w:rsid w:val="009F485F"/>
    <w:rsid w:val="009F5340"/>
    <w:rsid w:val="009F5CDD"/>
    <w:rsid w:val="00A00554"/>
    <w:rsid w:val="00A01849"/>
    <w:rsid w:val="00A01B59"/>
    <w:rsid w:val="00A02381"/>
    <w:rsid w:val="00A03871"/>
    <w:rsid w:val="00A0549F"/>
    <w:rsid w:val="00A065FB"/>
    <w:rsid w:val="00A101ED"/>
    <w:rsid w:val="00A1679A"/>
    <w:rsid w:val="00A17F75"/>
    <w:rsid w:val="00A20035"/>
    <w:rsid w:val="00A21B21"/>
    <w:rsid w:val="00A22663"/>
    <w:rsid w:val="00A263BA"/>
    <w:rsid w:val="00A279D4"/>
    <w:rsid w:val="00A30E9E"/>
    <w:rsid w:val="00A31477"/>
    <w:rsid w:val="00A356FF"/>
    <w:rsid w:val="00A37694"/>
    <w:rsid w:val="00A37EC4"/>
    <w:rsid w:val="00A410F2"/>
    <w:rsid w:val="00A41BA7"/>
    <w:rsid w:val="00A45612"/>
    <w:rsid w:val="00A4648D"/>
    <w:rsid w:val="00A47CC1"/>
    <w:rsid w:val="00A55D84"/>
    <w:rsid w:val="00A57844"/>
    <w:rsid w:val="00A579AC"/>
    <w:rsid w:val="00A610B2"/>
    <w:rsid w:val="00A61333"/>
    <w:rsid w:val="00A63D38"/>
    <w:rsid w:val="00A73DEB"/>
    <w:rsid w:val="00A7575F"/>
    <w:rsid w:val="00A838C8"/>
    <w:rsid w:val="00A857A5"/>
    <w:rsid w:val="00A86DCD"/>
    <w:rsid w:val="00A86F6A"/>
    <w:rsid w:val="00A879E8"/>
    <w:rsid w:val="00A9760D"/>
    <w:rsid w:val="00AA541A"/>
    <w:rsid w:val="00AB2AE2"/>
    <w:rsid w:val="00AB5E3D"/>
    <w:rsid w:val="00AB62DA"/>
    <w:rsid w:val="00AB6724"/>
    <w:rsid w:val="00AC4623"/>
    <w:rsid w:val="00AC4E2C"/>
    <w:rsid w:val="00AC51F2"/>
    <w:rsid w:val="00AC76CC"/>
    <w:rsid w:val="00AD1520"/>
    <w:rsid w:val="00AD3070"/>
    <w:rsid w:val="00AD5656"/>
    <w:rsid w:val="00AE3CA4"/>
    <w:rsid w:val="00AE4E16"/>
    <w:rsid w:val="00AF0AF2"/>
    <w:rsid w:val="00AF41E8"/>
    <w:rsid w:val="00AF5233"/>
    <w:rsid w:val="00AF594D"/>
    <w:rsid w:val="00AF59BF"/>
    <w:rsid w:val="00AF5A15"/>
    <w:rsid w:val="00AF61FD"/>
    <w:rsid w:val="00AF6563"/>
    <w:rsid w:val="00AF72E3"/>
    <w:rsid w:val="00B00565"/>
    <w:rsid w:val="00B00D50"/>
    <w:rsid w:val="00B04D93"/>
    <w:rsid w:val="00B11941"/>
    <w:rsid w:val="00B16920"/>
    <w:rsid w:val="00B16EDF"/>
    <w:rsid w:val="00B2355B"/>
    <w:rsid w:val="00B249B8"/>
    <w:rsid w:val="00B36834"/>
    <w:rsid w:val="00B3758A"/>
    <w:rsid w:val="00B37D5A"/>
    <w:rsid w:val="00B37EB7"/>
    <w:rsid w:val="00B40A7E"/>
    <w:rsid w:val="00B4190F"/>
    <w:rsid w:val="00B425C4"/>
    <w:rsid w:val="00B50EF7"/>
    <w:rsid w:val="00B50F41"/>
    <w:rsid w:val="00B554DB"/>
    <w:rsid w:val="00B55E39"/>
    <w:rsid w:val="00B569A3"/>
    <w:rsid w:val="00B80079"/>
    <w:rsid w:val="00B80317"/>
    <w:rsid w:val="00B81AA9"/>
    <w:rsid w:val="00B912FD"/>
    <w:rsid w:val="00B935DE"/>
    <w:rsid w:val="00B954D8"/>
    <w:rsid w:val="00BA0166"/>
    <w:rsid w:val="00BA0503"/>
    <w:rsid w:val="00BA1730"/>
    <w:rsid w:val="00BA6D18"/>
    <w:rsid w:val="00BA7652"/>
    <w:rsid w:val="00BB3C1E"/>
    <w:rsid w:val="00BB472D"/>
    <w:rsid w:val="00BC100D"/>
    <w:rsid w:val="00BC4106"/>
    <w:rsid w:val="00BC6E11"/>
    <w:rsid w:val="00BD04BF"/>
    <w:rsid w:val="00BD28E4"/>
    <w:rsid w:val="00BD3A7A"/>
    <w:rsid w:val="00BD5CC7"/>
    <w:rsid w:val="00BD6319"/>
    <w:rsid w:val="00BD7F3D"/>
    <w:rsid w:val="00BE080B"/>
    <w:rsid w:val="00BF0098"/>
    <w:rsid w:val="00BF459F"/>
    <w:rsid w:val="00BF4CD8"/>
    <w:rsid w:val="00BF61F6"/>
    <w:rsid w:val="00BF6AD4"/>
    <w:rsid w:val="00C05076"/>
    <w:rsid w:val="00C1048C"/>
    <w:rsid w:val="00C1575C"/>
    <w:rsid w:val="00C22011"/>
    <w:rsid w:val="00C22E9E"/>
    <w:rsid w:val="00C23E35"/>
    <w:rsid w:val="00C27C8B"/>
    <w:rsid w:val="00C343C5"/>
    <w:rsid w:val="00C3666A"/>
    <w:rsid w:val="00C41570"/>
    <w:rsid w:val="00C422B3"/>
    <w:rsid w:val="00C4635F"/>
    <w:rsid w:val="00C47E62"/>
    <w:rsid w:val="00C51143"/>
    <w:rsid w:val="00C56666"/>
    <w:rsid w:val="00C610AB"/>
    <w:rsid w:val="00C62154"/>
    <w:rsid w:val="00C62D0B"/>
    <w:rsid w:val="00C657C0"/>
    <w:rsid w:val="00C6625D"/>
    <w:rsid w:val="00C6742C"/>
    <w:rsid w:val="00C70895"/>
    <w:rsid w:val="00C72E19"/>
    <w:rsid w:val="00C7622A"/>
    <w:rsid w:val="00C86692"/>
    <w:rsid w:val="00C9152E"/>
    <w:rsid w:val="00CA0C6D"/>
    <w:rsid w:val="00CB4D23"/>
    <w:rsid w:val="00CC5021"/>
    <w:rsid w:val="00CC6302"/>
    <w:rsid w:val="00CC6F95"/>
    <w:rsid w:val="00CC750E"/>
    <w:rsid w:val="00CD5B22"/>
    <w:rsid w:val="00CD77FB"/>
    <w:rsid w:val="00CE2B67"/>
    <w:rsid w:val="00CE7A8C"/>
    <w:rsid w:val="00CF019C"/>
    <w:rsid w:val="00CF0535"/>
    <w:rsid w:val="00CF0A1F"/>
    <w:rsid w:val="00CF18B6"/>
    <w:rsid w:val="00CF60E0"/>
    <w:rsid w:val="00CF750C"/>
    <w:rsid w:val="00D02DB1"/>
    <w:rsid w:val="00D03C45"/>
    <w:rsid w:val="00D057A3"/>
    <w:rsid w:val="00D068ED"/>
    <w:rsid w:val="00D114F9"/>
    <w:rsid w:val="00D14108"/>
    <w:rsid w:val="00D148AE"/>
    <w:rsid w:val="00D225BE"/>
    <w:rsid w:val="00D24802"/>
    <w:rsid w:val="00D31589"/>
    <w:rsid w:val="00D35252"/>
    <w:rsid w:val="00D3682C"/>
    <w:rsid w:val="00D41840"/>
    <w:rsid w:val="00D45134"/>
    <w:rsid w:val="00D454EE"/>
    <w:rsid w:val="00D46DBA"/>
    <w:rsid w:val="00D5035A"/>
    <w:rsid w:val="00D55136"/>
    <w:rsid w:val="00D57729"/>
    <w:rsid w:val="00D624BC"/>
    <w:rsid w:val="00D667F2"/>
    <w:rsid w:val="00D669F6"/>
    <w:rsid w:val="00D675C6"/>
    <w:rsid w:val="00D67ADE"/>
    <w:rsid w:val="00D71CB5"/>
    <w:rsid w:val="00D729F6"/>
    <w:rsid w:val="00D77036"/>
    <w:rsid w:val="00D7773A"/>
    <w:rsid w:val="00D818FB"/>
    <w:rsid w:val="00D86444"/>
    <w:rsid w:val="00D87241"/>
    <w:rsid w:val="00D90B36"/>
    <w:rsid w:val="00D915FF"/>
    <w:rsid w:val="00D94C12"/>
    <w:rsid w:val="00D96302"/>
    <w:rsid w:val="00DA128D"/>
    <w:rsid w:val="00DA1533"/>
    <w:rsid w:val="00DA2D2E"/>
    <w:rsid w:val="00DB0788"/>
    <w:rsid w:val="00DB1542"/>
    <w:rsid w:val="00DB3530"/>
    <w:rsid w:val="00DB43C7"/>
    <w:rsid w:val="00DB52F1"/>
    <w:rsid w:val="00DC04B7"/>
    <w:rsid w:val="00DC1268"/>
    <w:rsid w:val="00DC1CB0"/>
    <w:rsid w:val="00DC34D2"/>
    <w:rsid w:val="00DC59DF"/>
    <w:rsid w:val="00DC6C68"/>
    <w:rsid w:val="00DD0096"/>
    <w:rsid w:val="00DD1B04"/>
    <w:rsid w:val="00DD3342"/>
    <w:rsid w:val="00DE1925"/>
    <w:rsid w:val="00DE250E"/>
    <w:rsid w:val="00DE7563"/>
    <w:rsid w:val="00DF1C10"/>
    <w:rsid w:val="00DF41AD"/>
    <w:rsid w:val="00DF770D"/>
    <w:rsid w:val="00E01C68"/>
    <w:rsid w:val="00E0277B"/>
    <w:rsid w:val="00E02DD7"/>
    <w:rsid w:val="00E0318B"/>
    <w:rsid w:val="00E07526"/>
    <w:rsid w:val="00E07AD3"/>
    <w:rsid w:val="00E07B20"/>
    <w:rsid w:val="00E10A89"/>
    <w:rsid w:val="00E20E44"/>
    <w:rsid w:val="00E216A6"/>
    <w:rsid w:val="00E21F16"/>
    <w:rsid w:val="00E26352"/>
    <w:rsid w:val="00E26F50"/>
    <w:rsid w:val="00E32956"/>
    <w:rsid w:val="00E3447D"/>
    <w:rsid w:val="00E347EF"/>
    <w:rsid w:val="00E37B87"/>
    <w:rsid w:val="00E41298"/>
    <w:rsid w:val="00E46A68"/>
    <w:rsid w:val="00E47876"/>
    <w:rsid w:val="00E52E2D"/>
    <w:rsid w:val="00E572A8"/>
    <w:rsid w:val="00E60659"/>
    <w:rsid w:val="00E65B45"/>
    <w:rsid w:val="00E70439"/>
    <w:rsid w:val="00E70BEF"/>
    <w:rsid w:val="00E70DF3"/>
    <w:rsid w:val="00E765CE"/>
    <w:rsid w:val="00E8478C"/>
    <w:rsid w:val="00E86703"/>
    <w:rsid w:val="00E86C40"/>
    <w:rsid w:val="00E916F7"/>
    <w:rsid w:val="00E9243E"/>
    <w:rsid w:val="00E9404D"/>
    <w:rsid w:val="00E94067"/>
    <w:rsid w:val="00E9575E"/>
    <w:rsid w:val="00E978B9"/>
    <w:rsid w:val="00EA080C"/>
    <w:rsid w:val="00EA2AE9"/>
    <w:rsid w:val="00EA723B"/>
    <w:rsid w:val="00EB0708"/>
    <w:rsid w:val="00EB11A9"/>
    <w:rsid w:val="00EC1337"/>
    <w:rsid w:val="00ED1385"/>
    <w:rsid w:val="00ED2352"/>
    <w:rsid w:val="00ED379D"/>
    <w:rsid w:val="00ED6985"/>
    <w:rsid w:val="00EE088A"/>
    <w:rsid w:val="00EE18EF"/>
    <w:rsid w:val="00EE3680"/>
    <w:rsid w:val="00EE4CEC"/>
    <w:rsid w:val="00EE55CD"/>
    <w:rsid w:val="00EF09B7"/>
    <w:rsid w:val="00EF5F03"/>
    <w:rsid w:val="00F11296"/>
    <w:rsid w:val="00F115A3"/>
    <w:rsid w:val="00F13994"/>
    <w:rsid w:val="00F14F5A"/>
    <w:rsid w:val="00F171E2"/>
    <w:rsid w:val="00F177B8"/>
    <w:rsid w:val="00F206E6"/>
    <w:rsid w:val="00F20C1F"/>
    <w:rsid w:val="00F214DA"/>
    <w:rsid w:val="00F26A3E"/>
    <w:rsid w:val="00F327DC"/>
    <w:rsid w:val="00F340AB"/>
    <w:rsid w:val="00F348C4"/>
    <w:rsid w:val="00F3592A"/>
    <w:rsid w:val="00F42698"/>
    <w:rsid w:val="00F44FBC"/>
    <w:rsid w:val="00F507BF"/>
    <w:rsid w:val="00F52555"/>
    <w:rsid w:val="00F54C4F"/>
    <w:rsid w:val="00F5665E"/>
    <w:rsid w:val="00F60913"/>
    <w:rsid w:val="00F62D72"/>
    <w:rsid w:val="00F64AC4"/>
    <w:rsid w:val="00F731D3"/>
    <w:rsid w:val="00F732E8"/>
    <w:rsid w:val="00F769FA"/>
    <w:rsid w:val="00F77AB0"/>
    <w:rsid w:val="00F77BDB"/>
    <w:rsid w:val="00F84E23"/>
    <w:rsid w:val="00F94C86"/>
    <w:rsid w:val="00F95A7C"/>
    <w:rsid w:val="00FA1964"/>
    <w:rsid w:val="00FA518F"/>
    <w:rsid w:val="00FA7E4F"/>
    <w:rsid w:val="00FB39A5"/>
    <w:rsid w:val="00FB43D4"/>
    <w:rsid w:val="00FB714B"/>
    <w:rsid w:val="00FC0881"/>
    <w:rsid w:val="00FC72EA"/>
    <w:rsid w:val="00FC7CEC"/>
    <w:rsid w:val="00FD064A"/>
    <w:rsid w:val="00FD0DBD"/>
    <w:rsid w:val="00FD1CCA"/>
    <w:rsid w:val="00FD2978"/>
    <w:rsid w:val="00FE0652"/>
    <w:rsid w:val="00FF255B"/>
    <w:rsid w:val="00FF2CF6"/>
    <w:rsid w:val="00FF3F72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DEEB6"/>
  <w15:chartTrackingRefBased/>
  <w15:docId w15:val="{FDBAE4D1-9235-47E4-8776-18D8ADA3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7A"/>
    <w:pPr>
      <w:spacing w:after="0" w:line="480" w:lineRule="auto"/>
      <w:ind w:firstLine="680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Ana başlık (14 punto)"/>
    <w:basedOn w:val="Normal"/>
    <w:link w:val="Balk1Char"/>
    <w:qFormat/>
    <w:rsid w:val="009F00FC"/>
    <w:pPr>
      <w:ind w:firstLine="0"/>
      <w:jc w:val="center"/>
      <w:outlineLvl w:val="0"/>
    </w:pPr>
    <w:rPr>
      <w:rFonts w:eastAsia="Times New Roman" w:cs="Times New Roman"/>
      <w:b/>
      <w:bCs/>
      <w:kern w:val="36"/>
      <w:sz w:val="28"/>
      <w:szCs w:val="48"/>
      <w:lang w:eastAsia="tr-TR"/>
    </w:rPr>
  </w:style>
  <w:style w:type="paragraph" w:styleId="Balk2">
    <w:name w:val="heading 2"/>
    <w:aliases w:val="Ara başlık 12 punto"/>
    <w:basedOn w:val="Normal"/>
    <w:next w:val="Normal"/>
    <w:link w:val="Balk2Char"/>
    <w:uiPriority w:val="9"/>
    <w:unhideWhenUsed/>
    <w:qFormat/>
    <w:rsid w:val="00204773"/>
    <w:pPr>
      <w:ind w:firstLine="708"/>
      <w:outlineLvl w:val="1"/>
    </w:pPr>
    <w:rPr>
      <w:rFonts w:eastAsia="Calibri" w:cs="Times New Roman"/>
      <w:b/>
      <w:bCs/>
      <w:szCs w:val="24"/>
    </w:rPr>
  </w:style>
  <w:style w:type="paragraph" w:styleId="Balk3">
    <w:name w:val="heading 3"/>
    <w:aliases w:val="Şekil dizini"/>
    <w:basedOn w:val="Normal"/>
    <w:next w:val="Normal"/>
    <w:link w:val="Balk3Char"/>
    <w:uiPriority w:val="9"/>
    <w:unhideWhenUsed/>
    <w:qFormat/>
    <w:rsid w:val="00371872"/>
    <w:pPr>
      <w:widowControl w:val="0"/>
      <w:spacing w:before="120" w:after="360" w:line="240" w:lineRule="auto"/>
      <w:ind w:firstLine="0"/>
      <w:jc w:val="center"/>
      <w:outlineLvl w:val="2"/>
    </w:pPr>
    <w:rPr>
      <w:rFonts w:eastAsiaTheme="majorEastAsia" w:cstheme="majorBidi"/>
      <w:bCs/>
      <w:color w:val="000000" w:themeColor="text1"/>
    </w:rPr>
  </w:style>
  <w:style w:type="paragraph" w:styleId="Balk4">
    <w:name w:val="heading 4"/>
    <w:aliases w:val="Tablo dizini"/>
    <w:basedOn w:val="Normal"/>
    <w:next w:val="Normal"/>
    <w:link w:val="Balk4Char"/>
    <w:autoRedefine/>
    <w:uiPriority w:val="9"/>
    <w:unhideWhenUsed/>
    <w:qFormat/>
    <w:rsid w:val="00961B71"/>
    <w:pPr>
      <w:spacing w:after="240" w:line="240" w:lineRule="auto"/>
      <w:ind w:firstLine="0"/>
      <w:outlineLvl w:val="3"/>
    </w:pPr>
    <w:rPr>
      <w:rFonts w:eastAsia="Calibri" w:cs="Times New Roman"/>
      <w:b/>
      <w:bCs/>
      <w:iCs/>
      <w:color w:val="00000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402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Ana başlık (14 punto) Char"/>
    <w:basedOn w:val="VarsaylanParagrafYazTipi"/>
    <w:link w:val="Balk1"/>
    <w:rsid w:val="009F00FC"/>
    <w:rPr>
      <w:rFonts w:ascii="Times New Roman" w:eastAsia="Times New Roman" w:hAnsi="Times New Roman" w:cs="Times New Roman"/>
      <w:b/>
      <w:bCs/>
      <w:kern w:val="36"/>
      <w:sz w:val="28"/>
      <w:szCs w:val="48"/>
      <w:lang w:eastAsia="tr-TR"/>
    </w:rPr>
  </w:style>
  <w:style w:type="character" w:customStyle="1" w:styleId="Balk2Char">
    <w:name w:val="Başlık 2 Char"/>
    <w:aliases w:val="Ara başlık 12 punto Char"/>
    <w:basedOn w:val="VarsaylanParagrafYazTipi"/>
    <w:link w:val="Balk2"/>
    <w:uiPriority w:val="9"/>
    <w:rsid w:val="0020477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alk3Char">
    <w:name w:val="Başlık 3 Char"/>
    <w:aliases w:val="Şekil dizini Char"/>
    <w:basedOn w:val="VarsaylanParagrafYazTipi"/>
    <w:link w:val="Balk3"/>
    <w:uiPriority w:val="9"/>
    <w:rsid w:val="00371872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Balk4Char">
    <w:name w:val="Başlık 4 Char"/>
    <w:aliases w:val="Tablo dizini Char"/>
    <w:basedOn w:val="VarsaylanParagrafYazTipi"/>
    <w:link w:val="Balk4"/>
    <w:uiPriority w:val="9"/>
    <w:rsid w:val="00961B71"/>
    <w:rPr>
      <w:rFonts w:ascii="Times New Roman" w:eastAsia="Calibri" w:hAnsi="Times New Roman" w:cs="Times New Roman"/>
      <w:b/>
      <w:bCs/>
      <w:iCs/>
      <w:color w:val="00000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84028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eParagraf">
    <w:name w:val="List Paragraph"/>
    <w:basedOn w:val="Normal"/>
    <w:link w:val="ListeParagrafChar"/>
    <w:uiPriority w:val="34"/>
    <w:qFormat/>
    <w:rsid w:val="008402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0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28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40289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02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4028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0289"/>
  </w:style>
  <w:style w:type="paragraph" w:styleId="AltBilgi">
    <w:name w:val="footer"/>
    <w:basedOn w:val="Normal"/>
    <w:link w:val="AltBilgiChar"/>
    <w:uiPriority w:val="99"/>
    <w:unhideWhenUsed/>
    <w:rsid w:val="0084028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0289"/>
  </w:style>
  <w:style w:type="paragraph" w:customStyle="1" w:styleId="EndNoteBibliography">
    <w:name w:val="EndNote Bibliography"/>
    <w:basedOn w:val="Normal"/>
    <w:link w:val="EndNoteBibliographyChar"/>
    <w:rsid w:val="00840289"/>
    <w:pPr>
      <w:spacing w:line="240" w:lineRule="auto"/>
      <w:jc w:val="center"/>
    </w:pPr>
    <w:rPr>
      <w:rFonts w:ascii="Calibri" w:eastAsiaTheme="minorEastAsia" w:hAnsi="Calibri" w:cs="Calibri"/>
      <w:noProof/>
      <w:lang w:val="en-US" w:eastAsia="tr-TR"/>
    </w:rPr>
  </w:style>
  <w:style w:type="character" w:customStyle="1" w:styleId="EndNoteBibliographyChar">
    <w:name w:val="EndNote Bibliography Char"/>
    <w:basedOn w:val="VarsaylanParagrafYazTipi"/>
    <w:link w:val="EndNoteBibliography"/>
    <w:rsid w:val="00840289"/>
    <w:rPr>
      <w:rFonts w:ascii="Calibri" w:eastAsiaTheme="minorEastAsia" w:hAnsi="Calibri" w:cs="Calibri"/>
      <w:noProof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840289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840289"/>
  </w:style>
  <w:style w:type="character" w:customStyle="1" w:styleId="citationyear">
    <w:name w:val="citation_year"/>
    <w:basedOn w:val="VarsaylanParagrafYazTipi"/>
    <w:rsid w:val="00840289"/>
  </w:style>
  <w:style w:type="character" w:customStyle="1" w:styleId="citationvolume">
    <w:name w:val="citation_volume"/>
    <w:basedOn w:val="VarsaylanParagrafYazTipi"/>
    <w:rsid w:val="00840289"/>
  </w:style>
  <w:style w:type="paragraph" w:customStyle="1" w:styleId="EndNoteBibliographyTitle">
    <w:name w:val="EndNote Bibliography Title"/>
    <w:basedOn w:val="Normal"/>
    <w:link w:val="EndNoteBibliographyTitleChar"/>
    <w:rsid w:val="00840289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840289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840289"/>
    <w:pPr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ltyaz">
    <w:name w:val="Subtitle"/>
    <w:basedOn w:val="Normal"/>
    <w:next w:val="Normal"/>
    <w:link w:val="AltyazChar1"/>
    <w:qFormat/>
    <w:rsid w:val="00840289"/>
    <w:pPr>
      <w:spacing w:after="480" w:line="360" w:lineRule="auto"/>
    </w:pPr>
    <w:rPr>
      <w:rFonts w:eastAsia="Times New Roman" w:cs="Times New Roman"/>
      <w:iCs/>
      <w:spacing w:val="15"/>
      <w:szCs w:val="24"/>
    </w:rPr>
  </w:style>
  <w:style w:type="character" w:customStyle="1" w:styleId="AltyazChar">
    <w:name w:val="Altyazı Char"/>
    <w:basedOn w:val="VarsaylanParagrafYazTipi"/>
    <w:rsid w:val="00840289"/>
    <w:rPr>
      <w:rFonts w:eastAsiaTheme="minorEastAsia"/>
      <w:color w:val="5A5A5A" w:themeColor="text1" w:themeTint="A5"/>
      <w:spacing w:val="15"/>
    </w:rPr>
  </w:style>
  <w:style w:type="character" w:customStyle="1" w:styleId="AltyazChar1">
    <w:name w:val="Altyazı Char1"/>
    <w:basedOn w:val="VarsaylanParagrafYazTipi"/>
    <w:link w:val="Altyaz"/>
    <w:rsid w:val="00840289"/>
    <w:rPr>
      <w:rFonts w:ascii="Times New Roman" w:eastAsia="Times New Roman" w:hAnsi="Times New Roman" w:cs="Times New Roman"/>
      <w:iCs/>
      <w:spacing w:val="15"/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840289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3">
    <w:name w:val="toc 3"/>
    <w:basedOn w:val="Normal"/>
    <w:next w:val="Normal"/>
    <w:uiPriority w:val="39"/>
    <w:unhideWhenUsed/>
    <w:rsid w:val="00840289"/>
    <w:pPr>
      <w:ind w:left="1247" w:hanging="1247"/>
    </w:pPr>
  </w:style>
  <w:style w:type="paragraph" w:styleId="T1">
    <w:name w:val="toc 1"/>
    <w:basedOn w:val="Normal"/>
    <w:next w:val="Normal"/>
    <w:uiPriority w:val="39"/>
    <w:unhideWhenUsed/>
    <w:rsid w:val="00142A14"/>
    <w:pPr>
      <w:tabs>
        <w:tab w:val="right" w:leader="dot" w:pos="8493"/>
      </w:tabs>
      <w:ind w:firstLine="0"/>
      <w:jc w:val="left"/>
    </w:pPr>
    <w:rPr>
      <w:b/>
      <w:noProof/>
    </w:rPr>
  </w:style>
  <w:style w:type="paragraph" w:styleId="T2">
    <w:name w:val="toc 2"/>
    <w:basedOn w:val="Normal"/>
    <w:next w:val="Normal"/>
    <w:uiPriority w:val="39"/>
    <w:unhideWhenUsed/>
    <w:rsid w:val="00142A14"/>
    <w:pPr>
      <w:tabs>
        <w:tab w:val="right" w:leader="dot" w:pos="8493"/>
      </w:tabs>
      <w:ind w:firstLine="0"/>
      <w:jc w:val="left"/>
    </w:pPr>
    <w:rPr>
      <w:noProof/>
    </w:rPr>
  </w:style>
  <w:style w:type="paragraph" w:styleId="T4">
    <w:name w:val="toc 4"/>
    <w:basedOn w:val="Normal"/>
    <w:next w:val="Normal"/>
    <w:uiPriority w:val="39"/>
    <w:unhideWhenUsed/>
    <w:rsid w:val="00E65B45"/>
    <w:pPr>
      <w:ind w:left="1191" w:hanging="1191"/>
      <w:jc w:val="left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840289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840289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840289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840289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840289"/>
    <w:pPr>
      <w:spacing w:after="100"/>
      <w:ind w:left="1760"/>
    </w:pPr>
    <w:rPr>
      <w:rFonts w:eastAsiaTheme="minorEastAsia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40289"/>
  </w:style>
  <w:style w:type="character" w:styleId="YerTutucuMetni">
    <w:name w:val="Placeholder Text"/>
    <w:basedOn w:val="VarsaylanParagrafYazTipi"/>
    <w:uiPriority w:val="99"/>
    <w:semiHidden/>
    <w:rsid w:val="00840289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840289"/>
    <w:rPr>
      <w:color w:val="800080"/>
      <w:u w:val="single"/>
    </w:rPr>
  </w:style>
  <w:style w:type="paragraph" w:customStyle="1" w:styleId="font1">
    <w:name w:val="font1"/>
    <w:basedOn w:val="Normal"/>
    <w:rsid w:val="008402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tr-TR"/>
    </w:rPr>
  </w:style>
  <w:style w:type="paragraph" w:customStyle="1" w:styleId="font5">
    <w:name w:val="font5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tr-TR"/>
    </w:rPr>
  </w:style>
  <w:style w:type="paragraph" w:customStyle="1" w:styleId="font6">
    <w:name w:val="font6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tr-TR"/>
    </w:rPr>
  </w:style>
  <w:style w:type="paragraph" w:customStyle="1" w:styleId="font7">
    <w:name w:val="font7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Cs w:val="24"/>
      <w:lang w:eastAsia="tr-TR"/>
    </w:rPr>
  </w:style>
  <w:style w:type="paragraph" w:customStyle="1" w:styleId="font8">
    <w:name w:val="font8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Cs w:val="24"/>
      <w:lang w:eastAsia="tr-TR"/>
    </w:rPr>
  </w:style>
  <w:style w:type="paragraph" w:customStyle="1" w:styleId="font9">
    <w:name w:val="font9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Cs w:val="24"/>
      <w:lang w:eastAsia="tr-TR"/>
    </w:rPr>
  </w:style>
  <w:style w:type="paragraph" w:customStyle="1" w:styleId="font10">
    <w:name w:val="font10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tr-TR"/>
    </w:rPr>
  </w:style>
  <w:style w:type="paragraph" w:customStyle="1" w:styleId="font11">
    <w:name w:val="font11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tr-TR"/>
    </w:rPr>
  </w:style>
  <w:style w:type="paragraph" w:customStyle="1" w:styleId="xl65">
    <w:name w:val="xl65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xl66">
    <w:name w:val="xl66"/>
    <w:basedOn w:val="Normal"/>
    <w:rsid w:val="00840289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tr-TR"/>
    </w:rPr>
  </w:style>
  <w:style w:type="paragraph" w:customStyle="1" w:styleId="xl67">
    <w:name w:val="xl67"/>
    <w:basedOn w:val="Normal"/>
    <w:rsid w:val="0084028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tr-TR"/>
    </w:rPr>
  </w:style>
  <w:style w:type="paragraph" w:customStyle="1" w:styleId="xl68">
    <w:name w:val="xl68"/>
    <w:basedOn w:val="Normal"/>
    <w:rsid w:val="008402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tr-TR"/>
    </w:rPr>
  </w:style>
  <w:style w:type="paragraph" w:customStyle="1" w:styleId="xl69">
    <w:name w:val="xl69"/>
    <w:basedOn w:val="Normal"/>
    <w:rsid w:val="00840289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tr-TR"/>
    </w:rPr>
  </w:style>
  <w:style w:type="paragraph" w:customStyle="1" w:styleId="xl70">
    <w:name w:val="xl70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xl71">
    <w:name w:val="xl71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tr-TR"/>
    </w:rPr>
  </w:style>
  <w:style w:type="paragraph" w:customStyle="1" w:styleId="xl72">
    <w:name w:val="xl72"/>
    <w:basedOn w:val="Normal"/>
    <w:rsid w:val="00840289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tr-TR"/>
    </w:rPr>
  </w:style>
  <w:style w:type="paragraph" w:customStyle="1" w:styleId="xl73">
    <w:name w:val="xl73"/>
    <w:basedOn w:val="Normal"/>
    <w:rsid w:val="0084028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tr-TR"/>
    </w:rPr>
  </w:style>
  <w:style w:type="paragraph" w:customStyle="1" w:styleId="xl74">
    <w:name w:val="xl74"/>
    <w:basedOn w:val="Normal"/>
    <w:rsid w:val="00840289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tr-TR"/>
    </w:rPr>
  </w:style>
  <w:style w:type="paragraph" w:customStyle="1" w:styleId="xl75">
    <w:name w:val="xl75"/>
    <w:basedOn w:val="Normal"/>
    <w:rsid w:val="00840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tr-TR"/>
    </w:rPr>
  </w:style>
  <w:style w:type="paragraph" w:customStyle="1" w:styleId="xl76">
    <w:name w:val="xl76"/>
    <w:basedOn w:val="Normal"/>
    <w:rsid w:val="008402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tr-TR"/>
    </w:rPr>
  </w:style>
  <w:style w:type="paragraph" w:customStyle="1" w:styleId="xl77">
    <w:name w:val="xl77"/>
    <w:basedOn w:val="Normal"/>
    <w:rsid w:val="008402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xl78">
    <w:name w:val="xl78"/>
    <w:basedOn w:val="Normal"/>
    <w:rsid w:val="0084028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tr-TR"/>
    </w:rPr>
  </w:style>
  <w:style w:type="paragraph" w:customStyle="1" w:styleId="xl79">
    <w:name w:val="xl79"/>
    <w:basedOn w:val="Normal"/>
    <w:rsid w:val="008402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tr-TR"/>
    </w:rPr>
  </w:style>
  <w:style w:type="paragraph" w:customStyle="1" w:styleId="xl80">
    <w:name w:val="xl80"/>
    <w:basedOn w:val="Normal"/>
    <w:rsid w:val="00840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tr-TR"/>
    </w:rPr>
  </w:style>
  <w:style w:type="paragraph" w:customStyle="1" w:styleId="xl81">
    <w:name w:val="xl81"/>
    <w:basedOn w:val="Normal"/>
    <w:rsid w:val="00840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tr-TR"/>
    </w:rPr>
  </w:style>
  <w:style w:type="paragraph" w:customStyle="1" w:styleId="xl82">
    <w:name w:val="xl82"/>
    <w:basedOn w:val="Normal"/>
    <w:rsid w:val="00840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tr-TR"/>
    </w:rPr>
  </w:style>
  <w:style w:type="paragraph" w:customStyle="1" w:styleId="xl83">
    <w:name w:val="xl83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tr-TR"/>
    </w:rPr>
  </w:style>
  <w:style w:type="paragraph" w:customStyle="1" w:styleId="xl84">
    <w:name w:val="xl84"/>
    <w:basedOn w:val="Normal"/>
    <w:rsid w:val="00840289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tr-TR"/>
    </w:rPr>
  </w:style>
  <w:style w:type="paragraph" w:customStyle="1" w:styleId="xl85">
    <w:name w:val="xl85"/>
    <w:basedOn w:val="Normal"/>
    <w:rsid w:val="008402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tr-TR"/>
    </w:rPr>
  </w:style>
  <w:style w:type="paragraph" w:customStyle="1" w:styleId="xl86">
    <w:name w:val="xl86"/>
    <w:basedOn w:val="Normal"/>
    <w:rsid w:val="008402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tr-TR"/>
    </w:rPr>
  </w:style>
  <w:style w:type="character" w:customStyle="1" w:styleId="hit">
    <w:name w:val="hit"/>
    <w:basedOn w:val="VarsaylanParagrafYazTipi"/>
    <w:rsid w:val="00840289"/>
  </w:style>
  <w:style w:type="character" w:customStyle="1" w:styleId="detailwholabel">
    <w:name w:val="detailwholabel"/>
    <w:basedOn w:val="VarsaylanParagrafYazTipi"/>
    <w:rsid w:val="00840289"/>
  </w:style>
  <w:style w:type="character" w:customStyle="1" w:styleId="fontstyle01">
    <w:name w:val="fontstyle01"/>
    <w:basedOn w:val="VarsaylanParagrafYazTipi"/>
    <w:rsid w:val="008402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84028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40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40289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840289"/>
    <w:rPr>
      <w:i/>
      <w:iCs/>
    </w:rPr>
  </w:style>
  <w:style w:type="character" w:styleId="AklamaBavurusu">
    <w:name w:val="annotation reference"/>
    <w:aliases w:val="Başlık 2 Char1"/>
    <w:semiHidden/>
    <w:unhideWhenUsed/>
    <w:rsid w:val="0084028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msonormal0">
    <w:name w:val="msonormal"/>
    <w:basedOn w:val="Normal"/>
    <w:rsid w:val="00840289"/>
    <w:pPr>
      <w:snapToGrid w:val="0"/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klamaMetni">
    <w:name w:val="annotation text"/>
    <w:basedOn w:val="Normal"/>
    <w:link w:val="AklamaMetniChar"/>
    <w:semiHidden/>
    <w:unhideWhenUsed/>
    <w:rsid w:val="00840289"/>
    <w:pPr>
      <w:snapToGrid w:val="0"/>
      <w:spacing w:line="240" w:lineRule="auto"/>
    </w:pPr>
    <w:rPr>
      <w:rFonts w:eastAsia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84028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locked/>
    <w:rsid w:val="00840289"/>
    <w:rPr>
      <w:rFonts w:ascii="Arial" w:hAnsi="Arial" w:cs="Arial"/>
      <w:color w:val="0000FF"/>
      <w:sz w:val="24"/>
      <w:szCs w:val="24"/>
    </w:rPr>
  </w:style>
  <w:style w:type="paragraph" w:customStyle="1" w:styleId="msobodytextindent">
    <w:name w:val="msobodytextindent"/>
    <w:basedOn w:val="Normal"/>
    <w:link w:val="GvdeMetniGirintisiChar"/>
    <w:rsid w:val="00840289"/>
    <w:pPr>
      <w:snapToGrid w:val="0"/>
      <w:spacing w:line="360" w:lineRule="auto"/>
    </w:pPr>
    <w:rPr>
      <w:rFonts w:ascii="Arial" w:hAnsi="Arial" w:cs="Arial"/>
      <w:color w:val="0000FF"/>
      <w:szCs w:val="24"/>
    </w:rPr>
  </w:style>
  <w:style w:type="paragraph" w:styleId="GvdeMetni3">
    <w:name w:val="Body Text 3"/>
    <w:basedOn w:val="Normal"/>
    <w:link w:val="GvdeMetni3Char"/>
    <w:semiHidden/>
    <w:unhideWhenUsed/>
    <w:rsid w:val="00840289"/>
    <w:pPr>
      <w:snapToGrid w:val="0"/>
      <w:spacing w:before="120" w:after="120" w:line="360" w:lineRule="auto"/>
    </w:pPr>
    <w:rPr>
      <w:rFonts w:ascii="Arial" w:eastAsia="Times New Roman" w:hAnsi="Arial" w:cs="Arial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840289"/>
    <w:rPr>
      <w:rFonts w:ascii="Arial" w:eastAsia="Times New Roman" w:hAnsi="Arial" w:cs="Arial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84028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84028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840289"/>
    <w:pPr>
      <w:snapToGrid w:val="0"/>
      <w:ind w:left="720"/>
    </w:pPr>
    <w:rPr>
      <w:rFonts w:ascii="Calibri" w:eastAsia="Times New Roman" w:hAnsi="Calibri" w:cs="Calibri"/>
      <w:lang w:eastAsia="tr-TR"/>
    </w:rPr>
  </w:style>
  <w:style w:type="character" w:customStyle="1" w:styleId="Char">
    <w:name w:val="Char"/>
    <w:link w:val="Altyaz1"/>
    <w:locked/>
    <w:rsid w:val="00840289"/>
    <w:rPr>
      <w:color w:val="243F60"/>
    </w:rPr>
  </w:style>
  <w:style w:type="paragraph" w:customStyle="1" w:styleId="Altyaz1">
    <w:name w:val="Altyazı1"/>
    <w:basedOn w:val="Normal"/>
    <w:next w:val="Normal"/>
    <w:link w:val="Char"/>
    <w:rsid w:val="00840289"/>
    <w:pPr>
      <w:spacing w:after="480" w:line="360" w:lineRule="auto"/>
    </w:pPr>
    <w:rPr>
      <w:color w:val="243F60"/>
    </w:rPr>
  </w:style>
  <w:style w:type="paragraph" w:customStyle="1" w:styleId="font0">
    <w:name w:val="font0"/>
    <w:basedOn w:val="Normal"/>
    <w:rsid w:val="0084028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tr-TR"/>
    </w:rPr>
  </w:style>
  <w:style w:type="paragraph" w:customStyle="1" w:styleId="xl87">
    <w:name w:val="xl87"/>
    <w:basedOn w:val="Normal"/>
    <w:rsid w:val="008402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xl88">
    <w:name w:val="xl88"/>
    <w:basedOn w:val="Normal"/>
    <w:rsid w:val="008402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89">
    <w:name w:val="xl89"/>
    <w:basedOn w:val="Normal"/>
    <w:rsid w:val="008402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1"/>
    <w:semiHidden/>
    <w:unhideWhenUsed/>
    <w:rsid w:val="00840289"/>
    <w:pPr>
      <w:snapToGrid w:val="0"/>
      <w:spacing w:after="120" w:line="240" w:lineRule="auto"/>
      <w:ind w:left="283"/>
    </w:pPr>
    <w:rPr>
      <w:rFonts w:eastAsia="Times New Roman" w:cs="Times New Roman"/>
      <w:szCs w:val="24"/>
      <w:lang w:eastAsia="tr-TR"/>
    </w:rPr>
  </w:style>
  <w:style w:type="character" w:customStyle="1" w:styleId="GvdeMetniGirintisiChar1">
    <w:name w:val="Gövde Metni Girintisi Char1"/>
    <w:basedOn w:val="VarsaylanParagrafYazTipi"/>
    <w:link w:val="GvdeMetniGirintisi"/>
    <w:semiHidden/>
    <w:rsid w:val="008402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harChar4">
    <w:name w:val="Char Char4"/>
    <w:locked/>
    <w:rsid w:val="00840289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CharChar5">
    <w:name w:val="Char Char5"/>
    <w:locked/>
    <w:rsid w:val="00840289"/>
    <w:rPr>
      <w:b/>
      <w:bCs/>
      <w:kern w:val="36"/>
      <w:sz w:val="48"/>
      <w:szCs w:val="48"/>
    </w:rPr>
  </w:style>
  <w:style w:type="character" w:customStyle="1" w:styleId="ekilCharChar">
    <w:name w:val="Şekil Char Char"/>
    <w:locked/>
    <w:rsid w:val="00840289"/>
    <w:rPr>
      <w:color w:val="000000"/>
      <w:sz w:val="22"/>
      <w:szCs w:val="22"/>
    </w:rPr>
  </w:style>
  <w:style w:type="character" w:customStyle="1" w:styleId="TabloCharChar">
    <w:name w:val="Tablo Char Char"/>
    <w:locked/>
    <w:rsid w:val="00840289"/>
    <w:rPr>
      <w:color w:val="000000"/>
      <w:sz w:val="22"/>
      <w:szCs w:val="22"/>
    </w:rPr>
  </w:style>
  <w:style w:type="character" w:customStyle="1" w:styleId="CharChar">
    <w:name w:val="Char Char"/>
    <w:semiHidden/>
    <w:locked/>
    <w:rsid w:val="00840289"/>
    <w:rPr>
      <w:rFonts w:ascii="Times New Roman" w:hAnsi="Times New Roman" w:cs="Times New Roman" w:hint="default"/>
      <w:sz w:val="16"/>
      <w:szCs w:val="16"/>
    </w:rPr>
  </w:style>
  <w:style w:type="character" w:customStyle="1" w:styleId="CharChar1">
    <w:name w:val="Char Char1"/>
    <w:locked/>
    <w:rsid w:val="00840289"/>
    <w:rPr>
      <w:sz w:val="24"/>
      <w:szCs w:val="24"/>
    </w:rPr>
  </w:style>
  <w:style w:type="character" w:customStyle="1" w:styleId="CharChar2">
    <w:name w:val="Char Char2"/>
    <w:locked/>
    <w:rsid w:val="00840289"/>
    <w:rPr>
      <w:sz w:val="24"/>
      <w:szCs w:val="24"/>
    </w:rPr>
  </w:style>
  <w:style w:type="character" w:customStyle="1" w:styleId="YerTutucuMetni1">
    <w:name w:val="Yer Tutucu Metni1"/>
    <w:semiHidden/>
    <w:rsid w:val="00840289"/>
    <w:rPr>
      <w:color w:val="808080"/>
    </w:rPr>
  </w:style>
  <w:style w:type="character" w:customStyle="1" w:styleId="tw4winMark">
    <w:name w:val="tw4winMark"/>
    <w:rsid w:val="00840289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tw4winError">
    <w:name w:val="tw4winError"/>
    <w:rsid w:val="00840289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840289"/>
    <w:rPr>
      <w:color w:val="0000FF"/>
    </w:rPr>
  </w:style>
  <w:style w:type="character" w:customStyle="1" w:styleId="tw4winPopup">
    <w:name w:val="tw4winPopup"/>
    <w:rsid w:val="00840289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840289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840289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840289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840289"/>
    <w:rPr>
      <w:rFonts w:ascii="Courier New" w:hAnsi="Courier New" w:cs="Courier New" w:hint="default"/>
      <w:noProof/>
      <w:color w:val="800000"/>
    </w:rPr>
  </w:style>
  <w:style w:type="numbering" w:customStyle="1" w:styleId="Paralistesi">
    <w:name w:val="Parça listesi"/>
    <w:rsid w:val="00840289"/>
    <w:pPr>
      <w:numPr>
        <w:numId w:val="1"/>
      </w:numPr>
    </w:pPr>
  </w:style>
  <w:style w:type="character" w:customStyle="1" w:styleId="sertifikaad">
    <w:name w:val="sertifika_ad"/>
    <w:basedOn w:val="VarsaylanParagrafYazTipi"/>
    <w:rsid w:val="00840289"/>
  </w:style>
  <w:style w:type="character" w:customStyle="1" w:styleId="sertifikadetay">
    <w:name w:val="sertifika_detay"/>
    <w:basedOn w:val="VarsaylanParagrafYazTipi"/>
    <w:rsid w:val="00840289"/>
  </w:style>
  <w:style w:type="character" w:customStyle="1" w:styleId="sertifikakurum">
    <w:name w:val="sertifika_kurum"/>
    <w:basedOn w:val="VarsaylanParagrafYazTipi"/>
    <w:rsid w:val="00840289"/>
  </w:style>
  <w:style w:type="character" w:customStyle="1" w:styleId="sertifikakapsam">
    <w:name w:val="sertifika_kapsam"/>
    <w:basedOn w:val="VarsaylanParagrafYazTipi"/>
    <w:rsid w:val="00840289"/>
  </w:style>
  <w:style w:type="character" w:customStyle="1" w:styleId="sertifikabtarih">
    <w:name w:val="sertifika_btarih"/>
    <w:basedOn w:val="VarsaylanParagrafYazTipi"/>
    <w:rsid w:val="00840289"/>
  </w:style>
  <w:style w:type="character" w:customStyle="1" w:styleId="sertifikastarih">
    <w:name w:val="sertifika_starih"/>
    <w:basedOn w:val="VarsaylanParagrafYazTipi"/>
    <w:rsid w:val="00840289"/>
  </w:style>
  <w:style w:type="character" w:customStyle="1" w:styleId="abscitationtitle">
    <w:name w:val="abs_citation_title"/>
    <w:basedOn w:val="VarsaylanParagrafYazTipi"/>
    <w:rsid w:val="00840289"/>
  </w:style>
  <w:style w:type="character" w:customStyle="1" w:styleId="title-text">
    <w:name w:val="title-text"/>
    <w:basedOn w:val="VarsaylanParagrafYazTipi"/>
    <w:rsid w:val="00840289"/>
  </w:style>
  <w:style w:type="character" w:styleId="Gl">
    <w:name w:val="Strong"/>
    <w:basedOn w:val="VarsaylanParagrafYazTipi"/>
    <w:uiPriority w:val="22"/>
    <w:qFormat/>
    <w:rsid w:val="00840289"/>
    <w:rPr>
      <w:b/>
      <w:bCs/>
    </w:rPr>
  </w:style>
  <w:style w:type="paragraph" w:customStyle="1" w:styleId="yiv8058385343msonormal">
    <w:name w:val="yiv8058385343msonormal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CA" w:eastAsia="en-CA"/>
    </w:rPr>
  </w:style>
  <w:style w:type="paragraph" w:customStyle="1" w:styleId="yiv8058385343msolistparagraph">
    <w:name w:val="yiv8058385343msolistparagraph"/>
    <w:basedOn w:val="Normal"/>
    <w:rsid w:val="008402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CA" w:eastAsia="en-CA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40289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40289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40289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0C78D6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4B0A72"/>
    <w:pPr>
      <w:spacing w:line="240" w:lineRule="auto"/>
      <w:ind w:left="46" w:firstLine="0"/>
      <w:jc w:val="center"/>
    </w:pPr>
    <w:rPr>
      <w:rFonts w:eastAsia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4B0A72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metinKutusuBicimi">
    <w:name w:val="metinKutusuBicimi"/>
    <w:basedOn w:val="VarsaylanParagrafYazTipi"/>
    <w:uiPriority w:val="1"/>
    <w:rsid w:val="004B0A72"/>
    <w:rPr>
      <w:rFonts w:ascii="Times New Roman" w:hAnsi="Times New Roman"/>
      <w:color w:val="auto"/>
      <w:sz w:val="24"/>
    </w:rPr>
  </w:style>
  <w:style w:type="character" w:customStyle="1" w:styleId="Balk1Char1">
    <w:name w:val="Başlık 1 Char1"/>
    <w:aliases w:val="Ana başlık (14 punto) Char1"/>
    <w:basedOn w:val="VarsaylanParagrafYazTipi"/>
    <w:rsid w:val="008B0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B0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B0C8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">
    <w:name w:val="Gövde metni"/>
    <w:basedOn w:val="VarsaylanParagrafYazTipi"/>
    <w:rsid w:val="008B0C88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effect w:val="none"/>
      <w:lang w:val="tr-TR"/>
    </w:rPr>
  </w:style>
  <w:style w:type="character" w:customStyle="1" w:styleId="Gvdemetni9pt">
    <w:name w:val="Gövde metni + 9 pt"/>
    <w:aliases w:val="0 pt boşluk bırakılıyor"/>
    <w:basedOn w:val="VarsaylanParagrafYazTipi"/>
    <w:rsid w:val="008B0C88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3"/>
      <w:szCs w:val="13"/>
      <w:u w:val="none"/>
      <w:effect w:val="none"/>
      <w:lang w:val="tr-TR"/>
    </w:rPr>
  </w:style>
  <w:style w:type="character" w:customStyle="1" w:styleId="Gvdemetni4ptbolukbraklyor">
    <w:name w:val="Gövde metni + 4 pt boşluk bırakılıyor"/>
    <w:basedOn w:val="VarsaylanParagrafYazTipi"/>
    <w:rsid w:val="008B0C88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81"/>
      <w:w w:val="100"/>
      <w:position w:val="0"/>
      <w:sz w:val="17"/>
      <w:szCs w:val="17"/>
      <w:u w:val="none"/>
      <w:effect w:val="none"/>
      <w:lang w:val="tr-TR"/>
    </w:rPr>
  </w:style>
  <w:style w:type="character" w:customStyle="1" w:styleId="GvdemetniArialNarrow">
    <w:name w:val="Gövde metni + Arial Narrow"/>
    <w:aliases w:val="6 pt"/>
    <w:basedOn w:val="VarsaylanParagrafYazTipi"/>
    <w:rsid w:val="008B0C88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2"/>
      <w:szCs w:val="12"/>
      <w:u w:val="none"/>
      <w:effect w:val="none"/>
      <w:lang w:val="tr-TR"/>
    </w:rPr>
  </w:style>
  <w:style w:type="paragraph" w:customStyle="1" w:styleId="m-l-20">
    <w:name w:val="m-l-20"/>
    <w:basedOn w:val="Normal"/>
    <w:rsid w:val="00AB2AE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6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AC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84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46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ListeParagraf"/>
    <w:link w:val="Stil1Char"/>
    <w:rsid w:val="007C160B"/>
    <w:pPr>
      <w:numPr>
        <w:numId w:val="2"/>
      </w:numPr>
      <w:jc w:val="center"/>
    </w:pPr>
    <w:rPr>
      <w:rFonts w:cs="Times New Roman"/>
      <w:b/>
      <w:bCs/>
      <w:sz w:val="28"/>
      <w:szCs w:val="28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7C160B"/>
    <w:rPr>
      <w:rFonts w:ascii="Times New Roman" w:hAnsi="Times New Roman"/>
      <w:sz w:val="24"/>
    </w:rPr>
  </w:style>
  <w:style w:type="character" w:customStyle="1" w:styleId="Stil1Char">
    <w:name w:val="Stil1 Char"/>
    <w:basedOn w:val="ListeParagrafChar"/>
    <w:link w:val="Stil1"/>
    <w:rsid w:val="007C160B"/>
    <w:rPr>
      <w:rFonts w:ascii="Times New Roman" w:hAnsi="Times New Roman" w:cs="Times New Roman"/>
      <w:b/>
      <w:bCs/>
      <w:sz w:val="28"/>
      <w:szCs w:val="28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F3592A"/>
    <w:rPr>
      <w:color w:val="605E5C"/>
      <w:shd w:val="clear" w:color="auto" w:fill="E1DFDD"/>
    </w:rPr>
  </w:style>
  <w:style w:type="table" w:customStyle="1" w:styleId="TabloKlavuzu6">
    <w:name w:val="Tablo Kılavuzu6"/>
    <w:basedOn w:val="NormalTablo"/>
    <w:next w:val="TabloKlavuzu"/>
    <w:uiPriority w:val="39"/>
    <w:rsid w:val="00E70BEF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E70BEF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39"/>
    <w:rsid w:val="00E7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Normal"/>
    <w:link w:val="Stil2Char"/>
    <w:qFormat/>
    <w:rsid w:val="00204773"/>
    <w:pPr>
      <w:ind w:firstLine="708"/>
    </w:pPr>
    <w:rPr>
      <w:rFonts w:eastAsia="Calibri" w:cs="Times New Roman"/>
      <w:b/>
      <w:bCs/>
      <w:szCs w:val="24"/>
    </w:rPr>
  </w:style>
  <w:style w:type="character" w:customStyle="1" w:styleId="Stil2Char">
    <w:name w:val="Stil2 Char"/>
    <w:basedOn w:val="VarsaylanParagrafYazTipi"/>
    <w:link w:val="Stil2"/>
    <w:rsid w:val="00204773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til3">
    <w:name w:val="Stil3"/>
    <w:basedOn w:val="Balk4"/>
    <w:link w:val="Stil3Char"/>
    <w:qFormat/>
    <w:rsid w:val="00961B71"/>
  </w:style>
  <w:style w:type="character" w:customStyle="1" w:styleId="Stil3Char">
    <w:name w:val="Stil3 Char"/>
    <w:basedOn w:val="Balk4Char"/>
    <w:link w:val="Stil3"/>
    <w:rsid w:val="00961B71"/>
    <w:rPr>
      <w:rFonts w:ascii="Times New Roman" w:eastAsia="Calibri" w:hAnsi="Times New Roman" w:cs="Times New Roman"/>
      <w:b/>
      <w:bCs/>
      <w:iCs/>
      <w:color w:val="000000"/>
      <w:sz w:val="24"/>
    </w:rPr>
  </w:style>
  <w:style w:type="character" w:customStyle="1" w:styleId="anchor-text">
    <w:name w:val="anchor-text"/>
    <w:basedOn w:val="VarsaylanParagrafYazTipi"/>
    <w:rsid w:val="007A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pnr.2023.1516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CF46-E0C1-47EB-834A-5EFE3ACB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</dc:creator>
  <cp:keywords/>
  <dc:description/>
  <cp:lastModifiedBy>User</cp:lastModifiedBy>
  <cp:revision>298</cp:revision>
  <cp:lastPrinted>2021-06-07T09:38:00Z</cp:lastPrinted>
  <dcterms:created xsi:type="dcterms:W3CDTF">2019-08-08T13:42:00Z</dcterms:created>
  <dcterms:modified xsi:type="dcterms:W3CDTF">2023-06-26T09:50:00Z</dcterms:modified>
</cp:coreProperties>
</file>