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A1" w:rsidRPr="009A6AA1" w:rsidRDefault="009A6AA1" w:rsidP="009A6AA1">
      <w:pPr>
        <w:jc w:val="center"/>
        <w:rPr>
          <w:b/>
          <w:sz w:val="28"/>
          <w:szCs w:val="28"/>
        </w:rPr>
      </w:pPr>
      <w:r w:rsidRPr="009A6AA1">
        <w:rPr>
          <w:b/>
          <w:sz w:val="28"/>
          <w:szCs w:val="28"/>
        </w:rPr>
        <w:t>Spor Etkinlikleri Kalite Ölçeği</w:t>
      </w:r>
    </w:p>
    <w:tbl>
      <w:tblPr>
        <w:tblStyle w:val="TabloKlavuzu"/>
        <w:tblW w:w="9715" w:type="dxa"/>
        <w:tblLook w:val="04A0" w:firstRow="1" w:lastRow="0" w:firstColumn="1" w:lastColumn="0" w:noHBand="0" w:noVBand="1"/>
      </w:tblPr>
      <w:tblGrid>
        <w:gridCol w:w="6655"/>
        <w:gridCol w:w="720"/>
        <w:gridCol w:w="540"/>
        <w:gridCol w:w="540"/>
        <w:gridCol w:w="540"/>
        <w:gridCol w:w="720"/>
      </w:tblGrid>
      <w:tr w:rsidR="000512A4" w:rsidTr="000512A4">
        <w:trPr>
          <w:cantSplit/>
          <w:trHeight w:val="1435"/>
        </w:trPr>
        <w:tc>
          <w:tcPr>
            <w:tcW w:w="6655" w:type="dxa"/>
          </w:tcPr>
          <w:p w:rsidR="00695ED1" w:rsidRDefault="00695ED1">
            <w:bookmarkStart w:id="0" w:name="_GoBack"/>
            <w:bookmarkEnd w:id="0"/>
          </w:p>
        </w:tc>
        <w:tc>
          <w:tcPr>
            <w:tcW w:w="720" w:type="dxa"/>
            <w:textDirection w:val="tbRl"/>
          </w:tcPr>
          <w:p w:rsidR="00695ED1" w:rsidRDefault="00695ED1" w:rsidP="000512A4">
            <w:pPr>
              <w:ind w:left="113" w:right="113"/>
            </w:pPr>
            <w:r>
              <w:t>Kesinlikle Katılmıyorum</w:t>
            </w:r>
          </w:p>
        </w:tc>
        <w:tc>
          <w:tcPr>
            <w:tcW w:w="540" w:type="dxa"/>
            <w:textDirection w:val="tbRl"/>
          </w:tcPr>
          <w:p w:rsidR="00695ED1" w:rsidRDefault="00695ED1" w:rsidP="000512A4">
            <w:pPr>
              <w:ind w:left="113" w:right="113"/>
            </w:pPr>
            <w:r>
              <w:t>Katılmıyorum</w:t>
            </w:r>
          </w:p>
        </w:tc>
        <w:tc>
          <w:tcPr>
            <w:tcW w:w="540" w:type="dxa"/>
            <w:textDirection w:val="tbRl"/>
          </w:tcPr>
          <w:p w:rsidR="00695ED1" w:rsidRDefault="000512A4" w:rsidP="000512A4">
            <w:pPr>
              <w:ind w:left="113" w:right="113"/>
            </w:pPr>
            <w:r>
              <w:t>Kararsızım</w:t>
            </w:r>
          </w:p>
        </w:tc>
        <w:tc>
          <w:tcPr>
            <w:tcW w:w="540" w:type="dxa"/>
            <w:textDirection w:val="tbRl"/>
          </w:tcPr>
          <w:p w:rsidR="00695ED1" w:rsidRDefault="000512A4" w:rsidP="000512A4">
            <w:pPr>
              <w:ind w:left="113" w:right="113"/>
            </w:pPr>
            <w:r>
              <w:t>Katılıyorum</w:t>
            </w:r>
          </w:p>
        </w:tc>
        <w:tc>
          <w:tcPr>
            <w:tcW w:w="720" w:type="dxa"/>
            <w:textDirection w:val="tbRl"/>
          </w:tcPr>
          <w:p w:rsidR="00695ED1" w:rsidRDefault="00695ED1" w:rsidP="000512A4">
            <w:pPr>
              <w:ind w:left="113" w:right="113"/>
            </w:pPr>
            <w:r>
              <w:t>Kesinlikle Katılıyorum</w:t>
            </w:r>
          </w:p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Stadyumun dış tasarımı etkileyicidir.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farklı hava koşullarına (</w:t>
            </w:r>
            <w:proofErr w:type="gramStart"/>
            <w:r w:rsidRPr="00695ED1">
              <w:t>rüzgar</w:t>
            </w:r>
            <w:proofErr w:type="gramEnd"/>
            <w:r w:rsidRPr="00695ED1">
              <w:t>, yağmur, kar) uygun tasarlanmıştır.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akustiği yeterlidir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seyir zevki sağlayacak şekilde tasarlanmıştır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 xml:space="preserve">Stadyum </w:t>
            </w:r>
            <w:proofErr w:type="spellStart"/>
            <w:r w:rsidRPr="00695ED1">
              <w:t>skorbordu</w:t>
            </w:r>
            <w:proofErr w:type="spellEnd"/>
            <w:r w:rsidRPr="00695ED1">
              <w:t xml:space="preserve"> rahatça izlenir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 xml:space="preserve">Stadyum </w:t>
            </w:r>
            <w:proofErr w:type="spellStart"/>
            <w:r w:rsidRPr="00695ED1">
              <w:t>skorbordunda</w:t>
            </w:r>
            <w:proofErr w:type="spellEnd"/>
            <w:r w:rsidRPr="00695ED1">
              <w:t xml:space="preserve"> ilgi çekici görseller yayınlanır.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büfelerinde yiyecek/içecek fiyatları uygundur.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büfelerinde yiyecek/içecek çeşitliliği vardır.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büfelerinde yiyecekler/içecekler lezzetlidir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büfelerinde yiyecek/içecek hizmetleri hızlıdır.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Etkinlik günü arkadaşlarımla birlikte olmaktan keyif alırım.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Etkinlik günü taraftarlarla zaman geçirmekten keyif alırım.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Etkinlik günü yaşanan sosyal etkileşimden keyif alırım.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Sonuç ne olursa olsun takımımın maçını izlemek bana iyi hissettirir.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Takımımın taraftarlarıyla bir arada olmak etkileyicidir.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Etkinliğin (maç günü yapılan faaliyetler) kaliteli olması için oyunun kaliteli olması yeterlidir.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Maçta yıldız sporcuların olması beni heyecanlandırır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Takımımın oynadığı futbol keyif verir.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Takımımın yetenekli sporculardan oluşması maçı zevkli hale getirir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 xml:space="preserve">Takımımın sporcularının tüm </w:t>
            </w:r>
            <w:proofErr w:type="gramStart"/>
            <w:r w:rsidRPr="00695ED1">
              <w:t>eforunu</w:t>
            </w:r>
            <w:proofErr w:type="gramEnd"/>
            <w:r w:rsidRPr="00695ED1">
              <w:t xml:space="preserve"> harcaması maçı zevkli hale getirir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çalışanları saygılıdır</w:t>
            </w:r>
            <w:r>
              <w:t xml:space="preserve">. 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çalışanları yardımseverdir.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çalışanları ihtiyaçları karşılamak için isteklidir.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çalışanları yaptıkları işle ilgili bilgi sahibidir.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Stadyuma toplu taşıma araçlarıyla ulaşım kolaydır.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Stadyuma özel araçla ulaşım kolaydır.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Stadyuma şehir dışı bağlantı noktalarından (otogar, havaalanı vb.) ulaşım kolaydır.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Default="00695ED1">
            <w:r w:rsidRPr="00695ED1">
              <w:t>Stadyum otoparkından stadyuma ulaşım kolaydır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Maçtan sonra stadyum otoparkından çıkmak kolaydır.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Stadyuma giriş ve çıkışlar kolaydır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Stadyum içinde hareket etmek kolaydır.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Stadyumda ihtiyaç duyulan yerlere (WC/büfe) ulaşmak kolaydır.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Stadyumda koltuklara ulaşmak kolaydır.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Stadyum koltukları rahattır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Stadyum koltuklarının diz mesafesi yeterlidir.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Stadyum koltuklarının kol mesafesi yeterlidir.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lastRenderedPageBreak/>
              <w:t>Takımımın taraftarları stadyumda uyulması gereken kurallara uyar.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Takımımın taraftarları tezahürat için kimseyi zorlamaz.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Takımımın taraftarları genel ahlaka aykırı (küfür içeren) söylemlerde bulunmaz</w:t>
            </w:r>
            <w:r>
              <w:t>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Takımımın stadyumunda maç öncesi yapılan etkinlikler (yarışma, gösteri vb.) eğlencelidir.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Takımımın stadyumunda düzenlenen etkinlikler (yarışma, gösteri vb.) maçları daha eğlenceli hale getirir.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  <w:tr w:rsidR="000512A4" w:rsidTr="000512A4">
        <w:tc>
          <w:tcPr>
            <w:tcW w:w="6655" w:type="dxa"/>
          </w:tcPr>
          <w:p w:rsidR="00695ED1" w:rsidRPr="00695ED1" w:rsidRDefault="00695ED1">
            <w:r w:rsidRPr="00695ED1">
              <w:t>Takımımın stadyumunda yapılan etkinlikler (yarışma, gösteri vb.) maça olan ilgiyi arttırır.</w:t>
            </w:r>
          </w:p>
        </w:tc>
        <w:tc>
          <w:tcPr>
            <w:tcW w:w="72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540" w:type="dxa"/>
          </w:tcPr>
          <w:p w:rsidR="00695ED1" w:rsidRDefault="00695ED1"/>
        </w:tc>
        <w:tc>
          <w:tcPr>
            <w:tcW w:w="720" w:type="dxa"/>
          </w:tcPr>
          <w:p w:rsidR="00695ED1" w:rsidRDefault="00695ED1"/>
        </w:tc>
      </w:tr>
    </w:tbl>
    <w:p w:rsidR="00683D1C" w:rsidRDefault="009A6AA1"/>
    <w:sectPr w:rsidR="00683D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F3F4B"/>
    <w:multiLevelType w:val="hybridMultilevel"/>
    <w:tmpl w:val="A802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15"/>
    <w:rsid w:val="0002623D"/>
    <w:rsid w:val="000512A4"/>
    <w:rsid w:val="00254536"/>
    <w:rsid w:val="003A0AE0"/>
    <w:rsid w:val="003D261D"/>
    <w:rsid w:val="00491C15"/>
    <w:rsid w:val="00695ED1"/>
    <w:rsid w:val="007F42BB"/>
    <w:rsid w:val="009A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C0D87-1920-4F3C-82EA-1084516E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2023-02-22T12:54:00Z</dcterms:created>
  <dcterms:modified xsi:type="dcterms:W3CDTF">2023-02-22T13:13:00Z</dcterms:modified>
</cp:coreProperties>
</file>