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A693" w14:textId="04488B02" w:rsidR="00A90766" w:rsidRDefault="00A90766" w:rsidP="00A90766">
      <w:pPr>
        <w:spacing w:after="136" w:line="220" w:lineRule="exact"/>
        <w:jc w:val="center"/>
      </w:pPr>
      <w:r>
        <w:t>Algılanan Kişi-Çevre Uyumu Ölçeği Açıklayıcı Faktör Analizi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544"/>
        <w:gridCol w:w="5064"/>
        <w:gridCol w:w="690"/>
        <w:gridCol w:w="822"/>
        <w:gridCol w:w="1111"/>
      </w:tblGrid>
      <w:tr w:rsidR="00A90766" w14:paraId="145DAFA0" w14:textId="77777777" w:rsidTr="000E33B9">
        <w:trPr>
          <w:trHeight w:hRule="exact" w:val="86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53397" w14:textId="77777777" w:rsidR="00A90766" w:rsidRDefault="00A90766" w:rsidP="002B2E02">
            <w:pPr>
              <w:framePr w:w="9086" w:wrap="notBeside" w:vAnchor="text" w:hAnchor="text" w:xAlign="center" w:y="1"/>
              <w:spacing w:line="220" w:lineRule="exact"/>
              <w:jc w:val="both"/>
            </w:pPr>
            <w:r>
              <w:rPr>
                <w:rStyle w:val="Gvdemetni"/>
                <w:rFonts w:eastAsia="Courier New"/>
              </w:rPr>
              <w:t>Değişken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8E7B2" w14:textId="77777777" w:rsidR="00A90766" w:rsidRDefault="00A90766" w:rsidP="002B2E02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D6837" w14:textId="77777777" w:rsidR="00A90766" w:rsidRDefault="00A90766" w:rsidP="002B2E02">
            <w:pPr>
              <w:framePr w:w="9086" w:wrap="notBeside" w:vAnchor="text" w:hAnchor="text" w:xAlign="center" w:y="1"/>
              <w:spacing w:line="220" w:lineRule="exact"/>
              <w:jc w:val="center"/>
            </w:pPr>
            <w:r>
              <w:rPr>
                <w:rStyle w:val="Gvdemetni"/>
                <w:rFonts w:eastAsia="Courier New"/>
              </w:rPr>
              <w:t>İfade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3C393" w14:textId="77777777" w:rsidR="00A90766" w:rsidRDefault="00A90766" w:rsidP="002B2E02">
            <w:pPr>
              <w:framePr w:w="9086" w:wrap="notBeside" w:vAnchor="text" w:hAnchor="text" w:xAlign="center" w:y="1"/>
              <w:spacing w:line="220" w:lineRule="exact"/>
              <w:ind w:left="180"/>
            </w:pPr>
            <w:r>
              <w:rPr>
                <w:rStyle w:val="Gvdemetni"/>
                <w:rFonts w:eastAsia="Courier New"/>
              </w:rPr>
              <w:t>Faktör</w:t>
            </w:r>
          </w:p>
          <w:p w14:paraId="4F929DB7" w14:textId="77777777" w:rsidR="00A90766" w:rsidRDefault="00A90766" w:rsidP="002B2E02">
            <w:pPr>
              <w:framePr w:w="9086" w:wrap="notBeside" w:vAnchor="text" w:hAnchor="text" w:xAlign="center" w:y="1"/>
              <w:spacing w:line="220" w:lineRule="exact"/>
              <w:ind w:left="180"/>
            </w:pPr>
            <w:r>
              <w:rPr>
                <w:rStyle w:val="Gvdemetni"/>
                <w:rFonts w:eastAsia="Courier New"/>
              </w:rPr>
              <w:t>Yükü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61FA" w14:textId="77777777" w:rsidR="00A90766" w:rsidRDefault="00A90766" w:rsidP="002B2E02">
            <w:pPr>
              <w:framePr w:w="9086" w:wrap="notBeside" w:vAnchor="text" w:hAnchor="text" w:xAlign="center" w:y="1"/>
              <w:spacing w:line="220" w:lineRule="exact"/>
              <w:jc w:val="center"/>
            </w:pPr>
            <w:r>
              <w:rPr>
                <w:rStyle w:val="Gvdemetni"/>
                <w:rFonts w:eastAsia="Courier New"/>
              </w:rPr>
              <w:t>Açıklanan</w:t>
            </w:r>
          </w:p>
          <w:p w14:paraId="50F08E42" w14:textId="77777777" w:rsidR="00A90766" w:rsidRDefault="00A90766" w:rsidP="002B2E02">
            <w:pPr>
              <w:framePr w:w="9086" w:wrap="notBeside" w:vAnchor="text" w:hAnchor="text" w:xAlign="center" w:y="1"/>
              <w:spacing w:line="220" w:lineRule="exact"/>
              <w:jc w:val="center"/>
            </w:pPr>
            <w:r>
              <w:rPr>
                <w:rStyle w:val="Gvdemetni"/>
                <w:rFonts w:eastAsia="Courier New"/>
              </w:rPr>
              <w:t>Varyans</w:t>
            </w:r>
          </w:p>
          <w:p w14:paraId="378E5D08" w14:textId="77777777" w:rsidR="00A90766" w:rsidRDefault="00A90766" w:rsidP="002B2E02">
            <w:pPr>
              <w:framePr w:w="9086" w:wrap="notBeside" w:vAnchor="text" w:hAnchor="text" w:xAlign="center" w:y="1"/>
              <w:spacing w:line="220" w:lineRule="exact"/>
              <w:jc w:val="center"/>
            </w:pPr>
            <w:r>
              <w:rPr>
                <w:rStyle w:val="Gvdemetni"/>
                <w:rFonts w:eastAsia="Courier New"/>
              </w:rPr>
              <w:t>(%)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3DAB0" w14:textId="77777777" w:rsidR="00A90766" w:rsidRDefault="00A90766" w:rsidP="002B2E02">
            <w:pPr>
              <w:framePr w:w="9086" w:wrap="notBeside" w:vAnchor="text" w:hAnchor="text" w:xAlign="center" w:y="1"/>
              <w:spacing w:line="220" w:lineRule="exact"/>
              <w:jc w:val="center"/>
            </w:pPr>
            <w:r>
              <w:rPr>
                <w:rStyle w:val="Gvdemetni"/>
                <w:rFonts w:eastAsia="Courier New"/>
              </w:rPr>
              <w:t>Cronbach’s</w:t>
            </w:r>
          </w:p>
          <w:p w14:paraId="22398986" w14:textId="77777777" w:rsidR="00A90766" w:rsidRDefault="00A90766" w:rsidP="002B2E02">
            <w:pPr>
              <w:framePr w:w="9086" w:wrap="notBeside" w:vAnchor="text" w:hAnchor="text" w:xAlign="center" w:y="1"/>
              <w:spacing w:line="220" w:lineRule="exact"/>
              <w:jc w:val="center"/>
            </w:pPr>
            <w:r>
              <w:rPr>
                <w:rStyle w:val="Gvdemetni"/>
                <w:rFonts w:eastAsia="Courier New"/>
              </w:rPr>
              <w:t>Alpha</w:t>
            </w:r>
          </w:p>
        </w:tc>
      </w:tr>
      <w:tr w:rsidR="00A90766" w14:paraId="77E84343" w14:textId="77777777" w:rsidTr="000E33B9">
        <w:trPr>
          <w:trHeight w:hRule="exact" w:val="571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74DB6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Kişi</w:t>
            </w:r>
          </w:p>
          <w:p w14:paraId="23DD2EFD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Örgüt</w:t>
            </w:r>
          </w:p>
          <w:p w14:paraId="77605AA7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Uyumu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2A218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KO1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13C13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ind w:left="120"/>
            </w:pPr>
            <w:r>
              <w:rPr>
                <w:rStyle w:val="Gvdemetni75pt"/>
                <w:rFonts w:eastAsia="Courier New"/>
              </w:rPr>
              <w:t>Bir değer olarak dürüstlüğe kurumunuzun verdiği önem ve kişisel yaklaşımınız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A7814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0,847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D3C35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7,637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B85C8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0,950</w:t>
            </w:r>
          </w:p>
        </w:tc>
      </w:tr>
      <w:tr w:rsidR="00A90766" w14:paraId="52CAD570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959FA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D9060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KO2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BACC" w14:textId="77777777" w:rsidR="00A90766" w:rsidRDefault="00A90766" w:rsidP="002B2E02">
            <w:pPr>
              <w:framePr w:w="9086" w:wrap="notBeside" w:vAnchor="text" w:hAnchor="text" w:xAlign="center" w:y="1"/>
              <w:spacing w:line="187" w:lineRule="exact"/>
              <w:jc w:val="both"/>
            </w:pPr>
            <w:r>
              <w:rPr>
                <w:rStyle w:val="Gvdemetni75pt"/>
                <w:rFonts w:eastAsia="Courier New"/>
              </w:rPr>
              <w:t>Bir değer olarak başarıya kurumunuzun verdiği önem ve kişisel yaklaşımınız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2EAC4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0,950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A5460F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D73A8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7DCA266E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6B089F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69AED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KO3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21D6F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ind w:left="120"/>
            </w:pPr>
            <w:r>
              <w:rPr>
                <w:rStyle w:val="Gvdemetni75pt"/>
                <w:rFonts w:eastAsia="Courier New"/>
              </w:rPr>
              <w:t>Bir değer olarak hakkaniyete kurumunuzun verdiği önem ve kişisel yaklaşımınız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01307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0,962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36B602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122A0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201828FA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314B70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7DCBB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KO4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D1FD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ind w:left="120"/>
            </w:pPr>
            <w:r>
              <w:rPr>
                <w:rStyle w:val="Gvdemetni75pt"/>
                <w:rFonts w:eastAsia="Courier New"/>
              </w:rPr>
              <w:t>Bir değer olarak yardımseverliğe kurumunuzun verdiği önem ve kişisel yaklaşımınız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D1DE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0,827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570E42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AE74C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5B24D406" w14:textId="77777777" w:rsidTr="000E33B9">
        <w:trPr>
          <w:trHeight w:hRule="exact" w:val="571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8B48B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Kişi</w:t>
            </w:r>
          </w:p>
          <w:p w14:paraId="4F631B67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Yönetici</w:t>
            </w:r>
          </w:p>
          <w:p w14:paraId="281F0F44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Uyumu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97D2B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KY1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3AFD0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Yöneticinizin yaşamına yön veren değerler ve sizin değerleriniz arasındaki uyumu belirtiniz (dürüstlük, başarı, hakkaniyet, yardımseverlik vb.).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CAC8E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0,928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B64E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15,511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28569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0,981</w:t>
            </w:r>
          </w:p>
        </w:tc>
      </w:tr>
      <w:tr w:rsidR="00A90766" w14:paraId="62C0FE88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E6E3F1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34E65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KY2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35B38" w14:textId="77777777" w:rsidR="00A90766" w:rsidRDefault="00A90766" w:rsidP="002B2E02">
            <w:pPr>
              <w:framePr w:w="9086" w:wrap="notBeside" w:vAnchor="text" w:hAnchor="text" w:xAlign="center" w:y="1"/>
              <w:spacing w:line="187" w:lineRule="exact"/>
              <w:jc w:val="both"/>
            </w:pPr>
            <w:r>
              <w:rPr>
                <w:rStyle w:val="Gvdemetni75pt"/>
                <w:rFonts w:eastAsia="Courier New"/>
              </w:rPr>
              <w:t>Kişilik özellikleriniz ve yöneticinizin kişilik özellikleri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F6E13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0,959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5EBCF9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46FC7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2D0331D0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F18E0F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3A971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KY3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845A4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Yöneticinizin çalışma tarzı ve sizin çalışma tarzınız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48C81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0,959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4F083B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B9154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5AB9C19D" w14:textId="77777777" w:rsidTr="000E33B9">
        <w:trPr>
          <w:trHeight w:hRule="exact" w:val="292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9ABA6C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EB479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KY4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E6DE3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Yöneticinizin yaşam tarzı ve sizin yaşam tarzınız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A4E79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0,961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41237D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B60B5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75C28738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459747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94035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KY5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FAAF" w14:textId="77777777" w:rsidR="00A90766" w:rsidRDefault="00A90766" w:rsidP="002B2E02">
            <w:pPr>
              <w:framePr w:w="9086" w:wrap="notBeside" w:vAnchor="text" w:hAnchor="text" w:xAlign="center" w:y="1"/>
              <w:spacing w:line="187" w:lineRule="exact"/>
              <w:jc w:val="both"/>
            </w:pPr>
            <w:r>
              <w:rPr>
                <w:rStyle w:val="Gvdemetni75pt"/>
                <w:rFonts w:eastAsia="Courier New"/>
              </w:rPr>
              <w:t>Yöneticinizin liderlik stili ile sizin bir yöneticiden beklediğiniz liderlik tarzı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DE5B6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0,976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B264A9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C96D0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3DA40F37" w14:textId="77777777" w:rsidTr="000E33B9">
        <w:trPr>
          <w:trHeight w:hRule="exact" w:val="578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A717F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Kişi</w:t>
            </w:r>
          </w:p>
          <w:p w14:paraId="6B70DC3E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Grup</w:t>
            </w:r>
          </w:p>
          <w:p w14:paraId="63BE1ED2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Uyumu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15880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KG1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CE3CB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Bir değer olarak dürüstlüğe çalışma grubunuzun verdiği önem ve kişisel yaklaşımınız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BAC8E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0,879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773D6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52,182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3D80C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0,969</w:t>
            </w:r>
          </w:p>
        </w:tc>
      </w:tr>
      <w:tr w:rsidR="00A90766" w14:paraId="1C4295BC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E87610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62FC9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KG2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4020A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Bir değer olarak başarıya çalışma grubunuzun verdiği önem ve kişisel yaklaşımınız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F3988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0,913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3F1901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F2C48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427047A4" w14:textId="77777777" w:rsidTr="000E33B9">
        <w:trPr>
          <w:trHeight w:hRule="exact" w:val="571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76FD07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C412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KG3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FA7CC" w14:textId="77777777" w:rsidR="00A90766" w:rsidRDefault="00A90766" w:rsidP="002B2E02">
            <w:pPr>
              <w:framePr w:w="9086" w:wrap="notBeside" w:vAnchor="text" w:hAnchor="text" w:xAlign="center" w:y="1"/>
              <w:spacing w:line="187" w:lineRule="exact"/>
              <w:jc w:val="both"/>
            </w:pPr>
            <w:r>
              <w:rPr>
                <w:rStyle w:val="Gvdemetni75pt"/>
                <w:rFonts w:eastAsia="Courier New"/>
              </w:rPr>
              <w:t>Bir değer olarak hakkaniyete çalışma grubunuzun verdiği önem ve kişisel yaklaşımınız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54554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0,904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18A0C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9C2BC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1D0A2D42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7931E5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C1DCC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KG4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FDB67" w14:textId="77777777" w:rsidR="00A90766" w:rsidRDefault="00A90766" w:rsidP="002B2E02">
            <w:pPr>
              <w:framePr w:w="9086" w:wrap="notBeside" w:vAnchor="text" w:hAnchor="text" w:xAlign="center" w:y="1"/>
              <w:spacing w:line="187" w:lineRule="exact"/>
              <w:jc w:val="both"/>
            </w:pPr>
            <w:r>
              <w:rPr>
                <w:rStyle w:val="Gvdemetni75pt"/>
                <w:rFonts w:eastAsia="Courier New"/>
              </w:rPr>
              <w:t>Bir değer olarak yardımseverliğe çalışma grubunuzun verdiği önem ve kişisel yaklaşımınız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0AC0C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0,927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3539F4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D0735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03FE6228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770EE0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26F4F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KG5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4EB91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Ödüllendirme konusuna sizin verdiğiniz önem ve çalışma grubunuzdaki kişilerin verdiği önem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DC030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0,822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C2D936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3DC7C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694A3491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85B97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E9F80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KG6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9BDB3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Çalışma grubunuzdaki bireylerin sergilediği performans ve çaba ile sizin sergilediğiniz performans ve çaba arsındaki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F71D0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0,951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9E2715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E2765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47818044" w14:textId="77777777" w:rsidTr="000E33B9">
        <w:trPr>
          <w:trHeight w:hRule="exact" w:val="85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CF87A6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3D780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KG7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F2E6D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Çalışma grubunuzdaki bireylerin diğer çalışma gruplarına karşı sergilediği rekabetçi yaklaşım ile sizin bu konudaki yaklaşımınız arasındaki uyumu belirtiniz (kalite, etkinlik, kaynakların paylaşımı gibi konularda).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4FF23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0,931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9CBF26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E020E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68AB25F0" w14:textId="77777777" w:rsidTr="000E33B9">
        <w:trPr>
          <w:trHeight w:hRule="exact" w:val="571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29ED9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Kişi İş Uyumu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C51F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KI1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B0B62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>Sahip olduğunuz mesleki yetenek, bilgi ve becerileriniz ile işinizin gereklilikleri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06F45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0,905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9542D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10,721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F2AD6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0,905</w:t>
            </w:r>
          </w:p>
        </w:tc>
      </w:tr>
      <w:tr w:rsidR="00A90766" w14:paraId="024CFF8D" w14:textId="77777777" w:rsidTr="000E33B9">
        <w:trPr>
          <w:trHeight w:hRule="exact" w:val="85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DB4BFF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F2703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KI2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892D4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 xml:space="preserve">Kişilik özellikleriniz </w:t>
            </w:r>
            <w:r>
              <w:rPr>
                <w:rStyle w:val="Gvdemetnitalik"/>
                <w:rFonts w:eastAsia="Courier New"/>
              </w:rPr>
              <w:t>(dışa dönüklük-içe dönüklük, uzlaşmacı-tartışmacı, bağımlı-özgür, aceleci-sabırlı vb.)</w:t>
            </w:r>
            <w:r>
              <w:rPr>
                <w:rStyle w:val="Gvdemetni"/>
                <w:rFonts w:eastAsia="Courier New"/>
              </w:rPr>
              <w:t xml:space="preserve"> </w:t>
            </w:r>
            <w:r>
              <w:rPr>
                <w:rStyle w:val="Gvdemetni75pt"/>
                <w:rFonts w:eastAsia="Courier New"/>
              </w:rPr>
              <w:t>ve işinizin gereklilikleri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A8B4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0,910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D5EB7D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7FC0A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5EC0AEDA" w14:textId="77777777" w:rsidTr="000E33B9">
        <w:trPr>
          <w:trHeight w:hRule="exact"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F4779F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DFFD4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KI3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C5C88" w14:textId="77777777" w:rsidR="00A90766" w:rsidRDefault="00A90766" w:rsidP="002B2E02">
            <w:pPr>
              <w:framePr w:w="9086" w:wrap="notBeside" w:vAnchor="text" w:hAnchor="text" w:xAlign="center" w:y="1"/>
              <w:spacing w:line="187" w:lineRule="exact"/>
              <w:jc w:val="both"/>
            </w:pPr>
            <w:r>
              <w:rPr>
                <w:rStyle w:val="Gvdemetni75pt"/>
                <w:rFonts w:eastAsia="Courier New"/>
              </w:rPr>
              <w:t>Kişisel ilgi alanlarınız ve işinizin gerektirdiği ilgi alanları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69231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0,851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C331E6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E2510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1F4FBDB2" w14:textId="77777777" w:rsidTr="000E33B9">
        <w:trPr>
          <w:trHeight w:hRule="exact" w:val="858"/>
          <w:jc w:val="center"/>
        </w:trPr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00CB72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99D9F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40"/>
            </w:pPr>
            <w:r>
              <w:rPr>
                <w:rStyle w:val="Gvdemetni75pt"/>
                <w:rFonts w:eastAsia="Courier New"/>
              </w:rPr>
              <w:t>KI4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0A1FF" w14:textId="77777777" w:rsidR="00A90766" w:rsidRDefault="00A90766" w:rsidP="002B2E02">
            <w:pPr>
              <w:framePr w:w="9086" w:wrap="notBeside" w:vAnchor="text" w:hAnchor="text" w:xAlign="center" w:y="1"/>
              <w:spacing w:line="182" w:lineRule="exact"/>
              <w:jc w:val="both"/>
            </w:pPr>
            <w:r>
              <w:rPr>
                <w:rStyle w:val="Gvdemetni75pt"/>
                <w:rFonts w:eastAsia="Courier New"/>
              </w:rPr>
              <w:t xml:space="preserve">Bir işte olmasını istediğiniz özellikler </w:t>
            </w:r>
            <w:r>
              <w:rPr>
                <w:rStyle w:val="Gvdemetnitalik"/>
                <w:rFonts w:eastAsia="Courier New"/>
              </w:rPr>
              <w:t>(işinizin sağladığı özerklik, iş tanımınız- işinizin içeriği, görevinizin önemi, gerektirdiği yetenekler vb. konularda)</w:t>
            </w:r>
            <w:r>
              <w:rPr>
                <w:rStyle w:val="Gvdemetni"/>
                <w:rFonts w:eastAsia="Courier New"/>
              </w:rPr>
              <w:t xml:space="preserve"> </w:t>
            </w:r>
            <w:r>
              <w:rPr>
                <w:rStyle w:val="Gvdemetni75pt"/>
                <w:rFonts w:eastAsia="Courier New"/>
              </w:rPr>
              <w:t>ve sahip olduğunuz iş arasındaki uyumu belirtiniz.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3872E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ind w:left="180"/>
            </w:pPr>
            <w:r>
              <w:rPr>
                <w:rStyle w:val="Gvdemetni75pt"/>
                <w:rFonts w:eastAsia="Courier New"/>
              </w:rPr>
              <w:t>0,778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65DDDB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CF4FF" w14:textId="77777777" w:rsidR="00A90766" w:rsidRDefault="00A90766" w:rsidP="002B2E02">
            <w:pPr>
              <w:framePr w:w="9086" w:wrap="notBeside" w:vAnchor="text" w:hAnchor="text" w:xAlign="center" w:y="1"/>
            </w:pPr>
          </w:p>
        </w:tc>
      </w:tr>
      <w:tr w:rsidR="00A90766" w14:paraId="2D8B36B0" w14:textId="77777777" w:rsidTr="00A90766">
        <w:trPr>
          <w:trHeight w:hRule="exact" w:val="312"/>
          <w:jc w:val="center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D0E16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TOPLAM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23337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86,50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9AEC" w14:textId="77777777" w:rsidR="00A90766" w:rsidRDefault="00A90766" w:rsidP="002B2E02">
            <w:pPr>
              <w:framePr w:w="9086" w:wrap="notBeside" w:vAnchor="text" w:hAnchor="text" w:xAlign="center" w:y="1"/>
              <w:spacing w:line="150" w:lineRule="exact"/>
              <w:jc w:val="center"/>
            </w:pPr>
            <w:r>
              <w:rPr>
                <w:rStyle w:val="Gvdemetni75pt"/>
                <w:rFonts w:eastAsia="Courier New"/>
              </w:rPr>
              <w:t>0,951</w:t>
            </w:r>
          </w:p>
        </w:tc>
      </w:tr>
    </w:tbl>
    <w:p w14:paraId="310B0FAA" w14:textId="77777777" w:rsidR="000E33B9" w:rsidRDefault="000E33B9" w:rsidP="000E33B9">
      <w:pPr>
        <w:pStyle w:val="Default"/>
      </w:pPr>
    </w:p>
    <w:tbl>
      <w:tblPr>
        <w:tblW w:w="0" w:type="auto"/>
        <w:tblInd w:w="121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0E33B9" w14:paraId="66C32C95" w14:textId="77777777" w:rsidTr="00296299">
        <w:trPr>
          <w:trHeight w:val="237"/>
        </w:trPr>
        <w:tc>
          <w:tcPr>
            <w:tcW w:w="8779" w:type="dxa"/>
            <w:tcBorders>
              <w:top w:val="none" w:sz="6" w:space="0" w:color="auto"/>
              <w:bottom w:val="none" w:sz="6" w:space="0" w:color="auto"/>
            </w:tcBorders>
          </w:tcPr>
          <w:p w14:paraId="1064B045" w14:textId="3FCA045F" w:rsidR="000E33B9" w:rsidRPr="00296299" w:rsidRDefault="000E33B9">
            <w:pPr>
              <w:pStyle w:val="Default"/>
              <w:rPr>
                <w:color w:val="auto"/>
              </w:rPr>
            </w:pPr>
            <w:r w:rsidRPr="00296299">
              <w:rPr>
                <w:color w:val="auto"/>
              </w:rPr>
              <w:t xml:space="preserve"> </w:t>
            </w:r>
            <w:r w:rsidRPr="00296299">
              <w:rPr>
                <w:b/>
                <w:bCs/>
                <w:color w:val="auto"/>
              </w:rPr>
              <w:t xml:space="preserve">1: Uyum Yok / 2: Çok Düşük Bir Uyum / 3: Düşük Seviyeli Bir Uyum / 4: Uyum Var / </w:t>
            </w:r>
          </w:p>
          <w:p w14:paraId="01CB13CC" w14:textId="4416972A" w:rsidR="000E33B9" w:rsidRDefault="000E33B9">
            <w:pPr>
              <w:pStyle w:val="Default"/>
              <w:rPr>
                <w:sz w:val="18"/>
                <w:szCs w:val="18"/>
              </w:rPr>
            </w:pPr>
            <w:r w:rsidRPr="00296299">
              <w:rPr>
                <w:b/>
                <w:bCs/>
                <w:color w:val="auto"/>
              </w:rPr>
              <w:t>5: İyi Düzeyde Uyumlu / 6: Oldukça Uyumlu / 7: Tamamen Uyumlu</w:t>
            </w:r>
            <w:r w:rsidRPr="0029629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4E0C290C" w14:textId="6E0980D9" w:rsidR="006C5977" w:rsidRDefault="006C5977" w:rsidP="00A90766"/>
    <w:sectPr w:rsidR="006C5977" w:rsidSect="000E3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41D1" w14:textId="77777777" w:rsidR="004E720D" w:rsidRDefault="004E720D" w:rsidP="00A90766">
      <w:r>
        <w:separator/>
      </w:r>
    </w:p>
  </w:endnote>
  <w:endnote w:type="continuationSeparator" w:id="0">
    <w:p w14:paraId="07037775" w14:textId="77777777" w:rsidR="004E720D" w:rsidRDefault="004E720D" w:rsidP="00A9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CEA4" w14:textId="77777777" w:rsidR="004E720D" w:rsidRDefault="004E720D" w:rsidP="00A90766">
      <w:r>
        <w:separator/>
      </w:r>
    </w:p>
  </w:footnote>
  <w:footnote w:type="continuationSeparator" w:id="0">
    <w:p w14:paraId="0277C7CB" w14:textId="77777777" w:rsidR="004E720D" w:rsidRDefault="004E720D" w:rsidP="00A9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E6"/>
    <w:rsid w:val="000E33B9"/>
    <w:rsid w:val="00296299"/>
    <w:rsid w:val="00381AED"/>
    <w:rsid w:val="0041123F"/>
    <w:rsid w:val="004E720D"/>
    <w:rsid w:val="006C5977"/>
    <w:rsid w:val="008F77E6"/>
    <w:rsid w:val="00A90766"/>
    <w:rsid w:val="00B2393A"/>
    <w:rsid w:val="00D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197D"/>
  <w15:chartTrackingRefBased/>
  <w15:docId w15:val="{68532BD7-BFAF-4F8D-8BFA-F09F5A2B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basedOn w:val="VarsaylanParagrafYazTipi"/>
    <w:rsid w:val="00A90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75pt">
    <w:name w:val="Gövde metni + 7;5 pt"/>
    <w:basedOn w:val="VarsaylanParagrafYazTipi"/>
    <w:rsid w:val="00A90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talik">
    <w:name w:val="Gövde metni + İtalik"/>
    <w:basedOn w:val="VarsaylanParagrafYazTipi"/>
    <w:rsid w:val="00A90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90766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0766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0766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0766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customStyle="1" w:styleId="Default">
    <w:name w:val="Default"/>
    <w:rsid w:val="000E3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mehpare tatlı</dc:creator>
  <cp:keywords/>
  <dc:description/>
  <cp:lastModifiedBy>mehpare tatlı</cp:lastModifiedBy>
  <cp:revision>2</cp:revision>
  <dcterms:created xsi:type="dcterms:W3CDTF">2023-01-09T00:49:00Z</dcterms:created>
  <dcterms:modified xsi:type="dcterms:W3CDTF">2023-01-09T00:49:00Z</dcterms:modified>
</cp:coreProperties>
</file>