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13512" w14:textId="77777777" w:rsidR="00FA79F6" w:rsidRDefault="00FA79F6" w:rsidP="00FA79F6">
      <w:pPr>
        <w:spacing w:after="120"/>
        <w:jc w:val="center"/>
        <w:rPr>
          <w:rFonts w:asciiTheme="majorBidi" w:hAnsiTheme="majorBidi" w:cstheme="majorBidi"/>
          <w:b/>
          <w:sz w:val="22"/>
        </w:rPr>
      </w:pPr>
    </w:p>
    <w:p w14:paraId="423DBB78" w14:textId="6AD3D3C9" w:rsidR="00FA79F6" w:rsidRPr="00A55982" w:rsidRDefault="00FF4FEC" w:rsidP="00FA79F6">
      <w:pPr>
        <w:spacing w:after="120"/>
        <w:jc w:val="center"/>
        <w:rPr>
          <w:rFonts w:asciiTheme="majorBidi" w:hAnsiTheme="majorBidi" w:cstheme="majorBidi"/>
          <w:b/>
          <w:sz w:val="22"/>
        </w:rPr>
      </w:pPr>
      <w:r>
        <w:rPr>
          <w:rFonts w:asciiTheme="majorBidi" w:hAnsiTheme="majorBidi" w:cstheme="majorBidi"/>
          <w:b/>
          <w:sz w:val="22"/>
        </w:rPr>
        <w:t>KISA HUZUR ÖLÇEĞİ</w:t>
      </w:r>
    </w:p>
    <w:tbl>
      <w:tblPr>
        <w:tblStyle w:val="TabloKlavuzu"/>
        <w:tblW w:w="5000" w:type="pct"/>
        <w:jc w:val="center"/>
        <w:tblLook w:val="04A0" w:firstRow="1" w:lastRow="0" w:firstColumn="1" w:lastColumn="0" w:noHBand="0" w:noVBand="1"/>
      </w:tblPr>
      <w:tblGrid>
        <w:gridCol w:w="574"/>
        <w:gridCol w:w="5868"/>
        <w:gridCol w:w="467"/>
        <w:gridCol w:w="467"/>
        <w:gridCol w:w="467"/>
        <w:gridCol w:w="467"/>
        <w:gridCol w:w="467"/>
      </w:tblGrid>
      <w:tr w:rsidR="00FA79F6" w:rsidRPr="00B550EC" w14:paraId="014084BF" w14:textId="77777777" w:rsidTr="00B550EC">
        <w:trPr>
          <w:cantSplit/>
          <w:trHeight w:val="2362"/>
          <w:jc w:val="center"/>
        </w:trPr>
        <w:tc>
          <w:tcPr>
            <w:tcW w:w="3670" w:type="pct"/>
            <w:gridSpan w:val="2"/>
            <w:vAlign w:val="center"/>
          </w:tcPr>
          <w:p w14:paraId="554DD2D1" w14:textId="1E1C7183" w:rsidR="00FA79F6" w:rsidRPr="00B550EC" w:rsidRDefault="00FA79F6" w:rsidP="00374305">
            <w:pPr>
              <w:rPr>
                <w:rStyle w:val="A11"/>
                <w:sz w:val="20"/>
                <w:szCs w:val="20"/>
              </w:rPr>
            </w:pPr>
            <w:r w:rsidRPr="00B550EC">
              <w:rPr>
                <w:rStyle w:val="A11"/>
                <w:sz w:val="20"/>
                <w:szCs w:val="20"/>
              </w:rPr>
              <w:t xml:space="preserve">Elinizdeki ölçek bireyin </w:t>
            </w:r>
            <w:r w:rsidR="007576DF">
              <w:rPr>
                <w:rStyle w:val="A11"/>
                <w:sz w:val="20"/>
                <w:szCs w:val="20"/>
              </w:rPr>
              <w:t xml:space="preserve">huzurunun </w:t>
            </w:r>
            <w:r w:rsidR="007576DF" w:rsidRPr="00B550EC">
              <w:rPr>
                <w:rStyle w:val="A11"/>
                <w:sz w:val="20"/>
                <w:szCs w:val="20"/>
              </w:rPr>
              <w:t>farklı</w:t>
            </w:r>
            <w:r w:rsidRPr="00B550EC">
              <w:rPr>
                <w:rStyle w:val="A11"/>
                <w:sz w:val="20"/>
                <w:szCs w:val="20"/>
              </w:rPr>
              <w:t xml:space="preserve"> boyutlarını ölçmek üzere hazırlanmıştır. Ölçekte 2</w:t>
            </w:r>
            <w:r w:rsidR="007576DF">
              <w:rPr>
                <w:rStyle w:val="A11"/>
                <w:sz w:val="20"/>
                <w:szCs w:val="20"/>
              </w:rPr>
              <w:t>2</w:t>
            </w:r>
            <w:r w:rsidRPr="00B550EC">
              <w:rPr>
                <w:rStyle w:val="A11"/>
                <w:sz w:val="20"/>
                <w:szCs w:val="20"/>
              </w:rPr>
              <w:t xml:space="preserve"> Adet soru </w:t>
            </w:r>
            <w:r w:rsidR="007576DF">
              <w:rPr>
                <w:rStyle w:val="A11"/>
                <w:sz w:val="20"/>
                <w:szCs w:val="20"/>
              </w:rPr>
              <w:t>yer almaktadır</w:t>
            </w:r>
            <w:r w:rsidRPr="00B550EC">
              <w:rPr>
                <w:rStyle w:val="A11"/>
                <w:sz w:val="20"/>
                <w:szCs w:val="20"/>
              </w:rPr>
              <w:t>. Her bir ifadeyi okuduktan sonra, kendinizi değerlendirip sizin için en uygun seçeneğin numarasını işaretleyiniz Lütfen her ifadeye mutlaka tek yanıt veriniz ve kesinlikle boş bırakmayınız. En uygun yanıtları vereceğinizi ümit eder katkılarınız için teşekkür ederi</w:t>
            </w:r>
            <w:r w:rsidR="007576DF">
              <w:rPr>
                <w:rStyle w:val="A11"/>
                <w:sz w:val="20"/>
                <w:szCs w:val="20"/>
              </w:rPr>
              <w:t>m</w:t>
            </w:r>
            <w:r w:rsidRPr="00B550EC">
              <w:rPr>
                <w:rStyle w:val="A11"/>
                <w:sz w:val="20"/>
                <w:szCs w:val="20"/>
              </w:rPr>
              <w:t>.</w:t>
            </w:r>
          </w:p>
        </w:tc>
        <w:tc>
          <w:tcPr>
            <w:tcW w:w="266" w:type="pct"/>
            <w:textDirection w:val="btLr"/>
            <w:vAlign w:val="center"/>
          </w:tcPr>
          <w:p w14:paraId="259D8F2B" w14:textId="7A8E227A" w:rsidR="00FA79F6" w:rsidRPr="00B550EC" w:rsidRDefault="00FA79F6" w:rsidP="00374305">
            <w:pPr>
              <w:pStyle w:val="AralkYok"/>
              <w:rPr>
                <w:rStyle w:val="A11"/>
                <w:rFonts w:ascii="Times New Roman" w:hAnsi="Times New Roman"/>
                <w:bCs/>
                <w:sz w:val="20"/>
                <w:szCs w:val="20"/>
              </w:rPr>
            </w:pPr>
            <w:r w:rsidRPr="00B550EC">
              <w:rPr>
                <w:rStyle w:val="A11"/>
                <w:rFonts w:ascii="Times New Roman" w:hAnsi="Times New Roman"/>
                <w:bCs/>
                <w:sz w:val="20"/>
                <w:szCs w:val="20"/>
              </w:rPr>
              <w:t xml:space="preserve">(1) </w:t>
            </w:r>
            <w:r w:rsidR="00FF4FEC">
              <w:rPr>
                <w:rStyle w:val="A11"/>
                <w:rFonts w:ascii="Times New Roman" w:hAnsi="Times New Roman"/>
                <w:bCs/>
                <w:sz w:val="20"/>
                <w:szCs w:val="20"/>
              </w:rPr>
              <w:t xml:space="preserve">Asla </w:t>
            </w:r>
          </w:p>
        </w:tc>
        <w:tc>
          <w:tcPr>
            <w:tcW w:w="266" w:type="pct"/>
            <w:textDirection w:val="btLr"/>
            <w:vAlign w:val="center"/>
          </w:tcPr>
          <w:p w14:paraId="288A2609" w14:textId="7630DABB" w:rsidR="00FA79F6" w:rsidRPr="00B550EC" w:rsidRDefault="00FA79F6" w:rsidP="00374305">
            <w:pPr>
              <w:pStyle w:val="AralkYok"/>
              <w:rPr>
                <w:rStyle w:val="A11"/>
                <w:rFonts w:ascii="Times New Roman" w:hAnsi="Times New Roman"/>
                <w:bCs/>
                <w:sz w:val="20"/>
                <w:szCs w:val="20"/>
              </w:rPr>
            </w:pPr>
            <w:r w:rsidRPr="00B550EC">
              <w:rPr>
                <w:rStyle w:val="A11"/>
                <w:rFonts w:ascii="Times New Roman" w:hAnsi="Times New Roman"/>
                <w:bCs/>
                <w:sz w:val="20"/>
                <w:szCs w:val="20"/>
              </w:rPr>
              <w:t xml:space="preserve">(2)  </w:t>
            </w:r>
            <w:r w:rsidR="00FF4FEC" w:rsidRPr="00FF4FEC">
              <w:rPr>
                <w:rStyle w:val="A11"/>
                <w:rFonts w:ascii="Times New Roman" w:hAnsi="Times New Roman"/>
                <w:bCs/>
                <w:sz w:val="20"/>
                <w:szCs w:val="20"/>
              </w:rPr>
              <w:t>Nadire</w:t>
            </w:r>
            <w:r w:rsidR="00FF4FEC">
              <w:rPr>
                <w:rStyle w:val="A11"/>
                <w:rFonts w:ascii="Times New Roman" w:hAnsi="Times New Roman"/>
                <w:bCs/>
                <w:sz w:val="20"/>
                <w:szCs w:val="20"/>
              </w:rPr>
              <w:t>n</w:t>
            </w:r>
          </w:p>
        </w:tc>
        <w:tc>
          <w:tcPr>
            <w:tcW w:w="266" w:type="pct"/>
            <w:textDirection w:val="btLr"/>
            <w:vAlign w:val="center"/>
          </w:tcPr>
          <w:p w14:paraId="56E1F0B3" w14:textId="3816D184" w:rsidR="00FA79F6" w:rsidRPr="00B550EC" w:rsidRDefault="00FA79F6" w:rsidP="00374305">
            <w:pPr>
              <w:pStyle w:val="AralkYok"/>
              <w:rPr>
                <w:rStyle w:val="A11"/>
                <w:rFonts w:ascii="Times New Roman" w:hAnsi="Times New Roman"/>
                <w:bCs/>
                <w:sz w:val="20"/>
                <w:szCs w:val="20"/>
              </w:rPr>
            </w:pPr>
            <w:r w:rsidRPr="00B550EC">
              <w:rPr>
                <w:rStyle w:val="A11"/>
                <w:rFonts w:ascii="Times New Roman" w:hAnsi="Times New Roman"/>
                <w:bCs/>
                <w:sz w:val="20"/>
                <w:szCs w:val="20"/>
              </w:rPr>
              <w:t xml:space="preserve">(3) </w:t>
            </w:r>
            <w:r w:rsidR="00FF4FEC" w:rsidRPr="00FF4FEC">
              <w:rPr>
                <w:rStyle w:val="A11"/>
                <w:rFonts w:ascii="Times New Roman" w:hAnsi="Times New Roman"/>
                <w:bCs/>
                <w:sz w:val="20"/>
                <w:szCs w:val="20"/>
              </w:rPr>
              <w:t>Ara sır</w:t>
            </w:r>
            <w:r w:rsidR="00FF4FEC">
              <w:rPr>
                <w:rStyle w:val="A11"/>
                <w:rFonts w:ascii="Times New Roman" w:hAnsi="Times New Roman"/>
                <w:bCs/>
                <w:sz w:val="20"/>
                <w:szCs w:val="20"/>
              </w:rPr>
              <w:t xml:space="preserve">a </w:t>
            </w:r>
          </w:p>
        </w:tc>
        <w:tc>
          <w:tcPr>
            <w:tcW w:w="266" w:type="pct"/>
            <w:textDirection w:val="btLr"/>
            <w:vAlign w:val="center"/>
          </w:tcPr>
          <w:p w14:paraId="34DBDD2B" w14:textId="20EE9E64" w:rsidR="00FA79F6" w:rsidRPr="00B550EC" w:rsidRDefault="00FA79F6" w:rsidP="00374305">
            <w:pPr>
              <w:pStyle w:val="AralkYok"/>
              <w:rPr>
                <w:rStyle w:val="A11"/>
                <w:rFonts w:ascii="Times New Roman" w:hAnsi="Times New Roman"/>
                <w:bCs/>
                <w:sz w:val="20"/>
                <w:szCs w:val="20"/>
              </w:rPr>
            </w:pPr>
            <w:r w:rsidRPr="00B550EC">
              <w:rPr>
                <w:rStyle w:val="A11"/>
                <w:rFonts w:ascii="Times New Roman" w:hAnsi="Times New Roman"/>
                <w:bCs/>
                <w:sz w:val="20"/>
                <w:szCs w:val="20"/>
              </w:rPr>
              <w:t xml:space="preserve">(4) </w:t>
            </w:r>
            <w:r w:rsidR="00FF4FEC" w:rsidRPr="00FF4FEC">
              <w:rPr>
                <w:rStyle w:val="A11"/>
                <w:rFonts w:ascii="Times New Roman" w:hAnsi="Times New Roman"/>
                <w:bCs/>
                <w:sz w:val="20"/>
                <w:szCs w:val="20"/>
              </w:rPr>
              <w:t>Sıklıkla</w:t>
            </w:r>
            <w:r w:rsidR="00FF4FEC">
              <w:rPr>
                <w:rStyle w:val="A11"/>
                <w:rFonts w:ascii="Times New Roman" w:hAnsi="Times New Roman"/>
                <w:bCs/>
                <w:sz w:val="20"/>
                <w:szCs w:val="20"/>
              </w:rPr>
              <w:t xml:space="preserve"> </w:t>
            </w:r>
          </w:p>
        </w:tc>
        <w:tc>
          <w:tcPr>
            <w:tcW w:w="266" w:type="pct"/>
            <w:textDirection w:val="btLr"/>
            <w:vAlign w:val="center"/>
          </w:tcPr>
          <w:p w14:paraId="71C081CD" w14:textId="6E3029B3" w:rsidR="00FA79F6" w:rsidRPr="00B550EC" w:rsidRDefault="00FA79F6" w:rsidP="00374305">
            <w:pPr>
              <w:pStyle w:val="AralkYok"/>
              <w:rPr>
                <w:rFonts w:ascii="Times New Roman" w:hAnsi="Times New Roman"/>
                <w:bCs/>
              </w:rPr>
            </w:pPr>
            <w:r w:rsidRPr="00B550EC">
              <w:rPr>
                <w:rStyle w:val="A11"/>
                <w:rFonts w:ascii="Times New Roman" w:hAnsi="Times New Roman"/>
                <w:bCs/>
                <w:sz w:val="20"/>
                <w:szCs w:val="20"/>
              </w:rPr>
              <w:t>(5)</w:t>
            </w:r>
            <w:r w:rsidR="00FF4FEC">
              <w:rPr>
                <w:rStyle w:val="A11"/>
                <w:rFonts w:ascii="Times New Roman" w:hAnsi="Times New Roman"/>
                <w:bCs/>
                <w:sz w:val="20"/>
                <w:szCs w:val="20"/>
              </w:rPr>
              <w:t xml:space="preserve"> Her zaman </w:t>
            </w:r>
          </w:p>
        </w:tc>
      </w:tr>
      <w:tr w:rsidR="00FA79F6" w:rsidRPr="00B550EC" w14:paraId="22CFA2E1" w14:textId="77777777" w:rsidTr="00B550EC">
        <w:trPr>
          <w:trHeight w:val="281"/>
          <w:jc w:val="center"/>
        </w:trPr>
        <w:tc>
          <w:tcPr>
            <w:tcW w:w="327" w:type="pct"/>
            <w:vAlign w:val="center"/>
          </w:tcPr>
          <w:p w14:paraId="23313CD3" w14:textId="77777777" w:rsidR="00FA79F6" w:rsidRPr="00B550EC" w:rsidRDefault="00FA79F6" w:rsidP="00FA79F6">
            <w:pPr>
              <w:pStyle w:val="AralkYok"/>
              <w:numPr>
                <w:ilvl w:val="0"/>
                <w:numId w:val="1"/>
              </w:numPr>
              <w:ind w:left="453"/>
              <w:rPr>
                <w:rFonts w:ascii="Times New Roman" w:hAnsi="Times New Roman"/>
              </w:rPr>
            </w:pPr>
          </w:p>
        </w:tc>
        <w:tc>
          <w:tcPr>
            <w:tcW w:w="3343" w:type="pct"/>
            <w:vAlign w:val="center"/>
          </w:tcPr>
          <w:p w14:paraId="32F72F4A" w14:textId="30434C50" w:rsidR="00FA79F6" w:rsidRPr="00B550EC" w:rsidRDefault="00D71011" w:rsidP="00374305">
            <w:pPr>
              <w:pStyle w:val="AralkYok"/>
              <w:rPr>
                <w:rFonts w:ascii="Times New Roman" w:hAnsi="Times New Roman"/>
              </w:rPr>
            </w:pPr>
            <w:r w:rsidRPr="00D71011">
              <w:rPr>
                <w:rFonts w:ascii="Times New Roman" w:hAnsi="Times New Roman"/>
              </w:rPr>
              <w:t>Konfor, güç ve güvenliğin iç kaynağının farkındayım</w:t>
            </w:r>
          </w:p>
        </w:tc>
        <w:tc>
          <w:tcPr>
            <w:tcW w:w="266" w:type="pct"/>
            <w:vAlign w:val="center"/>
          </w:tcPr>
          <w:p w14:paraId="4FDDF78C" w14:textId="77777777" w:rsidR="00FA79F6" w:rsidRPr="00B550EC" w:rsidRDefault="00FA79F6" w:rsidP="00374305">
            <w:pPr>
              <w:pStyle w:val="AralkYok"/>
              <w:rPr>
                <w:rFonts w:ascii="Times New Roman" w:hAnsi="Times New Roman"/>
              </w:rPr>
            </w:pPr>
          </w:p>
        </w:tc>
        <w:tc>
          <w:tcPr>
            <w:tcW w:w="266" w:type="pct"/>
            <w:vAlign w:val="center"/>
          </w:tcPr>
          <w:p w14:paraId="116E86E6" w14:textId="77777777" w:rsidR="00FA79F6" w:rsidRPr="00B550EC" w:rsidRDefault="00FA79F6" w:rsidP="00374305">
            <w:pPr>
              <w:pStyle w:val="AralkYok"/>
              <w:rPr>
                <w:rFonts w:ascii="Times New Roman" w:hAnsi="Times New Roman"/>
              </w:rPr>
            </w:pPr>
          </w:p>
        </w:tc>
        <w:tc>
          <w:tcPr>
            <w:tcW w:w="266" w:type="pct"/>
            <w:vAlign w:val="center"/>
          </w:tcPr>
          <w:p w14:paraId="5839D6DB" w14:textId="77777777" w:rsidR="00FA79F6" w:rsidRPr="00B550EC" w:rsidRDefault="00FA79F6" w:rsidP="00374305">
            <w:pPr>
              <w:pStyle w:val="AralkYok"/>
              <w:rPr>
                <w:rFonts w:ascii="Times New Roman" w:hAnsi="Times New Roman"/>
              </w:rPr>
            </w:pPr>
          </w:p>
        </w:tc>
        <w:tc>
          <w:tcPr>
            <w:tcW w:w="266" w:type="pct"/>
            <w:vAlign w:val="center"/>
          </w:tcPr>
          <w:p w14:paraId="3DF47D54" w14:textId="77777777" w:rsidR="00FA79F6" w:rsidRPr="00B550EC" w:rsidRDefault="00FA79F6" w:rsidP="00374305">
            <w:pPr>
              <w:pStyle w:val="AralkYok"/>
              <w:rPr>
                <w:rFonts w:ascii="Times New Roman" w:hAnsi="Times New Roman"/>
              </w:rPr>
            </w:pPr>
          </w:p>
        </w:tc>
        <w:tc>
          <w:tcPr>
            <w:tcW w:w="266" w:type="pct"/>
            <w:vAlign w:val="center"/>
          </w:tcPr>
          <w:p w14:paraId="6778DD53" w14:textId="77777777" w:rsidR="00FA79F6" w:rsidRPr="00B550EC" w:rsidRDefault="00FA79F6" w:rsidP="00374305">
            <w:pPr>
              <w:pStyle w:val="AralkYok"/>
              <w:rPr>
                <w:rFonts w:ascii="Times New Roman" w:hAnsi="Times New Roman"/>
              </w:rPr>
            </w:pPr>
          </w:p>
        </w:tc>
      </w:tr>
      <w:tr w:rsidR="00FA79F6" w:rsidRPr="00B550EC" w14:paraId="03252396" w14:textId="77777777" w:rsidTr="00B550EC">
        <w:trPr>
          <w:trHeight w:val="281"/>
          <w:jc w:val="center"/>
        </w:trPr>
        <w:tc>
          <w:tcPr>
            <w:tcW w:w="327" w:type="pct"/>
            <w:vAlign w:val="center"/>
          </w:tcPr>
          <w:p w14:paraId="12A85088" w14:textId="77777777" w:rsidR="00FA79F6" w:rsidRPr="00B550EC" w:rsidRDefault="00FA79F6" w:rsidP="00FA79F6">
            <w:pPr>
              <w:pStyle w:val="AralkYok"/>
              <w:numPr>
                <w:ilvl w:val="0"/>
                <w:numId w:val="1"/>
              </w:numPr>
              <w:ind w:left="453"/>
              <w:rPr>
                <w:rFonts w:ascii="Times New Roman" w:hAnsi="Times New Roman"/>
              </w:rPr>
            </w:pPr>
          </w:p>
        </w:tc>
        <w:tc>
          <w:tcPr>
            <w:tcW w:w="3343" w:type="pct"/>
            <w:vAlign w:val="center"/>
          </w:tcPr>
          <w:p w14:paraId="5E262D1F" w14:textId="7E1937CB" w:rsidR="00FA79F6" w:rsidRPr="00B550EC" w:rsidRDefault="00D71011" w:rsidP="00374305">
            <w:pPr>
              <w:pStyle w:val="AralkYok"/>
              <w:rPr>
                <w:rFonts w:ascii="Times New Roman" w:hAnsi="Times New Roman"/>
              </w:rPr>
            </w:pPr>
            <w:r w:rsidRPr="00D71011">
              <w:rPr>
                <w:rFonts w:ascii="Times New Roman" w:hAnsi="Times New Roman"/>
              </w:rPr>
              <w:t>Sıkıntılı zamanlarda içsel bir güç kaynağım olur.</w:t>
            </w:r>
          </w:p>
        </w:tc>
        <w:tc>
          <w:tcPr>
            <w:tcW w:w="266" w:type="pct"/>
            <w:vAlign w:val="center"/>
          </w:tcPr>
          <w:p w14:paraId="799DF58B" w14:textId="77777777" w:rsidR="00FA79F6" w:rsidRPr="00B550EC" w:rsidRDefault="00FA79F6" w:rsidP="00374305">
            <w:pPr>
              <w:pStyle w:val="AralkYok"/>
              <w:rPr>
                <w:rFonts w:ascii="Times New Roman" w:hAnsi="Times New Roman"/>
              </w:rPr>
            </w:pPr>
          </w:p>
        </w:tc>
        <w:tc>
          <w:tcPr>
            <w:tcW w:w="266" w:type="pct"/>
            <w:vAlign w:val="center"/>
          </w:tcPr>
          <w:p w14:paraId="3BE1DC4B" w14:textId="77777777" w:rsidR="00FA79F6" w:rsidRPr="00B550EC" w:rsidRDefault="00FA79F6" w:rsidP="00374305">
            <w:pPr>
              <w:pStyle w:val="AralkYok"/>
              <w:rPr>
                <w:rFonts w:ascii="Times New Roman" w:hAnsi="Times New Roman"/>
              </w:rPr>
            </w:pPr>
          </w:p>
        </w:tc>
        <w:tc>
          <w:tcPr>
            <w:tcW w:w="266" w:type="pct"/>
            <w:vAlign w:val="center"/>
          </w:tcPr>
          <w:p w14:paraId="62CCFA64" w14:textId="77777777" w:rsidR="00FA79F6" w:rsidRPr="00B550EC" w:rsidRDefault="00FA79F6" w:rsidP="00374305">
            <w:pPr>
              <w:pStyle w:val="AralkYok"/>
              <w:rPr>
                <w:rFonts w:ascii="Times New Roman" w:hAnsi="Times New Roman"/>
              </w:rPr>
            </w:pPr>
          </w:p>
        </w:tc>
        <w:tc>
          <w:tcPr>
            <w:tcW w:w="266" w:type="pct"/>
            <w:vAlign w:val="center"/>
          </w:tcPr>
          <w:p w14:paraId="6CAEC3AA" w14:textId="77777777" w:rsidR="00FA79F6" w:rsidRPr="00B550EC" w:rsidRDefault="00FA79F6" w:rsidP="00374305">
            <w:pPr>
              <w:pStyle w:val="AralkYok"/>
              <w:rPr>
                <w:rFonts w:ascii="Times New Roman" w:hAnsi="Times New Roman"/>
              </w:rPr>
            </w:pPr>
          </w:p>
        </w:tc>
        <w:tc>
          <w:tcPr>
            <w:tcW w:w="266" w:type="pct"/>
            <w:vAlign w:val="center"/>
          </w:tcPr>
          <w:p w14:paraId="07953BD6" w14:textId="77777777" w:rsidR="00FA79F6" w:rsidRPr="00B550EC" w:rsidRDefault="00FA79F6" w:rsidP="00374305">
            <w:pPr>
              <w:pStyle w:val="AralkYok"/>
              <w:rPr>
                <w:rFonts w:ascii="Times New Roman" w:hAnsi="Times New Roman"/>
              </w:rPr>
            </w:pPr>
          </w:p>
        </w:tc>
      </w:tr>
      <w:tr w:rsidR="00FA79F6" w:rsidRPr="00B550EC" w14:paraId="6E0AD0CD" w14:textId="77777777" w:rsidTr="00B550EC">
        <w:trPr>
          <w:trHeight w:val="281"/>
          <w:jc w:val="center"/>
        </w:trPr>
        <w:tc>
          <w:tcPr>
            <w:tcW w:w="327" w:type="pct"/>
            <w:vAlign w:val="center"/>
          </w:tcPr>
          <w:p w14:paraId="42D2F6BA" w14:textId="77777777" w:rsidR="00FA79F6" w:rsidRPr="00B550EC" w:rsidRDefault="00FA79F6" w:rsidP="00FA79F6">
            <w:pPr>
              <w:pStyle w:val="AralkYok"/>
              <w:numPr>
                <w:ilvl w:val="0"/>
                <w:numId w:val="1"/>
              </w:numPr>
              <w:ind w:left="453"/>
              <w:rPr>
                <w:rFonts w:ascii="Times New Roman" w:hAnsi="Times New Roman"/>
              </w:rPr>
            </w:pPr>
          </w:p>
        </w:tc>
        <w:tc>
          <w:tcPr>
            <w:tcW w:w="3343" w:type="pct"/>
            <w:vAlign w:val="center"/>
          </w:tcPr>
          <w:p w14:paraId="3250111E" w14:textId="1F853592" w:rsidR="00FA79F6" w:rsidRPr="00B550EC" w:rsidRDefault="00D71011" w:rsidP="00374305">
            <w:pPr>
              <w:pStyle w:val="AralkYok"/>
              <w:rPr>
                <w:rFonts w:ascii="Times New Roman" w:hAnsi="Times New Roman"/>
              </w:rPr>
            </w:pPr>
            <w:r w:rsidRPr="00D71011">
              <w:rPr>
                <w:rFonts w:ascii="Times New Roman" w:hAnsi="Times New Roman"/>
              </w:rPr>
              <w:t>Hayattaki olayların bildiğimden daha büyük ve daha nazik bir plana uyduğuna güveniyorum</w:t>
            </w:r>
            <w:r>
              <w:rPr>
                <w:rFonts w:ascii="Times New Roman" w:hAnsi="Times New Roman"/>
              </w:rPr>
              <w:t>.</w:t>
            </w:r>
          </w:p>
        </w:tc>
        <w:tc>
          <w:tcPr>
            <w:tcW w:w="266" w:type="pct"/>
            <w:vAlign w:val="center"/>
          </w:tcPr>
          <w:p w14:paraId="44AD8AAF" w14:textId="77777777" w:rsidR="00FA79F6" w:rsidRPr="00B550EC" w:rsidRDefault="00FA79F6" w:rsidP="00374305">
            <w:pPr>
              <w:pStyle w:val="AralkYok"/>
              <w:rPr>
                <w:rFonts w:ascii="Times New Roman" w:hAnsi="Times New Roman"/>
              </w:rPr>
            </w:pPr>
          </w:p>
        </w:tc>
        <w:tc>
          <w:tcPr>
            <w:tcW w:w="266" w:type="pct"/>
            <w:vAlign w:val="center"/>
          </w:tcPr>
          <w:p w14:paraId="50AE2CCC" w14:textId="77777777" w:rsidR="00FA79F6" w:rsidRPr="00B550EC" w:rsidRDefault="00FA79F6" w:rsidP="00374305">
            <w:pPr>
              <w:pStyle w:val="AralkYok"/>
              <w:rPr>
                <w:rFonts w:ascii="Times New Roman" w:hAnsi="Times New Roman"/>
              </w:rPr>
            </w:pPr>
          </w:p>
        </w:tc>
        <w:tc>
          <w:tcPr>
            <w:tcW w:w="266" w:type="pct"/>
            <w:vAlign w:val="center"/>
          </w:tcPr>
          <w:p w14:paraId="44F9640D" w14:textId="77777777" w:rsidR="00FA79F6" w:rsidRPr="00B550EC" w:rsidRDefault="00FA79F6" w:rsidP="00374305">
            <w:pPr>
              <w:pStyle w:val="AralkYok"/>
              <w:rPr>
                <w:rFonts w:ascii="Times New Roman" w:hAnsi="Times New Roman"/>
              </w:rPr>
            </w:pPr>
          </w:p>
        </w:tc>
        <w:tc>
          <w:tcPr>
            <w:tcW w:w="266" w:type="pct"/>
            <w:vAlign w:val="center"/>
          </w:tcPr>
          <w:p w14:paraId="2E802DAD" w14:textId="77777777" w:rsidR="00FA79F6" w:rsidRPr="00B550EC" w:rsidRDefault="00FA79F6" w:rsidP="00374305">
            <w:pPr>
              <w:pStyle w:val="AralkYok"/>
              <w:rPr>
                <w:rFonts w:ascii="Times New Roman" w:hAnsi="Times New Roman"/>
              </w:rPr>
            </w:pPr>
          </w:p>
        </w:tc>
        <w:tc>
          <w:tcPr>
            <w:tcW w:w="266" w:type="pct"/>
            <w:vAlign w:val="center"/>
          </w:tcPr>
          <w:p w14:paraId="06650F5B" w14:textId="77777777" w:rsidR="00FA79F6" w:rsidRPr="00B550EC" w:rsidRDefault="00FA79F6" w:rsidP="00374305">
            <w:pPr>
              <w:pStyle w:val="AralkYok"/>
              <w:rPr>
                <w:rFonts w:ascii="Times New Roman" w:hAnsi="Times New Roman"/>
              </w:rPr>
            </w:pPr>
          </w:p>
        </w:tc>
      </w:tr>
      <w:tr w:rsidR="00FA79F6" w:rsidRPr="00B550EC" w14:paraId="1AC7EE22" w14:textId="77777777" w:rsidTr="00B550EC">
        <w:trPr>
          <w:trHeight w:val="281"/>
          <w:jc w:val="center"/>
        </w:trPr>
        <w:tc>
          <w:tcPr>
            <w:tcW w:w="327" w:type="pct"/>
            <w:vAlign w:val="center"/>
          </w:tcPr>
          <w:p w14:paraId="2FF931E6" w14:textId="77777777" w:rsidR="00FA79F6" w:rsidRPr="00B550EC" w:rsidRDefault="00FA79F6" w:rsidP="00FA79F6">
            <w:pPr>
              <w:pStyle w:val="AralkYok"/>
              <w:numPr>
                <w:ilvl w:val="0"/>
                <w:numId w:val="1"/>
              </w:numPr>
              <w:ind w:left="453"/>
              <w:rPr>
                <w:rFonts w:ascii="Times New Roman" w:hAnsi="Times New Roman"/>
              </w:rPr>
            </w:pPr>
          </w:p>
        </w:tc>
        <w:tc>
          <w:tcPr>
            <w:tcW w:w="3343" w:type="pct"/>
            <w:vAlign w:val="center"/>
          </w:tcPr>
          <w:p w14:paraId="05FC0DEA" w14:textId="01A126E7" w:rsidR="00FA79F6" w:rsidRPr="00B550EC" w:rsidRDefault="00D71011" w:rsidP="00374305">
            <w:pPr>
              <w:pStyle w:val="AralkYok"/>
              <w:rPr>
                <w:rFonts w:ascii="Times New Roman" w:hAnsi="Times New Roman"/>
              </w:rPr>
            </w:pPr>
            <w:r w:rsidRPr="00D71011">
              <w:rPr>
                <w:rFonts w:ascii="Times New Roman" w:hAnsi="Times New Roman"/>
              </w:rPr>
              <w:t>Başıma gelen acılı olayların iyi yanlarını görüyorum.</w:t>
            </w:r>
          </w:p>
        </w:tc>
        <w:tc>
          <w:tcPr>
            <w:tcW w:w="266" w:type="pct"/>
            <w:vAlign w:val="center"/>
          </w:tcPr>
          <w:p w14:paraId="31AE76D1" w14:textId="77777777" w:rsidR="00FA79F6" w:rsidRPr="00B550EC" w:rsidRDefault="00FA79F6" w:rsidP="00374305">
            <w:pPr>
              <w:pStyle w:val="AralkYok"/>
              <w:rPr>
                <w:rFonts w:ascii="Times New Roman" w:hAnsi="Times New Roman"/>
              </w:rPr>
            </w:pPr>
          </w:p>
        </w:tc>
        <w:tc>
          <w:tcPr>
            <w:tcW w:w="266" w:type="pct"/>
            <w:vAlign w:val="center"/>
          </w:tcPr>
          <w:p w14:paraId="0D10FB3B" w14:textId="77777777" w:rsidR="00FA79F6" w:rsidRPr="00B550EC" w:rsidRDefault="00FA79F6" w:rsidP="00374305">
            <w:pPr>
              <w:pStyle w:val="AralkYok"/>
              <w:rPr>
                <w:rFonts w:ascii="Times New Roman" w:hAnsi="Times New Roman"/>
              </w:rPr>
            </w:pPr>
          </w:p>
        </w:tc>
        <w:tc>
          <w:tcPr>
            <w:tcW w:w="266" w:type="pct"/>
            <w:vAlign w:val="center"/>
          </w:tcPr>
          <w:p w14:paraId="5F82CEF6" w14:textId="77777777" w:rsidR="00FA79F6" w:rsidRPr="00B550EC" w:rsidRDefault="00FA79F6" w:rsidP="00374305">
            <w:pPr>
              <w:pStyle w:val="AralkYok"/>
              <w:rPr>
                <w:rFonts w:ascii="Times New Roman" w:hAnsi="Times New Roman"/>
              </w:rPr>
            </w:pPr>
          </w:p>
        </w:tc>
        <w:tc>
          <w:tcPr>
            <w:tcW w:w="266" w:type="pct"/>
            <w:vAlign w:val="center"/>
          </w:tcPr>
          <w:p w14:paraId="384AACFA" w14:textId="77777777" w:rsidR="00FA79F6" w:rsidRPr="00B550EC" w:rsidRDefault="00FA79F6" w:rsidP="00374305">
            <w:pPr>
              <w:pStyle w:val="AralkYok"/>
              <w:rPr>
                <w:rFonts w:ascii="Times New Roman" w:hAnsi="Times New Roman"/>
              </w:rPr>
            </w:pPr>
          </w:p>
        </w:tc>
        <w:tc>
          <w:tcPr>
            <w:tcW w:w="266" w:type="pct"/>
            <w:vAlign w:val="center"/>
          </w:tcPr>
          <w:p w14:paraId="23DAC518" w14:textId="77777777" w:rsidR="00FA79F6" w:rsidRPr="00B550EC" w:rsidRDefault="00FA79F6" w:rsidP="00374305">
            <w:pPr>
              <w:pStyle w:val="AralkYok"/>
              <w:rPr>
                <w:rFonts w:ascii="Times New Roman" w:hAnsi="Times New Roman"/>
              </w:rPr>
            </w:pPr>
          </w:p>
        </w:tc>
      </w:tr>
      <w:tr w:rsidR="00FA79F6" w:rsidRPr="00B550EC" w14:paraId="51A63576" w14:textId="77777777" w:rsidTr="00B550EC">
        <w:trPr>
          <w:trHeight w:val="281"/>
          <w:jc w:val="center"/>
        </w:trPr>
        <w:tc>
          <w:tcPr>
            <w:tcW w:w="327" w:type="pct"/>
            <w:vAlign w:val="center"/>
          </w:tcPr>
          <w:p w14:paraId="03073B9D" w14:textId="77777777" w:rsidR="00FA79F6" w:rsidRPr="00B550EC" w:rsidRDefault="00FA79F6" w:rsidP="00FA79F6">
            <w:pPr>
              <w:pStyle w:val="AralkYok"/>
              <w:numPr>
                <w:ilvl w:val="0"/>
                <w:numId w:val="1"/>
              </w:numPr>
              <w:ind w:left="453"/>
              <w:rPr>
                <w:rFonts w:ascii="Times New Roman" w:hAnsi="Times New Roman"/>
              </w:rPr>
            </w:pPr>
          </w:p>
        </w:tc>
        <w:tc>
          <w:tcPr>
            <w:tcW w:w="3343" w:type="pct"/>
            <w:vAlign w:val="center"/>
          </w:tcPr>
          <w:p w14:paraId="47869E6C" w14:textId="404581FE" w:rsidR="00FA79F6" w:rsidRPr="00B550EC" w:rsidRDefault="00D71011" w:rsidP="00374305">
            <w:pPr>
              <w:pStyle w:val="AralkYok"/>
              <w:rPr>
                <w:rFonts w:ascii="Times New Roman" w:hAnsi="Times New Roman"/>
              </w:rPr>
            </w:pPr>
            <w:r w:rsidRPr="00D71011">
              <w:rPr>
                <w:rFonts w:ascii="Times New Roman" w:hAnsi="Times New Roman"/>
              </w:rPr>
              <w:t>Huzuru deneyimliyorum.</w:t>
            </w:r>
          </w:p>
        </w:tc>
        <w:tc>
          <w:tcPr>
            <w:tcW w:w="266" w:type="pct"/>
            <w:vAlign w:val="center"/>
          </w:tcPr>
          <w:p w14:paraId="12786B68" w14:textId="77777777" w:rsidR="00FA79F6" w:rsidRPr="00B550EC" w:rsidRDefault="00FA79F6" w:rsidP="00374305">
            <w:pPr>
              <w:pStyle w:val="AralkYok"/>
              <w:rPr>
                <w:rFonts w:ascii="Times New Roman" w:hAnsi="Times New Roman"/>
              </w:rPr>
            </w:pPr>
          </w:p>
        </w:tc>
        <w:tc>
          <w:tcPr>
            <w:tcW w:w="266" w:type="pct"/>
            <w:vAlign w:val="center"/>
          </w:tcPr>
          <w:p w14:paraId="30BD3AEA" w14:textId="77777777" w:rsidR="00FA79F6" w:rsidRPr="00B550EC" w:rsidRDefault="00FA79F6" w:rsidP="00374305">
            <w:pPr>
              <w:pStyle w:val="AralkYok"/>
              <w:rPr>
                <w:rFonts w:ascii="Times New Roman" w:hAnsi="Times New Roman"/>
              </w:rPr>
            </w:pPr>
          </w:p>
        </w:tc>
        <w:tc>
          <w:tcPr>
            <w:tcW w:w="266" w:type="pct"/>
            <w:vAlign w:val="center"/>
          </w:tcPr>
          <w:p w14:paraId="6689FD72" w14:textId="77777777" w:rsidR="00FA79F6" w:rsidRPr="00B550EC" w:rsidRDefault="00FA79F6" w:rsidP="00374305">
            <w:pPr>
              <w:pStyle w:val="AralkYok"/>
              <w:rPr>
                <w:rFonts w:ascii="Times New Roman" w:hAnsi="Times New Roman"/>
              </w:rPr>
            </w:pPr>
          </w:p>
        </w:tc>
        <w:tc>
          <w:tcPr>
            <w:tcW w:w="266" w:type="pct"/>
            <w:vAlign w:val="center"/>
          </w:tcPr>
          <w:p w14:paraId="56CCE178" w14:textId="77777777" w:rsidR="00FA79F6" w:rsidRPr="00B550EC" w:rsidRDefault="00FA79F6" w:rsidP="00374305">
            <w:pPr>
              <w:pStyle w:val="AralkYok"/>
              <w:rPr>
                <w:rFonts w:ascii="Times New Roman" w:hAnsi="Times New Roman"/>
              </w:rPr>
            </w:pPr>
          </w:p>
        </w:tc>
        <w:tc>
          <w:tcPr>
            <w:tcW w:w="266" w:type="pct"/>
            <w:vAlign w:val="center"/>
          </w:tcPr>
          <w:p w14:paraId="0CF29762" w14:textId="77777777" w:rsidR="00FA79F6" w:rsidRPr="00B550EC" w:rsidRDefault="00FA79F6" w:rsidP="00374305">
            <w:pPr>
              <w:pStyle w:val="AralkYok"/>
              <w:rPr>
                <w:rFonts w:ascii="Times New Roman" w:hAnsi="Times New Roman"/>
              </w:rPr>
            </w:pPr>
          </w:p>
        </w:tc>
      </w:tr>
      <w:tr w:rsidR="00FA79F6" w:rsidRPr="00B550EC" w14:paraId="32969A79" w14:textId="77777777" w:rsidTr="00B550EC">
        <w:trPr>
          <w:trHeight w:val="281"/>
          <w:jc w:val="center"/>
        </w:trPr>
        <w:tc>
          <w:tcPr>
            <w:tcW w:w="327" w:type="pct"/>
            <w:vAlign w:val="center"/>
          </w:tcPr>
          <w:p w14:paraId="705DC5CF" w14:textId="77777777" w:rsidR="00FA79F6" w:rsidRPr="00B550EC" w:rsidRDefault="00FA79F6" w:rsidP="00FA79F6">
            <w:pPr>
              <w:pStyle w:val="AralkYok"/>
              <w:numPr>
                <w:ilvl w:val="0"/>
                <w:numId w:val="1"/>
              </w:numPr>
              <w:ind w:left="453"/>
              <w:rPr>
                <w:rFonts w:ascii="Times New Roman" w:hAnsi="Times New Roman"/>
              </w:rPr>
            </w:pPr>
          </w:p>
        </w:tc>
        <w:tc>
          <w:tcPr>
            <w:tcW w:w="3343" w:type="pct"/>
            <w:vAlign w:val="center"/>
          </w:tcPr>
          <w:p w14:paraId="587A7D26" w14:textId="7106C598" w:rsidR="00FA79F6" w:rsidRPr="00B550EC" w:rsidRDefault="00D71011" w:rsidP="00374305">
            <w:pPr>
              <w:pStyle w:val="AralkYok"/>
              <w:rPr>
                <w:rFonts w:ascii="Times New Roman" w:hAnsi="Times New Roman"/>
              </w:rPr>
            </w:pPr>
            <w:r w:rsidRPr="00D71011">
              <w:rPr>
                <w:rFonts w:ascii="Times New Roman" w:hAnsi="Times New Roman"/>
              </w:rPr>
              <w:t>Geçmişteki hatalar için kendimi affediyorum.</w:t>
            </w:r>
          </w:p>
        </w:tc>
        <w:tc>
          <w:tcPr>
            <w:tcW w:w="266" w:type="pct"/>
            <w:vAlign w:val="center"/>
          </w:tcPr>
          <w:p w14:paraId="6E200AD2" w14:textId="77777777" w:rsidR="00FA79F6" w:rsidRPr="00B550EC" w:rsidRDefault="00FA79F6" w:rsidP="00374305">
            <w:pPr>
              <w:pStyle w:val="AralkYok"/>
              <w:rPr>
                <w:rFonts w:ascii="Times New Roman" w:hAnsi="Times New Roman"/>
              </w:rPr>
            </w:pPr>
          </w:p>
        </w:tc>
        <w:tc>
          <w:tcPr>
            <w:tcW w:w="266" w:type="pct"/>
            <w:vAlign w:val="center"/>
          </w:tcPr>
          <w:p w14:paraId="5E4C0955" w14:textId="77777777" w:rsidR="00FA79F6" w:rsidRPr="00B550EC" w:rsidRDefault="00FA79F6" w:rsidP="00374305">
            <w:pPr>
              <w:pStyle w:val="AralkYok"/>
              <w:rPr>
                <w:rFonts w:ascii="Times New Roman" w:hAnsi="Times New Roman"/>
              </w:rPr>
            </w:pPr>
          </w:p>
        </w:tc>
        <w:tc>
          <w:tcPr>
            <w:tcW w:w="266" w:type="pct"/>
            <w:vAlign w:val="center"/>
          </w:tcPr>
          <w:p w14:paraId="260EE336" w14:textId="77777777" w:rsidR="00FA79F6" w:rsidRPr="00B550EC" w:rsidRDefault="00FA79F6" w:rsidP="00374305">
            <w:pPr>
              <w:pStyle w:val="AralkYok"/>
              <w:rPr>
                <w:rFonts w:ascii="Times New Roman" w:hAnsi="Times New Roman"/>
              </w:rPr>
            </w:pPr>
          </w:p>
        </w:tc>
        <w:tc>
          <w:tcPr>
            <w:tcW w:w="266" w:type="pct"/>
            <w:vAlign w:val="center"/>
          </w:tcPr>
          <w:p w14:paraId="242F6696" w14:textId="77777777" w:rsidR="00FA79F6" w:rsidRPr="00B550EC" w:rsidRDefault="00FA79F6" w:rsidP="00374305">
            <w:pPr>
              <w:pStyle w:val="AralkYok"/>
              <w:rPr>
                <w:rFonts w:ascii="Times New Roman" w:hAnsi="Times New Roman"/>
              </w:rPr>
            </w:pPr>
          </w:p>
        </w:tc>
        <w:tc>
          <w:tcPr>
            <w:tcW w:w="266" w:type="pct"/>
            <w:vAlign w:val="center"/>
          </w:tcPr>
          <w:p w14:paraId="497F4569" w14:textId="77777777" w:rsidR="00FA79F6" w:rsidRPr="00B550EC" w:rsidRDefault="00FA79F6" w:rsidP="00374305">
            <w:pPr>
              <w:pStyle w:val="AralkYok"/>
              <w:rPr>
                <w:rFonts w:ascii="Times New Roman" w:hAnsi="Times New Roman"/>
              </w:rPr>
            </w:pPr>
          </w:p>
        </w:tc>
      </w:tr>
      <w:tr w:rsidR="00FA79F6" w:rsidRPr="00B550EC" w14:paraId="08B080AD" w14:textId="77777777" w:rsidTr="00B550EC">
        <w:trPr>
          <w:trHeight w:val="281"/>
          <w:jc w:val="center"/>
        </w:trPr>
        <w:tc>
          <w:tcPr>
            <w:tcW w:w="327" w:type="pct"/>
            <w:vAlign w:val="center"/>
          </w:tcPr>
          <w:p w14:paraId="56B0D8D1" w14:textId="77777777" w:rsidR="00FA79F6" w:rsidRPr="00B550EC" w:rsidRDefault="00FA79F6" w:rsidP="00FA79F6">
            <w:pPr>
              <w:pStyle w:val="AralkYok"/>
              <w:numPr>
                <w:ilvl w:val="0"/>
                <w:numId w:val="1"/>
              </w:numPr>
              <w:ind w:left="453"/>
              <w:rPr>
                <w:rFonts w:ascii="Times New Roman" w:hAnsi="Times New Roman"/>
              </w:rPr>
            </w:pPr>
          </w:p>
        </w:tc>
        <w:tc>
          <w:tcPr>
            <w:tcW w:w="3343" w:type="pct"/>
            <w:vAlign w:val="center"/>
          </w:tcPr>
          <w:p w14:paraId="597AA0FE" w14:textId="71FE7662" w:rsidR="00FA79F6" w:rsidRPr="00B550EC" w:rsidRDefault="00D71011" w:rsidP="00374305">
            <w:pPr>
              <w:pStyle w:val="AralkYok"/>
              <w:rPr>
                <w:rFonts w:ascii="Times New Roman" w:hAnsi="Times New Roman"/>
              </w:rPr>
            </w:pPr>
            <w:r w:rsidRPr="00D71011">
              <w:rPr>
                <w:rFonts w:ascii="Times New Roman" w:hAnsi="Times New Roman"/>
              </w:rPr>
              <w:t>Bugünle ilgileniyorum ve dünü ve yarını kendi haline bırakıyorum.</w:t>
            </w:r>
          </w:p>
        </w:tc>
        <w:tc>
          <w:tcPr>
            <w:tcW w:w="266" w:type="pct"/>
            <w:vAlign w:val="center"/>
          </w:tcPr>
          <w:p w14:paraId="507F0CA9" w14:textId="77777777" w:rsidR="00FA79F6" w:rsidRPr="00B550EC" w:rsidRDefault="00FA79F6" w:rsidP="00374305">
            <w:pPr>
              <w:pStyle w:val="AralkYok"/>
              <w:rPr>
                <w:rFonts w:ascii="Times New Roman" w:hAnsi="Times New Roman"/>
              </w:rPr>
            </w:pPr>
          </w:p>
        </w:tc>
        <w:tc>
          <w:tcPr>
            <w:tcW w:w="266" w:type="pct"/>
            <w:vAlign w:val="center"/>
          </w:tcPr>
          <w:p w14:paraId="351587D0" w14:textId="77777777" w:rsidR="00FA79F6" w:rsidRPr="00B550EC" w:rsidRDefault="00FA79F6" w:rsidP="00374305">
            <w:pPr>
              <w:pStyle w:val="AralkYok"/>
              <w:rPr>
                <w:rFonts w:ascii="Times New Roman" w:hAnsi="Times New Roman"/>
              </w:rPr>
            </w:pPr>
          </w:p>
        </w:tc>
        <w:tc>
          <w:tcPr>
            <w:tcW w:w="266" w:type="pct"/>
            <w:vAlign w:val="center"/>
          </w:tcPr>
          <w:p w14:paraId="1607F6EE" w14:textId="77777777" w:rsidR="00FA79F6" w:rsidRPr="00B550EC" w:rsidRDefault="00FA79F6" w:rsidP="00374305">
            <w:pPr>
              <w:pStyle w:val="AralkYok"/>
              <w:rPr>
                <w:rFonts w:ascii="Times New Roman" w:hAnsi="Times New Roman"/>
              </w:rPr>
            </w:pPr>
          </w:p>
        </w:tc>
        <w:tc>
          <w:tcPr>
            <w:tcW w:w="266" w:type="pct"/>
            <w:vAlign w:val="center"/>
          </w:tcPr>
          <w:p w14:paraId="4A98BD0F" w14:textId="77777777" w:rsidR="00FA79F6" w:rsidRPr="00B550EC" w:rsidRDefault="00FA79F6" w:rsidP="00374305">
            <w:pPr>
              <w:pStyle w:val="AralkYok"/>
              <w:rPr>
                <w:rFonts w:ascii="Times New Roman" w:hAnsi="Times New Roman"/>
              </w:rPr>
            </w:pPr>
          </w:p>
        </w:tc>
        <w:tc>
          <w:tcPr>
            <w:tcW w:w="266" w:type="pct"/>
            <w:vAlign w:val="center"/>
          </w:tcPr>
          <w:p w14:paraId="6099D5EB" w14:textId="77777777" w:rsidR="00FA79F6" w:rsidRPr="00B550EC" w:rsidRDefault="00FA79F6" w:rsidP="00374305">
            <w:pPr>
              <w:pStyle w:val="AralkYok"/>
              <w:rPr>
                <w:rFonts w:ascii="Times New Roman" w:hAnsi="Times New Roman"/>
              </w:rPr>
            </w:pPr>
          </w:p>
        </w:tc>
      </w:tr>
      <w:tr w:rsidR="00FA79F6" w:rsidRPr="00B550EC" w14:paraId="316CE99D" w14:textId="77777777" w:rsidTr="00B550EC">
        <w:trPr>
          <w:trHeight w:val="281"/>
          <w:jc w:val="center"/>
        </w:trPr>
        <w:tc>
          <w:tcPr>
            <w:tcW w:w="327" w:type="pct"/>
            <w:vAlign w:val="center"/>
          </w:tcPr>
          <w:p w14:paraId="76451A53" w14:textId="77777777" w:rsidR="00FA79F6" w:rsidRPr="00B550EC" w:rsidRDefault="00FA79F6" w:rsidP="00FA79F6">
            <w:pPr>
              <w:pStyle w:val="AralkYok"/>
              <w:numPr>
                <w:ilvl w:val="0"/>
                <w:numId w:val="1"/>
              </w:numPr>
              <w:ind w:left="453"/>
              <w:rPr>
                <w:rFonts w:ascii="Times New Roman" w:hAnsi="Times New Roman"/>
              </w:rPr>
            </w:pPr>
          </w:p>
        </w:tc>
        <w:tc>
          <w:tcPr>
            <w:tcW w:w="3343" w:type="pct"/>
            <w:vAlign w:val="center"/>
          </w:tcPr>
          <w:p w14:paraId="540FEC2B" w14:textId="6F05401B" w:rsidR="00FA79F6" w:rsidRPr="00B550EC" w:rsidRDefault="00D71011" w:rsidP="00374305">
            <w:pPr>
              <w:pStyle w:val="AralkYok"/>
              <w:rPr>
                <w:rFonts w:ascii="Times New Roman" w:hAnsi="Times New Roman"/>
              </w:rPr>
            </w:pPr>
            <w:r w:rsidRPr="00D71011">
              <w:rPr>
                <w:rFonts w:ascii="Times New Roman" w:hAnsi="Times New Roman"/>
              </w:rPr>
              <w:t>Sorunlu durumlarda, yapabildiğimi yapıyorum ve beğenmesem bile olanı kabul ediyorum.</w:t>
            </w:r>
          </w:p>
        </w:tc>
        <w:tc>
          <w:tcPr>
            <w:tcW w:w="266" w:type="pct"/>
            <w:vAlign w:val="center"/>
          </w:tcPr>
          <w:p w14:paraId="01E41DF1" w14:textId="77777777" w:rsidR="00FA79F6" w:rsidRPr="00B550EC" w:rsidRDefault="00FA79F6" w:rsidP="00374305">
            <w:pPr>
              <w:pStyle w:val="AralkYok"/>
              <w:rPr>
                <w:rFonts w:ascii="Times New Roman" w:hAnsi="Times New Roman"/>
              </w:rPr>
            </w:pPr>
          </w:p>
        </w:tc>
        <w:tc>
          <w:tcPr>
            <w:tcW w:w="266" w:type="pct"/>
            <w:vAlign w:val="center"/>
          </w:tcPr>
          <w:p w14:paraId="275D64BE" w14:textId="77777777" w:rsidR="00FA79F6" w:rsidRPr="00B550EC" w:rsidRDefault="00FA79F6" w:rsidP="00374305">
            <w:pPr>
              <w:pStyle w:val="AralkYok"/>
              <w:rPr>
                <w:rFonts w:ascii="Times New Roman" w:hAnsi="Times New Roman"/>
              </w:rPr>
            </w:pPr>
          </w:p>
        </w:tc>
        <w:tc>
          <w:tcPr>
            <w:tcW w:w="266" w:type="pct"/>
            <w:vAlign w:val="center"/>
          </w:tcPr>
          <w:p w14:paraId="44EE9DB9" w14:textId="77777777" w:rsidR="00FA79F6" w:rsidRPr="00B550EC" w:rsidRDefault="00FA79F6" w:rsidP="00374305">
            <w:pPr>
              <w:pStyle w:val="AralkYok"/>
              <w:rPr>
                <w:rFonts w:ascii="Times New Roman" w:hAnsi="Times New Roman"/>
              </w:rPr>
            </w:pPr>
          </w:p>
        </w:tc>
        <w:tc>
          <w:tcPr>
            <w:tcW w:w="266" w:type="pct"/>
            <w:vAlign w:val="center"/>
          </w:tcPr>
          <w:p w14:paraId="1125A4BE" w14:textId="77777777" w:rsidR="00FA79F6" w:rsidRPr="00B550EC" w:rsidRDefault="00FA79F6" w:rsidP="00374305">
            <w:pPr>
              <w:pStyle w:val="AralkYok"/>
              <w:rPr>
                <w:rFonts w:ascii="Times New Roman" w:hAnsi="Times New Roman"/>
              </w:rPr>
            </w:pPr>
          </w:p>
        </w:tc>
        <w:tc>
          <w:tcPr>
            <w:tcW w:w="266" w:type="pct"/>
            <w:vAlign w:val="center"/>
          </w:tcPr>
          <w:p w14:paraId="6C2DBB07" w14:textId="77777777" w:rsidR="00FA79F6" w:rsidRPr="00B550EC" w:rsidRDefault="00FA79F6" w:rsidP="00374305">
            <w:pPr>
              <w:pStyle w:val="AralkYok"/>
              <w:rPr>
                <w:rFonts w:ascii="Times New Roman" w:hAnsi="Times New Roman"/>
              </w:rPr>
            </w:pPr>
          </w:p>
        </w:tc>
      </w:tr>
      <w:tr w:rsidR="00FA79F6" w:rsidRPr="00B550EC" w14:paraId="61A3B178" w14:textId="77777777" w:rsidTr="00B550EC">
        <w:trPr>
          <w:trHeight w:val="281"/>
          <w:jc w:val="center"/>
        </w:trPr>
        <w:tc>
          <w:tcPr>
            <w:tcW w:w="327" w:type="pct"/>
            <w:vAlign w:val="center"/>
          </w:tcPr>
          <w:p w14:paraId="3A4AFF6E" w14:textId="77777777" w:rsidR="00FA79F6" w:rsidRPr="00B550EC" w:rsidRDefault="00FA79F6" w:rsidP="00FA79F6">
            <w:pPr>
              <w:pStyle w:val="AralkYok"/>
              <w:numPr>
                <w:ilvl w:val="0"/>
                <w:numId w:val="1"/>
              </w:numPr>
              <w:ind w:left="453"/>
              <w:rPr>
                <w:rFonts w:ascii="Times New Roman" w:hAnsi="Times New Roman"/>
              </w:rPr>
            </w:pPr>
          </w:p>
        </w:tc>
        <w:tc>
          <w:tcPr>
            <w:tcW w:w="3343" w:type="pct"/>
            <w:vAlign w:val="center"/>
          </w:tcPr>
          <w:p w14:paraId="6A35FF2B" w14:textId="72926402" w:rsidR="00FA79F6" w:rsidRPr="00B550EC" w:rsidRDefault="00D71011" w:rsidP="00374305">
            <w:pPr>
              <w:pStyle w:val="AralkYok"/>
              <w:rPr>
                <w:rFonts w:ascii="Times New Roman" w:hAnsi="Times New Roman"/>
              </w:rPr>
            </w:pPr>
            <w:r w:rsidRPr="00D71011">
              <w:rPr>
                <w:rFonts w:ascii="Times New Roman" w:hAnsi="Times New Roman"/>
              </w:rPr>
              <w:t>Değiştiremeyeceğim durumları kabul ediyorum.</w:t>
            </w:r>
          </w:p>
        </w:tc>
        <w:tc>
          <w:tcPr>
            <w:tcW w:w="266" w:type="pct"/>
            <w:vAlign w:val="center"/>
          </w:tcPr>
          <w:p w14:paraId="348AF727" w14:textId="77777777" w:rsidR="00FA79F6" w:rsidRPr="00B550EC" w:rsidRDefault="00FA79F6" w:rsidP="00374305">
            <w:pPr>
              <w:pStyle w:val="AralkYok"/>
              <w:rPr>
                <w:rFonts w:ascii="Times New Roman" w:hAnsi="Times New Roman"/>
              </w:rPr>
            </w:pPr>
          </w:p>
        </w:tc>
        <w:tc>
          <w:tcPr>
            <w:tcW w:w="266" w:type="pct"/>
            <w:vAlign w:val="center"/>
          </w:tcPr>
          <w:p w14:paraId="52386789" w14:textId="77777777" w:rsidR="00FA79F6" w:rsidRPr="00B550EC" w:rsidRDefault="00FA79F6" w:rsidP="00374305">
            <w:pPr>
              <w:pStyle w:val="AralkYok"/>
              <w:rPr>
                <w:rFonts w:ascii="Times New Roman" w:hAnsi="Times New Roman"/>
              </w:rPr>
            </w:pPr>
          </w:p>
        </w:tc>
        <w:tc>
          <w:tcPr>
            <w:tcW w:w="266" w:type="pct"/>
            <w:vAlign w:val="center"/>
          </w:tcPr>
          <w:p w14:paraId="58E8E0D7" w14:textId="77777777" w:rsidR="00FA79F6" w:rsidRPr="00B550EC" w:rsidRDefault="00FA79F6" w:rsidP="00374305">
            <w:pPr>
              <w:pStyle w:val="AralkYok"/>
              <w:rPr>
                <w:rFonts w:ascii="Times New Roman" w:hAnsi="Times New Roman"/>
              </w:rPr>
            </w:pPr>
          </w:p>
        </w:tc>
        <w:tc>
          <w:tcPr>
            <w:tcW w:w="266" w:type="pct"/>
            <w:vAlign w:val="center"/>
          </w:tcPr>
          <w:p w14:paraId="79066B6C" w14:textId="77777777" w:rsidR="00FA79F6" w:rsidRPr="00B550EC" w:rsidRDefault="00FA79F6" w:rsidP="00374305">
            <w:pPr>
              <w:pStyle w:val="AralkYok"/>
              <w:rPr>
                <w:rFonts w:ascii="Times New Roman" w:hAnsi="Times New Roman"/>
              </w:rPr>
            </w:pPr>
          </w:p>
        </w:tc>
        <w:tc>
          <w:tcPr>
            <w:tcW w:w="266" w:type="pct"/>
            <w:vAlign w:val="center"/>
          </w:tcPr>
          <w:p w14:paraId="06540DD7" w14:textId="77777777" w:rsidR="00FA79F6" w:rsidRPr="00B550EC" w:rsidRDefault="00FA79F6" w:rsidP="00374305">
            <w:pPr>
              <w:pStyle w:val="AralkYok"/>
              <w:rPr>
                <w:rFonts w:ascii="Times New Roman" w:hAnsi="Times New Roman"/>
              </w:rPr>
            </w:pPr>
          </w:p>
        </w:tc>
      </w:tr>
      <w:tr w:rsidR="00FA79F6" w:rsidRPr="00B550EC" w14:paraId="7B9D1D73" w14:textId="77777777" w:rsidTr="00B550EC">
        <w:trPr>
          <w:trHeight w:val="281"/>
          <w:jc w:val="center"/>
        </w:trPr>
        <w:tc>
          <w:tcPr>
            <w:tcW w:w="327" w:type="pct"/>
            <w:vAlign w:val="center"/>
          </w:tcPr>
          <w:p w14:paraId="5FDC238E" w14:textId="77777777" w:rsidR="00FA79F6" w:rsidRPr="00B550EC" w:rsidRDefault="00FA79F6" w:rsidP="00FA79F6">
            <w:pPr>
              <w:pStyle w:val="AralkYok"/>
              <w:numPr>
                <w:ilvl w:val="0"/>
                <w:numId w:val="1"/>
              </w:numPr>
              <w:ind w:left="453"/>
              <w:rPr>
                <w:rFonts w:ascii="Times New Roman" w:hAnsi="Times New Roman"/>
              </w:rPr>
            </w:pPr>
          </w:p>
        </w:tc>
        <w:tc>
          <w:tcPr>
            <w:tcW w:w="3343" w:type="pct"/>
            <w:vAlign w:val="center"/>
          </w:tcPr>
          <w:p w14:paraId="1B4CEC0F" w14:textId="69C17EF5" w:rsidR="00FA79F6" w:rsidRPr="00B550EC" w:rsidRDefault="00D71011" w:rsidP="00374305">
            <w:pPr>
              <w:pStyle w:val="AralkYok"/>
              <w:rPr>
                <w:rFonts w:ascii="Times New Roman" w:hAnsi="Times New Roman"/>
              </w:rPr>
            </w:pPr>
            <w:r w:rsidRPr="00D71011">
              <w:rPr>
                <w:rFonts w:ascii="Times New Roman" w:hAnsi="Times New Roman"/>
              </w:rPr>
              <w:t>Her durumda sorunlarımı doğru bakış açısına yerleştirmeye çalışıyorum.</w:t>
            </w:r>
          </w:p>
        </w:tc>
        <w:tc>
          <w:tcPr>
            <w:tcW w:w="266" w:type="pct"/>
            <w:vAlign w:val="center"/>
          </w:tcPr>
          <w:p w14:paraId="7108BD62" w14:textId="77777777" w:rsidR="00FA79F6" w:rsidRPr="00B550EC" w:rsidRDefault="00FA79F6" w:rsidP="00374305">
            <w:pPr>
              <w:pStyle w:val="AralkYok"/>
              <w:rPr>
                <w:rFonts w:ascii="Times New Roman" w:hAnsi="Times New Roman"/>
              </w:rPr>
            </w:pPr>
          </w:p>
        </w:tc>
        <w:tc>
          <w:tcPr>
            <w:tcW w:w="266" w:type="pct"/>
            <w:vAlign w:val="center"/>
          </w:tcPr>
          <w:p w14:paraId="775652CE" w14:textId="77777777" w:rsidR="00FA79F6" w:rsidRPr="00B550EC" w:rsidRDefault="00FA79F6" w:rsidP="00374305">
            <w:pPr>
              <w:pStyle w:val="AralkYok"/>
              <w:rPr>
                <w:rFonts w:ascii="Times New Roman" w:hAnsi="Times New Roman"/>
              </w:rPr>
            </w:pPr>
          </w:p>
        </w:tc>
        <w:tc>
          <w:tcPr>
            <w:tcW w:w="266" w:type="pct"/>
            <w:vAlign w:val="center"/>
          </w:tcPr>
          <w:p w14:paraId="45B3B2EE" w14:textId="77777777" w:rsidR="00FA79F6" w:rsidRPr="00B550EC" w:rsidRDefault="00FA79F6" w:rsidP="00374305">
            <w:pPr>
              <w:pStyle w:val="AralkYok"/>
              <w:rPr>
                <w:rFonts w:ascii="Times New Roman" w:hAnsi="Times New Roman"/>
              </w:rPr>
            </w:pPr>
          </w:p>
        </w:tc>
        <w:tc>
          <w:tcPr>
            <w:tcW w:w="266" w:type="pct"/>
            <w:vAlign w:val="center"/>
          </w:tcPr>
          <w:p w14:paraId="19E42550" w14:textId="77777777" w:rsidR="00FA79F6" w:rsidRPr="00B550EC" w:rsidRDefault="00FA79F6" w:rsidP="00374305">
            <w:pPr>
              <w:pStyle w:val="AralkYok"/>
              <w:rPr>
                <w:rFonts w:ascii="Times New Roman" w:hAnsi="Times New Roman"/>
              </w:rPr>
            </w:pPr>
          </w:p>
        </w:tc>
        <w:tc>
          <w:tcPr>
            <w:tcW w:w="266" w:type="pct"/>
            <w:vAlign w:val="center"/>
          </w:tcPr>
          <w:p w14:paraId="60782129" w14:textId="77777777" w:rsidR="00FA79F6" w:rsidRPr="00B550EC" w:rsidRDefault="00FA79F6" w:rsidP="00374305">
            <w:pPr>
              <w:pStyle w:val="AralkYok"/>
              <w:rPr>
                <w:rFonts w:ascii="Times New Roman" w:hAnsi="Times New Roman"/>
              </w:rPr>
            </w:pPr>
          </w:p>
        </w:tc>
      </w:tr>
      <w:tr w:rsidR="00FA79F6" w:rsidRPr="00B550EC" w14:paraId="3F1FF6E2" w14:textId="77777777" w:rsidTr="00B550EC">
        <w:trPr>
          <w:trHeight w:val="281"/>
          <w:jc w:val="center"/>
        </w:trPr>
        <w:tc>
          <w:tcPr>
            <w:tcW w:w="327" w:type="pct"/>
            <w:vAlign w:val="center"/>
          </w:tcPr>
          <w:p w14:paraId="557FB2C5" w14:textId="77777777" w:rsidR="00FA79F6" w:rsidRPr="00B550EC" w:rsidRDefault="00FA79F6" w:rsidP="00FA79F6">
            <w:pPr>
              <w:pStyle w:val="AralkYok"/>
              <w:numPr>
                <w:ilvl w:val="0"/>
                <w:numId w:val="1"/>
              </w:numPr>
              <w:ind w:left="453"/>
              <w:rPr>
                <w:rFonts w:ascii="Times New Roman" w:hAnsi="Times New Roman"/>
              </w:rPr>
            </w:pPr>
          </w:p>
        </w:tc>
        <w:tc>
          <w:tcPr>
            <w:tcW w:w="3343" w:type="pct"/>
            <w:vAlign w:val="center"/>
          </w:tcPr>
          <w:p w14:paraId="1EFA2249" w14:textId="6EF10A78" w:rsidR="00FA79F6" w:rsidRPr="00B550EC" w:rsidRDefault="00D71011" w:rsidP="00374305">
            <w:pPr>
              <w:pStyle w:val="AralkYok"/>
              <w:rPr>
                <w:rFonts w:ascii="Times New Roman" w:hAnsi="Times New Roman"/>
              </w:rPr>
            </w:pPr>
            <w:r w:rsidRPr="00D71011">
              <w:rPr>
                <w:rFonts w:ascii="Times New Roman" w:hAnsi="Times New Roman"/>
              </w:rPr>
              <w:t>İç huzurun farkındayım.</w:t>
            </w:r>
          </w:p>
        </w:tc>
        <w:tc>
          <w:tcPr>
            <w:tcW w:w="266" w:type="pct"/>
            <w:vAlign w:val="center"/>
          </w:tcPr>
          <w:p w14:paraId="7D020183" w14:textId="77777777" w:rsidR="00FA79F6" w:rsidRPr="00B550EC" w:rsidRDefault="00FA79F6" w:rsidP="00374305">
            <w:pPr>
              <w:pStyle w:val="AralkYok"/>
              <w:rPr>
                <w:rFonts w:ascii="Times New Roman" w:hAnsi="Times New Roman"/>
              </w:rPr>
            </w:pPr>
          </w:p>
        </w:tc>
        <w:tc>
          <w:tcPr>
            <w:tcW w:w="266" w:type="pct"/>
            <w:vAlign w:val="center"/>
          </w:tcPr>
          <w:p w14:paraId="51010B3B" w14:textId="77777777" w:rsidR="00FA79F6" w:rsidRPr="00B550EC" w:rsidRDefault="00FA79F6" w:rsidP="00374305">
            <w:pPr>
              <w:pStyle w:val="AralkYok"/>
              <w:rPr>
                <w:rFonts w:ascii="Times New Roman" w:hAnsi="Times New Roman"/>
              </w:rPr>
            </w:pPr>
          </w:p>
        </w:tc>
        <w:tc>
          <w:tcPr>
            <w:tcW w:w="266" w:type="pct"/>
            <w:vAlign w:val="center"/>
          </w:tcPr>
          <w:p w14:paraId="3018AE07" w14:textId="77777777" w:rsidR="00FA79F6" w:rsidRPr="00B550EC" w:rsidRDefault="00FA79F6" w:rsidP="00374305">
            <w:pPr>
              <w:pStyle w:val="AralkYok"/>
              <w:rPr>
                <w:rFonts w:ascii="Times New Roman" w:hAnsi="Times New Roman"/>
              </w:rPr>
            </w:pPr>
          </w:p>
        </w:tc>
        <w:tc>
          <w:tcPr>
            <w:tcW w:w="266" w:type="pct"/>
            <w:vAlign w:val="center"/>
          </w:tcPr>
          <w:p w14:paraId="3DD902FB" w14:textId="77777777" w:rsidR="00FA79F6" w:rsidRPr="00B550EC" w:rsidRDefault="00FA79F6" w:rsidP="00374305">
            <w:pPr>
              <w:pStyle w:val="AralkYok"/>
              <w:rPr>
                <w:rFonts w:ascii="Times New Roman" w:hAnsi="Times New Roman"/>
              </w:rPr>
            </w:pPr>
          </w:p>
        </w:tc>
        <w:tc>
          <w:tcPr>
            <w:tcW w:w="266" w:type="pct"/>
            <w:vAlign w:val="center"/>
          </w:tcPr>
          <w:p w14:paraId="4954391D" w14:textId="77777777" w:rsidR="00FA79F6" w:rsidRPr="00B550EC" w:rsidRDefault="00FA79F6" w:rsidP="00374305">
            <w:pPr>
              <w:pStyle w:val="AralkYok"/>
              <w:rPr>
                <w:rFonts w:ascii="Times New Roman" w:hAnsi="Times New Roman"/>
              </w:rPr>
            </w:pPr>
          </w:p>
        </w:tc>
      </w:tr>
      <w:tr w:rsidR="00FA79F6" w:rsidRPr="00B550EC" w14:paraId="3E1881D7" w14:textId="77777777" w:rsidTr="00B550EC">
        <w:trPr>
          <w:trHeight w:val="281"/>
          <w:jc w:val="center"/>
        </w:trPr>
        <w:tc>
          <w:tcPr>
            <w:tcW w:w="327" w:type="pct"/>
            <w:vAlign w:val="center"/>
          </w:tcPr>
          <w:p w14:paraId="484F24C7" w14:textId="77777777" w:rsidR="00FA79F6" w:rsidRPr="00B550EC" w:rsidRDefault="00FA79F6" w:rsidP="00FA79F6">
            <w:pPr>
              <w:pStyle w:val="AralkYok"/>
              <w:numPr>
                <w:ilvl w:val="0"/>
                <w:numId w:val="1"/>
              </w:numPr>
              <w:ind w:left="453"/>
              <w:rPr>
                <w:rStyle w:val="A11"/>
                <w:rFonts w:ascii="Times New Roman" w:hAnsi="Times New Roman"/>
                <w:sz w:val="20"/>
                <w:szCs w:val="20"/>
              </w:rPr>
            </w:pPr>
          </w:p>
        </w:tc>
        <w:tc>
          <w:tcPr>
            <w:tcW w:w="3343" w:type="pct"/>
            <w:vAlign w:val="center"/>
          </w:tcPr>
          <w:p w14:paraId="1F42B69E" w14:textId="4AE6A495" w:rsidR="00FA79F6" w:rsidRPr="00B550EC" w:rsidRDefault="00D71011" w:rsidP="00374305">
            <w:pPr>
              <w:pStyle w:val="AralkYok"/>
              <w:rPr>
                <w:rStyle w:val="A11"/>
                <w:rFonts w:ascii="Times New Roman" w:hAnsi="Times New Roman"/>
                <w:sz w:val="20"/>
                <w:szCs w:val="20"/>
              </w:rPr>
            </w:pPr>
            <w:r w:rsidRPr="00D71011">
              <w:rPr>
                <w:rStyle w:val="A11"/>
                <w:rFonts w:ascii="Times New Roman" w:hAnsi="Times New Roman"/>
                <w:sz w:val="20"/>
                <w:szCs w:val="20"/>
              </w:rPr>
              <w:t>Olaylara bağlı olmayan manevi bir sükûnet deneyimliyorum.</w:t>
            </w:r>
          </w:p>
        </w:tc>
        <w:tc>
          <w:tcPr>
            <w:tcW w:w="266" w:type="pct"/>
            <w:vAlign w:val="center"/>
          </w:tcPr>
          <w:p w14:paraId="5D649A72" w14:textId="77777777" w:rsidR="00FA79F6" w:rsidRPr="00B550EC" w:rsidRDefault="00FA79F6" w:rsidP="00374305">
            <w:pPr>
              <w:pStyle w:val="AralkYok"/>
              <w:rPr>
                <w:rStyle w:val="A11"/>
                <w:rFonts w:ascii="Times New Roman" w:hAnsi="Times New Roman"/>
                <w:sz w:val="20"/>
                <w:szCs w:val="20"/>
              </w:rPr>
            </w:pPr>
          </w:p>
        </w:tc>
        <w:tc>
          <w:tcPr>
            <w:tcW w:w="266" w:type="pct"/>
            <w:vAlign w:val="center"/>
          </w:tcPr>
          <w:p w14:paraId="7785F974" w14:textId="77777777" w:rsidR="00FA79F6" w:rsidRPr="00B550EC" w:rsidRDefault="00FA79F6" w:rsidP="00374305">
            <w:pPr>
              <w:pStyle w:val="AralkYok"/>
              <w:rPr>
                <w:rStyle w:val="A11"/>
                <w:rFonts w:ascii="Times New Roman" w:hAnsi="Times New Roman"/>
                <w:sz w:val="20"/>
                <w:szCs w:val="20"/>
              </w:rPr>
            </w:pPr>
          </w:p>
        </w:tc>
        <w:tc>
          <w:tcPr>
            <w:tcW w:w="266" w:type="pct"/>
            <w:vAlign w:val="center"/>
          </w:tcPr>
          <w:p w14:paraId="69BFC283" w14:textId="77777777" w:rsidR="00FA79F6" w:rsidRPr="00B550EC" w:rsidRDefault="00FA79F6" w:rsidP="00374305">
            <w:pPr>
              <w:pStyle w:val="AralkYok"/>
              <w:rPr>
                <w:rStyle w:val="A11"/>
                <w:rFonts w:ascii="Times New Roman" w:hAnsi="Times New Roman"/>
                <w:sz w:val="20"/>
                <w:szCs w:val="20"/>
              </w:rPr>
            </w:pPr>
          </w:p>
        </w:tc>
        <w:tc>
          <w:tcPr>
            <w:tcW w:w="266" w:type="pct"/>
            <w:vAlign w:val="center"/>
          </w:tcPr>
          <w:p w14:paraId="7C9600AA" w14:textId="77777777" w:rsidR="00FA79F6" w:rsidRPr="00B550EC" w:rsidRDefault="00FA79F6" w:rsidP="00374305">
            <w:pPr>
              <w:pStyle w:val="AralkYok"/>
              <w:rPr>
                <w:rStyle w:val="A11"/>
                <w:rFonts w:ascii="Times New Roman" w:hAnsi="Times New Roman"/>
                <w:sz w:val="20"/>
                <w:szCs w:val="20"/>
              </w:rPr>
            </w:pPr>
          </w:p>
        </w:tc>
        <w:tc>
          <w:tcPr>
            <w:tcW w:w="266" w:type="pct"/>
            <w:vAlign w:val="center"/>
          </w:tcPr>
          <w:p w14:paraId="21A47B3C" w14:textId="77777777" w:rsidR="00FA79F6" w:rsidRPr="00B550EC" w:rsidRDefault="00FA79F6" w:rsidP="00374305">
            <w:pPr>
              <w:pStyle w:val="AralkYok"/>
              <w:rPr>
                <w:rStyle w:val="A11"/>
                <w:rFonts w:ascii="Times New Roman" w:hAnsi="Times New Roman"/>
                <w:sz w:val="20"/>
                <w:szCs w:val="20"/>
              </w:rPr>
            </w:pPr>
          </w:p>
        </w:tc>
      </w:tr>
      <w:tr w:rsidR="00FA79F6" w:rsidRPr="00B550EC" w14:paraId="13153FF9" w14:textId="77777777" w:rsidTr="00B550EC">
        <w:trPr>
          <w:trHeight w:val="281"/>
          <w:jc w:val="center"/>
        </w:trPr>
        <w:tc>
          <w:tcPr>
            <w:tcW w:w="327" w:type="pct"/>
            <w:vAlign w:val="center"/>
          </w:tcPr>
          <w:p w14:paraId="4D39F52A" w14:textId="77777777" w:rsidR="00FA79F6" w:rsidRPr="00B550EC" w:rsidRDefault="00FA79F6" w:rsidP="00FA79F6">
            <w:pPr>
              <w:pStyle w:val="AralkYok"/>
              <w:numPr>
                <w:ilvl w:val="0"/>
                <w:numId w:val="1"/>
              </w:numPr>
              <w:ind w:left="453"/>
              <w:rPr>
                <w:rFonts w:ascii="Times New Roman" w:hAnsi="Times New Roman"/>
              </w:rPr>
            </w:pPr>
          </w:p>
        </w:tc>
        <w:tc>
          <w:tcPr>
            <w:tcW w:w="3343" w:type="pct"/>
            <w:vAlign w:val="center"/>
          </w:tcPr>
          <w:p w14:paraId="437F20DA" w14:textId="48265345" w:rsidR="00FA79F6" w:rsidRPr="00B550EC" w:rsidRDefault="00D71011" w:rsidP="00374305">
            <w:pPr>
              <w:pStyle w:val="AralkYok"/>
              <w:rPr>
                <w:rFonts w:ascii="Times New Roman" w:hAnsi="Times New Roman"/>
              </w:rPr>
            </w:pPr>
            <w:r w:rsidRPr="00D71011">
              <w:rPr>
                <w:rFonts w:ascii="Times New Roman" w:hAnsi="Times New Roman"/>
              </w:rPr>
              <w:t>Yeteneklerimi başkalarıyla paylaşmanın yollarını bulurum.</w:t>
            </w:r>
          </w:p>
        </w:tc>
        <w:tc>
          <w:tcPr>
            <w:tcW w:w="266" w:type="pct"/>
            <w:vAlign w:val="center"/>
          </w:tcPr>
          <w:p w14:paraId="7F1C27CE" w14:textId="77777777" w:rsidR="00FA79F6" w:rsidRPr="00B550EC" w:rsidRDefault="00FA79F6" w:rsidP="00374305">
            <w:pPr>
              <w:pStyle w:val="AralkYok"/>
              <w:rPr>
                <w:rFonts w:ascii="Times New Roman" w:hAnsi="Times New Roman"/>
              </w:rPr>
            </w:pPr>
          </w:p>
        </w:tc>
        <w:tc>
          <w:tcPr>
            <w:tcW w:w="266" w:type="pct"/>
            <w:vAlign w:val="center"/>
          </w:tcPr>
          <w:p w14:paraId="762FF727" w14:textId="77777777" w:rsidR="00FA79F6" w:rsidRPr="00B550EC" w:rsidRDefault="00FA79F6" w:rsidP="00374305">
            <w:pPr>
              <w:pStyle w:val="AralkYok"/>
              <w:rPr>
                <w:rFonts w:ascii="Times New Roman" w:hAnsi="Times New Roman"/>
              </w:rPr>
            </w:pPr>
          </w:p>
        </w:tc>
        <w:tc>
          <w:tcPr>
            <w:tcW w:w="266" w:type="pct"/>
            <w:vAlign w:val="center"/>
          </w:tcPr>
          <w:p w14:paraId="292993F9" w14:textId="77777777" w:rsidR="00FA79F6" w:rsidRPr="00B550EC" w:rsidRDefault="00FA79F6" w:rsidP="00374305">
            <w:pPr>
              <w:pStyle w:val="AralkYok"/>
              <w:rPr>
                <w:rFonts w:ascii="Times New Roman" w:hAnsi="Times New Roman"/>
              </w:rPr>
            </w:pPr>
          </w:p>
        </w:tc>
        <w:tc>
          <w:tcPr>
            <w:tcW w:w="266" w:type="pct"/>
            <w:vAlign w:val="center"/>
          </w:tcPr>
          <w:p w14:paraId="3B1E7439" w14:textId="77777777" w:rsidR="00FA79F6" w:rsidRPr="00B550EC" w:rsidRDefault="00FA79F6" w:rsidP="00374305">
            <w:pPr>
              <w:pStyle w:val="AralkYok"/>
              <w:rPr>
                <w:rFonts w:ascii="Times New Roman" w:hAnsi="Times New Roman"/>
              </w:rPr>
            </w:pPr>
          </w:p>
        </w:tc>
        <w:tc>
          <w:tcPr>
            <w:tcW w:w="266" w:type="pct"/>
            <w:vAlign w:val="center"/>
          </w:tcPr>
          <w:p w14:paraId="1A5D9476" w14:textId="77777777" w:rsidR="00FA79F6" w:rsidRPr="00B550EC" w:rsidRDefault="00FA79F6" w:rsidP="00374305">
            <w:pPr>
              <w:pStyle w:val="AralkYok"/>
              <w:rPr>
                <w:rFonts w:ascii="Times New Roman" w:hAnsi="Times New Roman"/>
              </w:rPr>
            </w:pPr>
          </w:p>
        </w:tc>
      </w:tr>
      <w:tr w:rsidR="00FA79F6" w:rsidRPr="00B550EC" w14:paraId="4F6520A0" w14:textId="77777777" w:rsidTr="00B550EC">
        <w:trPr>
          <w:trHeight w:val="281"/>
          <w:jc w:val="center"/>
        </w:trPr>
        <w:tc>
          <w:tcPr>
            <w:tcW w:w="327" w:type="pct"/>
            <w:vAlign w:val="center"/>
          </w:tcPr>
          <w:p w14:paraId="3143E36A" w14:textId="77777777" w:rsidR="00FA79F6" w:rsidRPr="00B550EC" w:rsidRDefault="00FA79F6" w:rsidP="00FA79F6">
            <w:pPr>
              <w:pStyle w:val="AralkYok"/>
              <w:numPr>
                <w:ilvl w:val="0"/>
                <w:numId w:val="1"/>
              </w:numPr>
              <w:ind w:left="453"/>
              <w:rPr>
                <w:rStyle w:val="A11"/>
                <w:rFonts w:ascii="Times New Roman" w:hAnsi="Times New Roman"/>
                <w:sz w:val="20"/>
                <w:szCs w:val="20"/>
              </w:rPr>
            </w:pPr>
          </w:p>
        </w:tc>
        <w:tc>
          <w:tcPr>
            <w:tcW w:w="3343" w:type="pct"/>
            <w:vAlign w:val="center"/>
          </w:tcPr>
          <w:p w14:paraId="14781694" w14:textId="319F597E" w:rsidR="00FA79F6" w:rsidRPr="00B550EC" w:rsidRDefault="00D71011" w:rsidP="00374305">
            <w:pPr>
              <w:pStyle w:val="AralkYok"/>
              <w:rPr>
                <w:rStyle w:val="A11"/>
                <w:rFonts w:ascii="Times New Roman" w:hAnsi="Times New Roman"/>
                <w:sz w:val="20"/>
                <w:szCs w:val="20"/>
              </w:rPr>
            </w:pPr>
            <w:r w:rsidRPr="00D71011">
              <w:rPr>
                <w:rStyle w:val="A11"/>
                <w:rFonts w:ascii="Times New Roman" w:hAnsi="Times New Roman"/>
                <w:sz w:val="20"/>
                <w:szCs w:val="20"/>
              </w:rPr>
              <w:t>Üzüldüğümde içsel benliğimle iletişim kurarak huzur içinde olurum.</w:t>
            </w:r>
          </w:p>
        </w:tc>
        <w:tc>
          <w:tcPr>
            <w:tcW w:w="266" w:type="pct"/>
            <w:vAlign w:val="center"/>
          </w:tcPr>
          <w:p w14:paraId="5E06E0AA" w14:textId="77777777" w:rsidR="00FA79F6" w:rsidRPr="00B550EC" w:rsidRDefault="00FA79F6" w:rsidP="00374305">
            <w:pPr>
              <w:pStyle w:val="AralkYok"/>
              <w:rPr>
                <w:rStyle w:val="A11"/>
                <w:rFonts w:ascii="Times New Roman" w:hAnsi="Times New Roman"/>
                <w:sz w:val="20"/>
                <w:szCs w:val="20"/>
              </w:rPr>
            </w:pPr>
          </w:p>
        </w:tc>
        <w:tc>
          <w:tcPr>
            <w:tcW w:w="266" w:type="pct"/>
            <w:vAlign w:val="center"/>
          </w:tcPr>
          <w:p w14:paraId="48E5BCBD" w14:textId="77777777" w:rsidR="00FA79F6" w:rsidRPr="00B550EC" w:rsidRDefault="00FA79F6" w:rsidP="00374305">
            <w:pPr>
              <w:pStyle w:val="AralkYok"/>
              <w:rPr>
                <w:rStyle w:val="A11"/>
                <w:rFonts w:ascii="Times New Roman" w:hAnsi="Times New Roman"/>
                <w:sz w:val="20"/>
                <w:szCs w:val="20"/>
              </w:rPr>
            </w:pPr>
          </w:p>
        </w:tc>
        <w:tc>
          <w:tcPr>
            <w:tcW w:w="266" w:type="pct"/>
            <w:vAlign w:val="center"/>
          </w:tcPr>
          <w:p w14:paraId="3086767A" w14:textId="77777777" w:rsidR="00FA79F6" w:rsidRPr="00B550EC" w:rsidRDefault="00FA79F6" w:rsidP="00374305">
            <w:pPr>
              <w:pStyle w:val="AralkYok"/>
              <w:rPr>
                <w:rStyle w:val="A11"/>
                <w:rFonts w:ascii="Times New Roman" w:hAnsi="Times New Roman"/>
                <w:sz w:val="20"/>
                <w:szCs w:val="20"/>
              </w:rPr>
            </w:pPr>
          </w:p>
        </w:tc>
        <w:tc>
          <w:tcPr>
            <w:tcW w:w="266" w:type="pct"/>
            <w:vAlign w:val="center"/>
          </w:tcPr>
          <w:p w14:paraId="317BFBAA" w14:textId="77777777" w:rsidR="00FA79F6" w:rsidRPr="00B550EC" w:rsidRDefault="00FA79F6" w:rsidP="00374305">
            <w:pPr>
              <w:pStyle w:val="AralkYok"/>
              <w:rPr>
                <w:rStyle w:val="A11"/>
                <w:rFonts w:ascii="Times New Roman" w:hAnsi="Times New Roman"/>
                <w:sz w:val="20"/>
                <w:szCs w:val="20"/>
              </w:rPr>
            </w:pPr>
          </w:p>
        </w:tc>
        <w:tc>
          <w:tcPr>
            <w:tcW w:w="266" w:type="pct"/>
            <w:vAlign w:val="center"/>
          </w:tcPr>
          <w:p w14:paraId="7C727E53" w14:textId="77777777" w:rsidR="00FA79F6" w:rsidRPr="00B550EC" w:rsidRDefault="00FA79F6" w:rsidP="00374305">
            <w:pPr>
              <w:pStyle w:val="AralkYok"/>
              <w:rPr>
                <w:rStyle w:val="A11"/>
                <w:rFonts w:ascii="Times New Roman" w:hAnsi="Times New Roman"/>
                <w:sz w:val="20"/>
                <w:szCs w:val="20"/>
              </w:rPr>
            </w:pPr>
          </w:p>
        </w:tc>
      </w:tr>
      <w:tr w:rsidR="00FA79F6" w:rsidRPr="00B550EC" w14:paraId="5F051735" w14:textId="77777777" w:rsidTr="00B550EC">
        <w:trPr>
          <w:trHeight w:val="281"/>
          <w:jc w:val="center"/>
        </w:trPr>
        <w:tc>
          <w:tcPr>
            <w:tcW w:w="327" w:type="pct"/>
            <w:vAlign w:val="center"/>
          </w:tcPr>
          <w:p w14:paraId="75A1784F" w14:textId="77777777" w:rsidR="00FA79F6" w:rsidRPr="00B550EC" w:rsidRDefault="00FA79F6" w:rsidP="00FA79F6">
            <w:pPr>
              <w:pStyle w:val="AralkYok"/>
              <w:numPr>
                <w:ilvl w:val="0"/>
                <w:numId w:val="1"/>
              </w:numPr>
              <w:ind w:left="453"/>
              <w:rPr>
                <w:rFonts w:ascii="Times New Roman" w:hAnsi="Times New Roman"/>
              </w:rPr>
            </w:pPr>
          </w:p>
        </w:tc>
        <w:tc>
          <w:tcPr>
            <w:tcW w:w="3343" w:type="pct"/>
            <w:vAlign w:val="center"/>
          </w:tcPr>
          <w:p w14:paraId="4E9154E7" w14:textId="062FD1C6" w:rsidR="00FA79F6" w:rsidRPr="00B550EC" w:rsidRDefault="00D71011" w:rsidP="00374305">
            <w:pPr>
              <w:pStyle w:val="AralkYok"/>
              <w:rPr>
                <w:rFonts w:ascii="Times New Roman" w:hAnsi="Times New Roman"/>
              </w:rPr>
            </w:pPr>
            <w:r w:rsidRPr="00D71011">
              <w:rPr>
                <w:rFonts w:ascii="Times New Roman" w:hAnsi="Times New Roman"/>
              </w:rPr>
              <w:t>Geçmişte olan ya da gelecekte olacak olandan ziyade şu anda olanla ilgilenmeye çalışıyorum.</w:t>
            </w:r>
          </w:p>
        </w:tc>
        <w:tc>
          <w:tcPr>
            <w:tcW w:w="266" w:type="pct"/>
            <w:vAlign w:val="center"/>
          </w:tcPr>
          <w:p w14:paraId="3872F277" w14:textId="77777777" w:rsidR="00FA79F6" w:rsidRPr="00B550EC" w:rsidRDefault="00FA79F6" w:rsidP="00374305">
            <w:pPr>
              <w:pStyle w:val="AralkYok"/>
              <w:rPr>
                <w:rFonts w:ascii="Times New Roman" w:hAnsi="Times New Roman"/>
              </w:rPr>
            </w:pPr>
          </w:p>
        </w:tc>
        <w:tc>
          <w:tcPr>
            <w:tcW w:w="266" w:type="pct"/>
            <w:vAlign w:val="center"/>
          </w:tcPr>
          <w:p w14:paraId="2CCCA330" w14:textId="77777777" w:rsidR="00FA79F6" w:rsidRPr="00B550EC" w:rsidRDefault="00FA79F6" w:rsidP="00374305">
            <w:pPr>
              <w:pStyle w:val="AralkYok"/>
              <w:rPr>
                <w:rFonts w:ascii="Times New Roman" w:hAnsi="Times New Roman"/>
              </w:rPr>
            </w:pPr>
          </w:p>
        </w:tc>
        <w:tc>
          <w:tcPr>
            <w:tcW w:w="266" w:type="pct"/>
            <w:vAlign w:val="center"/>
          </w:tcPr>
          <w:p w14:paraId="419D27C1" w14:textId="77777777" w:rsidR="00FA79F6" w:rsidRPr="00B550EC" w:rsidRDefault="00FA79F6" w:rsidP="00374305">
            <w:pPr>
              <w:pStyle w:val="AralkYok"/>
              <w:rPr>
                <w:rFonts w:ascii="Times New Roman" w:hAnsi="Times New Roman"/>
              </w:rPr>
            </w:pPr>
          </w:p>
        </w:tc>
        <w:tc>
          <w:tcPr>
            <w:tcW w:w="266" w:type="pct"/>
            <w:vAlign w:val="center"/>
          </w:tcPr>
          <w:p w14:paraId="450ADD3F" w14:textId="77777777" w:rsidR="00FA79F6" w:rsidRPr="00B550EC" w:rsidRDefault="00FA79F6" w:rsidP="00374305">
            <w:pPr>
              <w:pStyle w:val="AralkYok"/>
              <w:rPr>
                <w:rFonts w:ascii="Times New Roman" w:hAnsi="Times New Roman"/>
              </w:rPr>
            </w:pPr>
          </w:p>
        </w:tc>
        <w:tc>
          <w:tcPr>
            <w:tcW w:w="266" w:type="pct"/>
            <w:vAlign w:val="center"/>
          </w:tcPr>
          <w:p w14:paraId="4CD69453" w14:textId="77777777" w:rsidR="00FA79F6" w:rsidRPr="00B550EC" w:rsidRDefault="00FA79F6" w:rsidP="00374305">
            <w:pPr>
              <w:pStyle w:val="AralkYok"/>
              <w:rPr>
                <w:rFonts w:ascii="Times New Roman" w:hAnsi="Times New Roman"/>
              </w:rPr>
            </w:pPr>
          </w:p>
        </w:tc>
      </w:tr>
      <w:tr w:rsidR="00FA79F6" w:rsidRPr="00B550EC" w14:paraId="363DB431" w14:textId="77777777" w:rsidTr="00B550EC">
        <w:trPr>
          <w:trHeight w:val="281"/>
          <w:jc w:val="center"/>
        </w:trPr>
        <w:tc>
          <w:tcPr>
            <w:tcW w:w="327" w:type="pct"/>
            <w:vAlign w:val="center"/>
          </w:tcPr>
          <w:p w14:paraId="61582B09" w14:textId="77777777" w:rsidR="00FA79F6" w:rsidRPr="00B550EC" w:rsidRDefault="00FA79F6" w:rsidP="00FA79F6">
            <w:pPr>
              <w:pStyle w:val="AralkYok"/>
              <w:numPr>
                <w:ilvl w:val="0"/>
                <w:numId w:val="1"/>
              </w:numPr>
              <w:ind w:left="453"/>
              <w:rPr>
                <w:rStyle w:val="A11"/>
                <w:rFonts w:ascii="Times New Roman" w:hAnsi="Times New Roman"/>
                <w:sz w:val="20"/>
                <w:szCs w:val="20"/>
              </w:rPr>
            </w:pPr>
          </w:p>
        </w:tc>
        <w:tc>
          <w:tcPr>
            <w:tcW w:w="3343" w:type="pct"/>
            <w:vAlign w:val="center"/>
          </w:tcPr>
          <w:p w14:paraId="0E77EFDC" w14:textId="0ED85C4B" w:rsidR="00FA79F6" w:rsidRPr="00B550EC" w:rsidRDefault="00D71011" w:rsidP="00374305">
            <w:pPr>
              <w:pStyle w:val="AralkYok"/>
              <w:rPr>
                <w:rStyle w:val="A11"/>
                <w:rFonts w:ascii="Times New Roman" w:hAnsi="Times New Roman"/>
                <w:sz w:val="20"/>
                <w:szCs w:val="20"/>
              </w:rPr>
            </w:pPr>
            <w:r w:rsidRPr="00D71011">
              <w:rPr>
                <w:rStyle w:val="A11"/>
                <w:rFonts w:ascii="Times New Roman" w:hAnsi="Times New Roman"/>
                <w:sz w:val="20"/>
                <w:szCs w:val="20"/>
              </w:rPr>
              <w:t>Anlamasam bile olayların planındaki nihai iyiliğe güveniyorum.</w:t>
            </w:r>
          </w:p>
        </w:tc>
        <w:tc>
          <w:tcPr>
            <w:tcW w:w="266" w:type="pct"/>
            <w:vAlign w:val="center"/>
          </w:tcPr>
          <w:p w14:paraId="2A397A81" w14:textId="77777777" w:rsidR="00FA79F6" w:rsidRPr="00B550EC" w:rsidRDefault="00FA79F6" w:rsidP="00374305">
            <w:pPr>
              <w:pStyle w:val="AralkYok"/>
              <w:rPr>
                <w:rStyle w:val="A11"/>
                <w:rFonts w:ascii="Times New Roman" w:hAnsi="Times New Roman"/>
                <w:sz w:val="20"/>
                <w:szCs w:val="20"/>
              </w:rPr>
            </w:pPr>
          </w:p>
        </w:tc>
        <w:tc>
          <w:tcPr>
            <w:tcW w:w="266" w:type="pct"/>
            <w:vAlign w:val="center"/>
          </w:tcPr>
          <w:p w14:paraId="7A1D6773" w14:textId="77777777" w:rsidR="00FA79F6" w:rsidRPr="00B550EC" w:rsidRDefault="00FA79F6" w:rsidP="00374305">
            <w:pPr>
              <w:pStyle w:val="AralkYok"/>
              <w:rPr>
                <w:rStyle w:val="A11"/>
                <w:rFonts w:ascii="Times New Roman" w:hAnsi="Times New Roman"/>
                <w:sz w:val="20"/>
                <w:szCs w:val="20"/>
              </w:rPr>
            </w:pPr>
          </w:p>
        </w:tc>
        <w:tc>
          <w:tcPr>
            <w:tcW w:w="266" w:type="pct"/>
            <w:vAlign w:val="center"/>
          </w:tcPr>
          <w:p w14:paraId="551696A5" w14:textId="77777777" w:rsidR="00FA79F6" w:rsidRPr="00B550EC" w:rsidRDefault="00FA79F6" w:rsidP="00374305">
            <w:pPr>
              <w:pStyle w:val="AralkYok"/>
              <w:rPr>
                <w:rStyle w:val="A11"/>
                <w:rFonts w:ascii="Times New Roman" w:hAnsi="Times New Roman"/>
                <w:sz w:val="20"/>
                <w:szCs w:val="20"/>
              </w:rPr>
            </w:pPr>
          </w:p>
        </w:tc>
        <w:tc>
          <w:tcPr>
            <w:tcW w:w="266" w:type="pct"/>
            <w:vAlign w:val="center"/>
          </w:tcPr>
          <w:p w14:paraId="5E9E191F" w14:textId="77777777" w:rsidR="00FA79F6" w:rsidRPr="00B550EC" w:rsidRDefault="00FA79F6" w:rsidP="00374305">
            <w:pPr>
              <w:pStyle w:val="AralkYok"/>
              <w:rPr>
                <w:rStyle w:val="A11"/>
                <w:rFonts w:ascii="Times New Roman" w:hAnsi="Times New Roman"/>
                <w:sz w:val="20"/>
                <w:szCs w:val="20"/>
              </w:rPr>
            </w:pPr>
          </w:p>
        </w:tc>
        <w:tc>
          <w:tcPr>
            <w:tcW w:w="266" w:type="pct"/>
            <w:vAlign w:val="center"/>
          </w:tcPr>
          <w:p w14:paraId="7236AAA7" w14:textId="77777777" w:rsidR="00FA79F6" w:rsidRPr="00B550EC" w:rsidRDefault="00FA79F6" w:rsidP="00374305">
            <w:pPr>
              <w:pStyle w:val="AralkYok"/>
              <w:rPr>
                <w:rStyle w:val="A11"/>
                <w:rFonts w:ascii="Times New Roman" w:hAnsi="Times New Roman"/>
                <w:sz w:val="20"/>
                <w:szCs w:val="20"/>
              </w:rPr>
            </w:pPr>
          </w:p>
        </w:tc>
      </w:tr>
      <w:tr w:rsidR="00FA79F6" w:rsidRPr="00B550EC" w14:paraId="1A9DB335" w14:textId="77777777" w:rsidTr="00B550EC">
        <w:trPr>
          <w:trHeight w:val="281"/>
          <w:jc w:val="center"/>
        </w:trPr>
        <w:tc>
          <w:tcPr>
            <w:tcW w:w="327" w:type="pct"/>
            <w:vAlign w:val="center"/>
          </w:tcPr>
          <w:p w14:paraId="78368873" w14:textId="77777777" w:rsidR="00FA79F6" w:rsidRPr="00B550EC" w:rsidRDefault="00FA79F6" w:rsidP="00FA79F6">
            <w:pPr>
              <w:pStyle w:val="AralkYok"/>
              <w:numPr>
                <w:ilvl w:val="0"/>
                <w:numId w:val="1"/>
              </w:numPr>
              <w:ind w:left="453"/>
              <w:rPr>
                <w:rFonts w:ascii="Times New Roman" w:hAnsi="Times New Roman"/>
              </w:rPr>
            </w:pPr>
          </w:p>
        </w:tc>
        <w:tc>
          <w:tcPr>
            <w:tcW w:w="3343" w:type="pct"/>
            <w:vAlign w:val="center"/>
          </w:tcPr>
          <w:p w14:paraId="5F1D9D02" w14:textId="557185F9" w:rsidR="00FA79F6" w:rsidRPr="00B550EC" w:rsidRDefault="00D71011" w:rsidP="00374305">
            <w:pPr>
              <w:pStyle w:val="AralkYok"/>
              <w:rPr>
                <w:rFonts w:ascii="Times New Roman" w:hAnsi="Times New Roman"/>
              </w:rPr>
            </w:pPr>
            <w:r w:rsidRPr="00D71011">
              <w:rPr>
                <w:rFonts w:ascii="Times New Roman" w:hAnsi="Times New Roman"/>
              </w:rPr>
              <w:t>Baskı altındayken bile içsel huzur yaşıyorum.</w:t>
            </w:r>
          </w:p>
        </w:tc>
        <w:tc>
          <w:tcPr>
            <w:tcW w:w="266" w:type="pct"/>
            <w:vAlign w:val="center"/>
          </w:tcPr>
          <w:p w14:paraId="0E1D5209" w14:textId="77777777" w:rsidR="00FA79F6" w:rsidRPr="00B550EC" w:rsidRDefault="00FA79F6" w:rsidP="00374305">
            <w:pPr>
              <w:pStyle w:val="AralkYok"/>
              <w:rPr>
                <w:rFonts w:ascii="Times New Roman" w:hAnsi="Times New Roman"/>
              </w:rPr>
            </w:pPr>
          </w:p>
        </w:tc>
        <w:tc>
          <w:tcPr>
            <w:tcW w:w="266" w:type="pct"/>
            <w:vAlign w:val="center"/>
          </w:tcPr>
          <w:p w14:paraId="15E0E3DC" w14:textId="77777777" w:rsidR="00FA79F6" w:rsidRPr="00B550EC" w:rsidRDefault="00FA79F6" w:rsidP="00374305">
            <w:pPr>
              <w:pStyle w:val="AralkYok"/>
              <w:rPr>
                <w:rFonts w:ascii="Times New Roman" w:hAnsi="Times New Roman"/>
              </w:rPr>
            </w:pPr>
          </w:p>
        </w:tc>
        <w:tc>
          <w:tcPr>
            <w:tcW w:w="266" w:type="pct"/>
            <w:vAlign w:val="center"/>
          </w:tcPr>
          <w:p w14:paraId="6F92386D" w14:textId="77777777" w:rsidR="00FA79F6" w:rsidRPr="00B550EC" w:rsidRDefault="00FA79F6" w:rsidP="00374305">
            <w:pPr>
              <w:pStyle w:val="AralkYok"/>
              <w:rPr>
                <w:rFonts w:ascii="Times New Roman" w:hAnsi="Times New Roman"/>
              </w:rPr>
            </w:pPr>
          </w:p>
        </w:tc>
        <w:tc>
          <w:tcPr>
            <w:tcW w:w="266" w:type="pct"/>
            <w:vAlign w:val="center"/>
          </w:tcPr>
          <w:p w14:paraId="578B8EB4" w14:textId="77777777" w:rsidR="00FA79F6" w:rsidRPr="00B550EC" w:rsidRDefault="00FA79F6" w:rsidP="00374305">
            <w:pPr>
              <w:pStyle w:val="AralkYok"/>
              <w:rPr>
                <w:rFonts w:ascii="Times New Roman" w:hAnsi="Times New Roman"/>
              </w:rPr>
            </w:pPr>
          </w:p>
        </w:tc>
        <w:tc>
          <w:tcPr>
            <w:tcW w:w="266" w:type="pct"/>
            <w:vAlign w:val="center"/>
          </w:tcPr>
          <w:p w14:paraId="1FEE78D1" w14:textId="77777777" w:rsidR="00FA79F6" w:rsidRPr="00B550EC" w:rsidRDefault="00FA79F6" w:rsidP="00374305">
            <w:pPr>
              <w:pStyle w:val="AralkYok"/>
              <w:rPr>
                <w:rFonts w:ascii="Times New Roman" w:hAnsi="Times New Roman"/>
              </w:rPr>
            </w:pPr>
          </w:p>
        </w:tc>
      </w:tr>
      <w:tr w:rsidR="00FA79F6" w:rsidRPr="00B550EC" w14:paraId="0B61E160" w14:textId="77777777" w:rsidTr="00B550EC">
        <w:trPr>
          <w:trHeight w:val="281"/>
          <w:jc w:val="center"/>
        </w:trPr>
        <w:tc>
          <w:tcPr>
            <w:tcW w:w="327" w:type="pct"/>
            <w:vAlign w:val="center"/>
          </w:tcPr>
          <w:p w14:paraId="2EF0C475" w14:textId="77777777" w:rsidR="00FA79F6" w:rsidRPr="00B550EC" w:rsidRDefault="00FA79F6" w:rsidP="00FA79F6">
            <w:pPr>
              <w:pStyle w:val="AralkYok"/>
              <w:numPr>
                <w:ilvl w:val="0"/>
                <w:numId w:val="1"/>
              </w:numPr>
              <w:ind w:left="453"/>
              <w:rPr>
                <w:rFonts w:ascii="Times New Roman" w:hAnsi="Times New Roman"/>
              </w:rPr>
            </w:pPr>
          </w:p>
        </w:tc>
        <w:tc>
          <w:tcPr>
            <w:tcW w:w="3343" w:type="pct"/>
            <w:vAlign w:val="center"/>
          </w:tcPr>
          <w:p w14:paraId="65AD8BED" w14:textId="3A80E630" w:rsidR="00FA79F6" w:rsidRPr="00B550EC" w:rsidRDefault="00D71011" w:rsidP="00374305">
            <w:pPr>
              <w:pStyle w:val="AralkYok"/>
              <w:rPr>
                <w:rFonts w:ascii="Times New Roman" w:hAnsi="Times New Roman"/>
              </w:rPr>
            </w:pPr>
            <w:r w:rsidRPr="00D71011">
              <w:rPr>
                <w:rFonts w:ascii="Times New Roman" w:hAnsi="Times New Roman"/>
              </w:rPr>
              <w:t>Hayatta yapabileceğimin en iyisini yaptığımı düşünüyorum.</w:t>
            </w:r>
          </w:p>
        </w:tc>
        <w:tc>
          <w:tcPr>
            <w:tcW w:w="266" w:type="pct"/>
            <w:vAlign w:val="center"/>
          </w:tcPr>
          <w:p w14:paraId="4DDDF19E" w14:textId="77777777" w:rsidR="00FA79F6" w:rsidRPr="00B550EC" w:rsidRDefault="00FA79F6" w:rsidP="00374305">
            <w:pPr>
              <w:pStyle w:val="AralkYok"/>
              <w:rPr>
                <w:rFonts w:ascii="Times New Roman" w:hAnsi="Times New Roman"/>
              </w:rPr>
            </w:pPr>
          </w:p>
        </w:tc>
        <w:tc>
          <w:tcPr>
            <w:tcW w:w="266" w:type="pct"/>
            <w:vAlign w:val="center"/>
          </w:tcPr>
          <w:p w14:paraId="568B112A" w14:textId="77777777" w:rsidR="00FA79F6" w:rsidRPr="00B550EC" w:rsidRDefault="00FA79F6" w:rsidP="00374305">
            <w:pPr>
              <w:pStyle w:val="AralkYok"/>
              <w:rPr>
                <w:rFonts w:ascii="Times New Roman" w:hAnsi="Times New Roman"/>
              </w:rPr>
            </w:pPr>
          </w:p>
        </w:tc>
        <w:tc>
          <w:tcPr>
            <w:tcW w:w="266" w:type="pct"/>
            <w:vAlign w:val="center"/>
          </w:tcPr>
          <w:p w14:paraId="301E5F23" w14:textId="77777777" w:rsidR="00FA79F6" w:rsidRPr="00B550EC" w:rsidRDefault="00FA79F6" w:rsidP="00374305">
            <w:pPr>
              <w:pStyle w:val="AralkYok"/>
              <w:rPr>
                <w:rFonts w:ascii="Times New Roman" w:hAnsi="Times New Roman"/>
              </w:rPr>
            </w:pPr>
          </w:p>
        </w:tc>
        <w:tc>
          <w:tcPr>
            <w:tcW w:w="266" w:type="pct"/>
            <w:vAlign w:val="center"/>
          </w:tcPr>
          <w:p w14:paraId="18348441" w14:textId="77777777" w:rsidR="00FA79F6" w:rsidRPr="00B550EC" w:rsidRDefault="00FA79F6" w:rsidP="00374305">
            <w:pPr>
              <w:pStyle w:val="AralkYok"/>
              <w:rPr>
                <w:rFonts w:ascii="Times New Roman" w:hAnsi="Times New Roman"/>
              </w:rPr>
            </w:pPr>
          </w:p>
        </w:tc>
        <w:tc>
          <w:tcPr>
            <w:tcW w:w="266" w:type="pct"/>
            <w:vAlign w:val="center"/>
          </w:tcPr>
          <w:p w14:paraId="31C2707B" w14:textId="77777777" w:rsidR="00FA79F6" w:rsidRPr="00B550EC" w:rsidRDefault="00FA79F6" w:rsidP="00374305">
            <w:pPr>
              <w:pStyle w:val="AralkYok"/>
              <w:rPr>
                <w:rFonts w:ascii="Times New Roman" w:hAnsi="Times New Roman"/>
              </w:rPr>
            </w:pPr>
          </w:p>
        </w:tc>
      </w:tr>
      <w:tr w:rsidR="00FA79F6" w:rsidRPr="00B550EC" w14:paraId="78CDC12A" w14:textId="77777777" w:rsidTr="00B550EC">
        <w:trPr>
          <w:trHeight w:val="281"/>
          <w:jc w:val="center"/>
        </w:trPr>
        <w:tc>
          <w:tcPr>
            <w:tcW w:w="327" w:type="pct"/>
            <w:vAlign w:val="center"/>
          </w:tcPr>
          <w:p w14:paraId="450FC650" w14:textId="77777777" w:rsidR="00FA79F6" w:rsidRPr="00B550EC" w:rsidRDefault="00FA79F6" w:rsidP="00FA79F6">
            <w:pPr>
              <w:pStyle w:val="AralkYok"/>
              <w:numPr>
                <w:ilvl w:val="0"/>
                <w:numId w:val="1"/>
              </w:numPr>
              <w:ind w:left="453"/>
              <w:rPr>
                <w:rFonts w:ascii="Times New Roman" w:hAnsi="Times New Roman"/>
              </w:rPr>
            </w:pPr>
          </w:p>
        </w:tc>
        <w:tc>
          <w:tcPr>
            <w:tcW w:w="3343" w:type="pct"/>
            <w:vAlign w:val="center"/>
          </w:tcPr>
          <w:p w14:paraId="0937CBE0" w14:textId="0655E18A" w:rsidR="00FA79F6" w:rsidRPr="00B550EC" w:rsidRDefault="00D71011" w:rsidP="00374305">
            <w:pPr>
              <w:pStyle w:val="AralkYok"/>
              <w:rPr>
                <w:rFonts w:ascii="Times New Roman" w:hAnsi="Times New Roman"/>
              </w:rPr>
            </w:pPr>
            <w:r w:rsidRPr="00D71011">
              <w:rPr>
                <w:rFonts w:ascii="Times New Roman" w:hAnsi="Times New Roman"/>
              </w:rPr>
              <w:t>Kızgın hissedebilirim ve öfke duygumu gözlemleyebilir ve kendimi bundan ayrı tutabilirim ve s. hala iç huzuru hissedebilirim.</w:t>
            </w:r>
          </w:p>
        </w:tc>
        <w:tc>
          <w:tcPr>
            <w:tcW w:w="266" w:type="pct"/>
            <w:vAlign w:val="center"/>
          </w:tcPr>
          <w:p w14:paraId="3C94F790" w14:textId="77777777" w:rsidR="00FA79F6" w:rsidRPr="00B550EC" w:rsidRDefault="00FA79F6" w:rsidP="00374305">
            <w:pPr>
              <w:pStyle w:val="AralkYok"/>
              <w:rPr>
                <w:rFonts w:ascii="Times New Roman" w:hAnsi="Times New Roman"/>
              </w:rPr>
            </w:pPr>
          </w:p>
        </w:tc>
        <w:tc>
          <w:tcPr>
            <w:tcW w:w="266" w:type="pct"/>
            <w:vAlign w:val="center"/>
          </w:tcPr>
          <w:p w14:paraId="39EA2914" w14:textId="77777777" w:rsidR="00FA79F6" w:rsidRPr="00B550EC" w:rsidRDefault="00FA79F6" w:rsidP="00374305">
            <w:pPr>
              <w:pStyle w:val="AralkYok"/>
              <w:rPr>
                <w:rFonts w:ascii="Times New Roman" w:hAnsi="Times New Roman"/>
              </w:rPr>
            </w:pPr>
          </w:p>
        </w:tc>
        <w:tc>
          <w:tcPr>
            <w:tcW w:w="266" w:type="pct"/>
            <w:vAlign w:val="center"/>
          </w:tcPr>
          <w:p w14:paraId="6736AEF8" w14:textId="77777777" w:rsidR="00FA79F6" w:rsidRPr="00B550EC" w:rsidRDefault="00FA79F6" w:rsidP="00374305">
            <w:pPr>
              <w:pStyle w:val="AralkYok"/>
              <w:rPr>
                <w:rFonts w:ascii="Times New Roman" w:hAnsi="Times New Roman"/>
              </w:rPr>
            </w:pPr>
          </w:p>
        </w:tc>
        <w:tc>
          <w:tcPr>
            <w:tcW w:w="266" w:type="pct"/>
            <w:vAlign w:val="center"/>
          </w:tcPr>
          <w:p w14:paraId="37E33D9B" w14:textId="77777777" w:rsidR="00FA79F6" w:rsidRPr="00B550EC" w:rsidRDefault="00FA79F6" w:rsidP="00374305">
            <w:pPr>
              <w:pStyle w:val="AralkYok"/>
              <w:rPr>
                <w:rFonts w:ascii="Times New Roman" w:hAnsi="Times New Roman"/>
              </w:rPr>
            </w:pPr>
          </w:p>
        </w:tc>
        <w:tc>
          <w:tcPr>
            <w:tcW w:w="266" w:type="pct"/>
            <w:vAlign w:val="center"/>
          </w:tcPr>
          <w:p w14:paraId="23BF3129" w14:textId="77777777" w:rsidR="00FA79F6" w:rsidRPr="00B550EC" w:rsidRDefault="00FA79F6" w:rsidP="00374305">
            <w:pPr>
              <w:pStyle w:val="AralkYok"/>
              <w:rPr>
                <w:rFonts w:ascii="Times New Roman" w:hAnsi="Times New Roman"/>
              </w:rPr>
            </w:pPr>
          </w:p>
        </w:tc>
      </w:tr>
      <w:tr w:rsidR="00FA79F6" w:rsidRPr="00B550EC" w14:paraId="33A4B452" w14:textId="77777777" w:rsidTr="00B550EC">
        <w:trPr>
          <w:trHeight w:val="281"/>
          <w:jc w:val="center"/>
        </w:trPr>
        <w:tc>
          <w:tcPr>
            <w:tcW w:w="327" w:type="pct"/>
            <w:vAlign w:val="center"/>
          </w:tcPr>
          <w:p w14:paraId="08786F35" w14:textId="77777777" w:rsidR="00FA79F6" w:rsidRPr="00B550EC" w:rsidRDefault="00FA79F6" w:rsidP="00FA79F6">
            <w:pPr>
              <w:pStyle w:val="AralkYok"/>
              <w:numPr>
                <w:ilvl w:val="0"/>
                <w:numId w:val="1"/>
              </w:numPr>
              <w:ind w:left="453"/>
              <w:rPr>
                <w:rFonts w:ascii="Times New Roman" w:hAnsi="Times New Roman"/>
              </w:rPr>
            </w:pPr>
          </w:p>
        </w:tc>
        <w:tc>
          <w:tcPr>
            <w:tcW w:w="3343" w:type="pct"/>
            <w:vAlign w:val="center"/>
          </w:tcPr>
          <w:p w14:paraId="0F4EFCFA" w14:textId="12E86FC8" w:rsidR="00FA79F6" w:rsidRPr="00B550EC" w:rsidRDefault="00D71011" w:rsidP="00374305">
            <w:pPr>
              <w:pStyle w:val="AralkYok"/>
              <w:rPr>
                <w:rFonts w:ascii="Times New Roman" w:hAnsi="Times New Roman"/>
              </w:rPr>
            </w:pPr>
            <w:r w:rsidRPr="00D71011">
              <w:rPr>
                <w:rFonts w:ascii="Times New Roman" w:hAnsi="Times New Roman"/>
              </w:rPr>
              <w:t>Her şeyin olması gerektiği gibi olduğuna inanıyorum.</w:t>
            </w:r>
          </w:p>
        </w:tc>
        <w:tc>
          <w:tcPr>
            <w:tcW w:w="266" w:type="pct"/>
            <w:vAlign w:val="center"/>
          </w:tcPr>
          <w:p w14:paraId="644BC98D" w14:textId="77777777" w:rsidR="00FA79F6" w:rsidRPr="00B550EC" w:rsidRDefault="00FA79F6" w:rsidP="00374305">
            <w:pPr>
              <w:pStyle w:val="AralkYok"/>
              <w:rPr>
                <w:rFonts w:ascii="Times New Roman" w:hAnsi="Times New Roman"/>
              </w:rPr>
            </w:pPr>
          </w:p>
        </w:tc>
        <w:tc>
          <w:tcPr>
            <w:tcW w:w="266" w:type="pct"/>
            <w:vAlign w:val="center"/>
          </w:tcPr>
          <w:p w14:paraId="4A80120B" w14:textId="77777777" w:rsidR="00FA79F6" w:rsidRPr="00B550EC" w:rsidRDefault="00FA79F6" w:rsidP="00374305">
            <w:pPr>
              <w:pStyle w:val="AralkYok"/>
              <w:rPr>
                <w:rFonts w:ascii="Times New Roman" w:hAnsi="Times New Roman"/>
              </w:rPr>
            </w:pPr>
          </w:p>
        </w:tc>
        <w:tc>
          <w:tcPr>
            <w:tcW w:w="266" w:type="pct"/>
            <w:vAlign w:val="center"/>
          </w:tcPr>
          <w:p w14:paraId="2E411873" w14:textId="77777777" w:rsidR="00FA79F6" w:rsidRPr="00B550EC" w:rsidRDefault="00FA79F6" w:rsidP="00374305">
            <w:pPr>
              <w:pStyle w:val="AralkYok"/>
              <w:rPr>
                <w:rFonts w:ascii="Times New Roman" w:hAnsi="Times New Roman"/>
              </w:rPr>
            </w:pPr>
          </w:p>
        </w:tc>
        <w:tc>
          <w:tcPr>
            <w:tcW w:w="266" w:type="pct"/>
            <w:vAlign w:val="center"/>
          </w:tcPr>
          <w:p w14:paraId="1253AF33" w14:textId="77777777" w:rsidR="00FA79F6" w:rsidRPr="00B550EC" w:rsidRDefault="00FA79F6" w:rsidP="00374305">
            <w:pPr>
              <w:pStyle w:val="AralkYok"/>
              <w:rPr>
                <w:rFonts w:ascii="Times New Roman" w:hAnsi="Times New Roman"/>
              </w:rPr>
            </w:pPr>
          </w:p>
        </w:tc>
        <w:tc>
          <w:tcPr>
            <w:tcW w:w="266" w:type="pct"/>
            <w:vAlign w:val="center"/>
          </w:tcPr>
          <w:p w14:paraId="2F74EC94" w14:textId="77777777" w:rsidR="00FA79F6" w:rsidRPr="00B550EC" w:rsidRDefault="00FA79F6" w:rsidP="00374305">
            <w:pPr>
              <w:pStyle w:val="AralkYok"/>
              <w:rPr>
                <w:rFonts w:ascii="Times New Roman" w:hAnsi="Times New Roman"/>
              </w:rPr>
            </w:pPr>
          </w:p>
        </w:tc>
      </w:tr>
      <w:tr w:rsidR="00FA79F6" w:rsidRPr="00B550EC" w14:paraId="4CDCC25A" w14:textId="77777777" w:rsidTr="00B550EC">
        <w:trPr>
          <w:trHeight w:val="281"/>
          <w:jc w:val="center"/>
        </w:trPr>
        <w:tc>
          <w:tcPr>
            <w:tcW w:w="327" w:type="pct"/>
            <w:vAlign w:val="center"/>
          </w:tcPr>
          <w:p w14:paraId="50A67D5D" w14:textId="77777777" w:rsidR="00FA79F6" w:rsidRPr="00B550EC" w:rsidRDefault="00FA79F6" w:rsidP="00FA79F6">
            <w:pPr>
              <w:pStyle w:val="AralkYok"/>
              <w:numPr>
                <w:ilvl w:val="0"/>
                <w:numId w:val="1"/>
              </w:numPr>
              <w:ind w:left="453"/>
              <w:rPr>
                <w:rFonts w:ascii="Times New Roman" w:hAnsi="Times New Roman"/>
              </w:rPr>
            </w:pPr>
          </w:p>
        </w:tc>
        <w:tc>
          <w:tcPr>
            <w:tcW w:w="3343" w:type="pct"/>
            <w:vAlign w:val="center"/>
          </w:tcPr>
          <w:p w14:paraId="1E242EE1" w14:textId="5BB78A06" w:rsidR="00FA79F6" w:rsidRPr="00B550EC" w:rsidRDefault="00D71011" w:rsidP="00374305">
            <w:pPr>
              <w:pStyle w:val="AralkYok"/>
              <w:rPr>
                <w:rFonts w:ascii="Times New Roman" w:hAnsi="Times New Roman"/>
              </w:rPr>
            </w:pPr>
            <w:r w:rsidRPr="00D71011">
              <w:rPr>
                <w:rFonts w:ascii="Times New Roman" w:hAnsi="Times New Roman"/>
              </w:rPr>
              <w:t>Bana zarar verenleri affettiğimi hissediyorum.</w:t>
            </w:r>
          </w:p>
        </w:tc>
        <w:tc>
          <w:tcPr>
            <w:tcW w:w="266" w:type="pct"/>
            <w:vAlign w:val="center"/>
          </w:tcPr>
          <w:p w14:paraId="6D273C43" w14:textId="77777777" w:rsidR="00FA79F6" w:rsidRPr="00B550EC" w:rsidRDefault="00FA79F6" w:rsidP="00374305">
            <w:pPr>
              <w:pStyle w:val="AralkYok"/>
              <w:rPr>
                <w:rFonts w:ascii="Times New Roman" w:hAnsi="Times New Roman"/>
              </w:rPr>
            </w:pPr>
          </w:p>
        </w:tc>
        <w:tc>
          <w:tcPr>
            <w:tcW w:w="266" w:type="pct"/>
            <w:vAlign w:val="center"/>
          </w:tcPr>
          <w:p w14:paraId="153FBDF8" w14:textId="77777777" w:rsidR="00FA79F6" w:rsidRPr="00B550EC" w:rsidRDefault="00FA79F6" w:rsidP="00374305">
            <w:pPr>
              <w:pStyle w:val="AralkYok"/>
              <w:rPr>
                <w:rFonts w:ascii="Times New Roman" w:hAnsi="Times New Roman"/>
              </w:rPr>
            </w:pPr>
          </w:p>
        </w:tc>
        <w:tc>
          <w:tcPr>
            <w:tcW w:w="266" w:type="pct"/>
            <w:vAlign w:val="center"/>
          </w:tcPr>
          <w:p w14:paraId="49678EA9" w14:textId="77777777" w:rsidR="00FA79F6" w:rsidRPr="00B550EC" w:rsidRDefault="00FA79F6" w:rsidP="00374305">
            <w:pPr>
              <w:pStyle w:val="AralkYok"/>
              <w:rPr>
                <w:rFonts w:ascii="Times New Roman" w:hAnsi="Times New Roman"/>
              </w:rPr>
            </w:pPr>
          </w:p>
        </w:tc>
        <w:tc>
          <w:tcPr>
            <w:tcW w:w="266" w:type="pct"/>
            <w:vAlign w:val="center"/>
          </w:tcPr>
          <w:p w14:paraId="24D8D2BF" w14:textId="77777777" w:rsidR="00FA79F6" w:rsidRPr="00B550EC" w:rsidRDefault="00FA79F6" w:rsidP="00374305">
            <w:pPr>
              <w:pStyle w:val="AralkYok"/>
              <w:rPr>
                <w:rFonts w:ascii="Times New Roman" w:hAnsi="Times New Roman"/>
              </w:rPr>
            </w:pPr>
          </w:p>
        </w:tc>
        <w:tc>
          <w:tcPr>
            <w:tcW w:w="266" w:type="pct"/>
            <w:vAlign w:val="center"/>
          </w:tcPr>
          <w:p w14:paraId="2D19ABB3" w14:textId="77777777" w:rsidR="00FA79F6" w:rsidRPr="00B550EC" w:rsidRDefault="00FA79F6" w:rsidP="00374305">
            <w:pPr>
              <w:pStyle w:val="AralkYok"/>
              <w:rPr>
                <w:rFonts w:ascii="Times New Roman" w:hAnsi="Times New Roman"/>
              </w:rPr>
            </w:pPr>
          </w:p>
        </w:tc>
      </w:tr>
      <w:tr w:rsidR="00FA79F6" w:rsidRPr="00B550EC" w14:paraId="43A32216" w14:textId="77777777" w:rsidTr="00B550EC">
        <w:trPr>
          <w:trHeight w:val="281"/>
          <w:jc w:val="center"/>
        </w:trPr>
        <w:tc>
          <w:tcPr>
            <w:tcW w:w="327" w:type="pct"/>
            <w:vAlign w:val="center"/>
          </w:tcPr>
          <w:p w14:paraId="4C18C5BF" w14:textId="77777777" w:rsidR="00FA79F6" w:rsidRPr="00B550EC" w:rsidRDefault="00FA79F6" w:rsidP="00FA79F6">
            <w:pPr>
              <w:pStyle w:val="AralkYok"/>
              <w:numPr>
                <w:ilvl w:val="0"/>
                <w:numId w:val="1"/>
              </w:numPr>
              <w:ind w:left="453"/>
              <w:rPr>
                <w:rStyle w:val="A11"/>
                <w:rFonts w:ascii="Times New Roman" w:hAnsi="Times New Roman"/>
                <w:sz w:val="20"/>
                <w:szCs w:val="20"/>
              </w:rPr>
            </w:pPr>
          </w:p>
        </w:tc>
        <w:tc>
          <w:tcPr>
            <w:tcW w:w="3343" w:type="pct"/>
            <w:vAlign w:val="center"/>
          </w:tcPr>
          <w:p w14:paraId="6D66FC10" w14:textId="0D6D8B8C" w:rsidR="00FA79F6" w:rsidRPr="00B550EC" w:rsidRDefault="00D71011" w:rsidP="00D71011">
            <w:pPr>
              <w:rPr>
                <w:rStyle w:val="A11"/>
                <w:sz w:val="20"/>
                <w:szCs w:val="20"/>
              </w:rPr>
            </w:pPr>
            <w:r w:rsidRPr="00D71011">
              <w:rPr>
                <w:rStyle w:val="A11"/>
                <w:sz w:val="20"/>
                <w:szCs w:val="20"/>
              </w:rPr>
              <w:t>Huzurlu hissediyorum.</w:t>
            </w:r>
          </w:p>
        </w:tc>
        <w:tc>
          <w:tcPr>
            <w:tcW w:w="266" w:type="pct"/>
            <w:vAlign w:val="center"/>
          </w:tcPr>
          <w:p w14:paraId="22E0DD30" w14:textId="77777777" w:rsidR="00FA79F6" w:rsidRPr="00B550EC" w:rsidRDefault="00FA79F6" w:rsidP="00374305">
            <w:pPr>
              <w:pStyle w:val="AralkYok"/>
              <w:rPr>
                <w:rStyle w:val="A11"/>
                <w:rFonts w:ascii="Times New Roman" w:hAnsi="Times New Roman"/>
                <w:sz w:val="20"/>
                <w:szCs w:val="20"/>
              </w:rPr>
            </w:pPr>
          </w:p>
        </w:tc>
        <w:tc>
          <w:tcPr>
            <w:tcW w:w="266" w:type="pct"/>
            <w:vAlign w:val="center"/>
          </w:tcPr>
          <w:p w14:paraId="27923928" w14:textId="77777777" w:rsidR="00FA79F6" w:rsidRPr="00B550EC" w:rsidRDefault="00FA79F6" w:rsidP="00374305">
            <w:pPr>
              <w:pStyle w:val="AralkYok"/>
              <w:rPr>
                <w:rStyle w:val="A11"/>
                <w:rFonts w:ascii="Times New Roman" w:hAnsi="Times New Roman"/>
                <w:sz w:val="20"/>
                <w:szCs w:val="20"/>
              </w:rPr>
            </w:pPr>
          </w:p>
        </w:tc>
        <w:tc>
          <w:tcPr>
            <w:tcW w:w="266" w:type="pct"/>
            <w:vAlign w:val="center"/>
          </w:tcPr>
          <w:p w14:paraId="2FA76848" w14:textId="77777777" w:rsidR="00FA79F6" w:rsidRPr="00B550EC" w:rsidRDefault="00FA79F6" w:rsidP="00374305">
            <w:pPr>
              <w:pStyle w:val="AralkYok"/>
              <w:rPr>
                <w:rStyle w:val="A11"/>
                <w:rFonts w:ascii="Times New Roman" w:hAnsi="Times New Roman"/>
                <w:sz w:val="20"/>
                <w:szCs w:val="20"/>
              </w:rPr>
            </w:pPr>
          </w:p>
        </w:tc>
        <w:tc>
          <w:tcPr>
            <w:tcW w:w="266" w:type="pct"/>
            <w:vAlign w:val="center"/>
          </w:tcPr>
          <w:p w14:paraId="44586733" w14:textId="77777777" w:rsidR="00FA79F6" w:rsidRPr="00B550EC" w:rsidRDefault="00FA79F6" w:rsidP="00374305">
            <w:pPr>
              <w:pStyle w:val="AralkYok"/>
              <w:rPr>
                <w:rStyle w:val="A11"/>
                <w:rFonts w:ascii="Times New Roman" w:hAnsi="Times New Roman"/>
                <w:sz w:val="20"/>
                <w:szCs w:val="20"/>
              </w:rPr>
            </w:pPr>
          </w:p>
        </w:tc>
        <w:tc>
          <w:tcPr>
            <w:tcW w:w="266" w:type="pct"/>
            <w:vAlign w:val="center"/>
          </w:tcPr>
          <w:p w14:paraId="0E7BEF97" w14:textId="77777777" w:rsidR="00FA79F6" w:rsidRPr="00B550EC" w:rsidRDefault="00FA79F6" w:rsidP="00374305">
            <w:pPr>
              <w:pStyle w:val="AralkYok"/>
              <w:rPr>
                <w:rStyle w:val="A11"/>
                <w:rFonts w:ascii="Times New Roman" w:hAnsi="Times New Roman"/>
                <w:sz w:val="20"/>
                <w:szCs w:val="20"/>
              </w:rPr>
            </w:pPr>
          </w:p>
        </w:tc>
      </w:tr>
    </w:tbl>
    <w:p w14:paraId="2122548E" w14:textId="77777777" w:rsidR="00FA79F6" w:rsidRPr="00A55982" w:rsidRDefault="00FA79F6" w:rsidP="00FA79F6">
      <w:pPr>
        <w:rPr>
          <w:rFonts w:asciiTheme="majorBidi" w:hAnsiTheme="majorBidi" w:cstheme="majorBidi"/>
          <w:sz w:val="22"/>
        </w:rPr>
      </w:pPr>
    </w:p>
    <w:p w14:paraId="3D1291DF" w14:textId="77777777" w:rsidR="006802BF" w:rsidRDefault="006802BF">
      <w:pPr>
        <w:spacing w:after="160" w:line="259" w:lineRule="auto"/>
        <w:rPr>
          <w:b/>
          <w:sz w:val="22"/>
          <w:szCs w:val="22"/>
        </w:rPr>
      </w:pPr>
      <w:r>
        <w:rPr>
          <w:b/>
          <w:sz w:val="22"/>
          <w:szCs w:val="22"/>
        </w:rPr>
        <w:br w:type="page"/>
      </w:r>
    </w:p>
    <w:p w14:paraId="0C72DA07" w14:textId="77777777" w:rsidR="00FA79F6" w:rsidRPr="00964604" w:rsidRDefault="00FA79F6" w:rsidP="006802BF">
      <w:pPr>
        <w:spacing w:line="360" w:lineRule="auto"/>
        <w:jc w:val="both"/>
        <w:rPr>
          <w:b/>
          <w:sz w:val="22"/>
          <w:szCs w:val="22"/>
        </w:rPr>
      </w:pPr>
      <w:r w:rsidRPr="00964604">
        <w:rPr>
          <w:b/>
          <w:sz w:val="22"/>
          <w:szCs w:val="22"/>
        </w:rPr>
        <w:lastRenderedPageBreak/>
        <w:t>Puanlama Yönergesi</w:t>
      </w:r>
    </w:p>
    <w:p w14:paraId="2D22F2FF" w14:textId="23A4FF76" w:rsidR="00FA79F6" w:rsidRPr="00964604" w:rsidRDefault="00FA79F6" w:rsidP="006802BF">
      <w:pPr>
        <w:jc w:val="both"/>
        <w:rPr>
          <w:sz w:val="22"/>
          <w:szCs w:val="22"/>
        </w:rPr>
      </w:pPr>
      <w:r w:rsidRPr="00964604">
        <w:rPr>
          <w:b/>
          <w:sz w:val="22"/>
          <w:szCs w:val="22"/>
        </w:rPr>
        <w:t>Alt boyut ve madde sayısı:</w:t>
      </w:r>
      <w:r>
        <w:rPr>
          <w:b/>
          <w:sz w:val="22"/>
          <w:szCs w:val="22"/>
        </w:rPr>
        <w:t xml:space="preserve"> </w:t>
      </w:r>
      <w:r w:rsidR="003327C3">
        <w:rPr>
          <w:sz w:val="22"/>
          <w:szCs w:val="22"/>
        </w:rPr>
        <w:t>3</w:t>
      </w:r>
      <w:r w:rsidRPr="00964604">
        <w:rPr>
          <w:sz w:val="22"/>
          <w:szCs w:val="22"/>
        </w:rPr>
        <w:t xml:space="preserve"> alt boyut ve 2</w:t>
      </w:r>
      <w:r w:rsidR="003327C3">
        <w:rPr>
          <w:sz w:val="22"/>
          <w:szCs w:val="22"/>
        </w:rPr>
        <w:t>2</w:t>
      </w:r>
      <w:r w:rsidRPr="00964604">
        <w:rPr>
          <w:sz w:val="22"/>
          <w:szCs w:val="22"/>
        </w:rPr>
        <w:t xml:space="preserve"> madde</w:t>
      </w:r>
    </w:p>
    <w:p w14:paraId="30D0D9CF" w14:textId="77777777" w:rsidR="00FA79F6" w:rsidRDefault="00FA79F6" w:rsidP="006802BF">
      <w:pPr>
        <w:jc w:val="both"/>
        <w:rPr>
          <w:sz w:val="22"/>
          <w:szCs w:val="22"/>
        </w:rPr>
      </w:pPr>
    </w:p>
    <w:tbl>
      <w:tblPr>
        <w:tblStyle w:val="TabloKlavuzu"/>
        <w:tblW w:w="4658" w:type="pct"/>
        <w:tblLook w:val="04A0" w:firstRow="1" w:lastRow="0" w:firstColumn="1" w:lastColumn="0" w:noHBand="0" w:noVBand="1"/>
      </w:tblPr>
      <w:tblGrid>
        <w:gridCol w:w="2689"/>
        <w:gridCol w:w="1843"/>
        <w:gridCol w:w="3645"/>
      </w:tblGrid>
      <w:tr w:rsidR="00FA79F6" w:rsidRPr="00902AA3" w14:paraId="4209156B" w14:textId="77777777" w:rsidTr="00FA79F6">
        <w:trPr>
          <w:trHeight w:val="262"/>
          <w:tblHeader/>
        </w:trPr>
        <w:tc>
          <w:tcPr>
            <w:tcW w:w="1644" w:type="pct"/>
          </w:tcPr>
          <w:p w14:paraId="5740A461" w14:textId="77777777" w:rsidR="00FA79F6" w:rsidRPr="00902AA3" w:rsidRDefault="00FA79F6" w:rsidP="006802BF">
            <w:pPr>
              <w:pStyle w:val="AralkYok"/>
              <w:rPr>
                <w:rFonts w:asciiTheme="majorBidi" w:hAnsiTheme="majorBidi" w:cstheme="majorBidi"/>
                <w:b/>
                <w:bCs/>
              </w:rPr>
            </w:pPr>
            <w:r w:rsidRPr="00902AA3">
              <w:rPr>
                <w:rFonts w:asciiTheme="majorBidi" w:hAnsiTheme="majorBidi" w:cstheme="majorBidi"/>
                <w:b/>
                <w:bCs/>
              </w:rPr>
              <w:t>Faktör</w:t>
            </w:r>
          </w:p>
        </w:tc>
        <w:tc>
          <w:tcPr>
            <w:tcW w:w="1127" w:type="pct"/>
          </w:tcPr>
          <w:p w14:paraId="65EEF055" w14:textId="77777777" w:rsidR="00FA79F6" w:rsidRPr="00902AA3" w:rsidRDefault="00FA79F6" w:rsidP="006802BF">
            <w:pPr>
              <w:pStyle w:val="AralkYok"/>
              <w:rPr>
                <w:rFonts w:asciiTheme="majorBidi" w:hAnsiTheme="majorBidi" w:cstheme="majorBidi"/>
                <w:b/>
                <w:bCs/>
              </w:rPr>
            </w:pPr>
            <w:r w:rsidRPr="00902AA3">
              <w:rPr>
                <w:rFonts w:asciiTheme="majorBidi" w:hAnsiTheme="majorBidi" w:cstheme="majorBidi"/>
                <w:b/>
                <w:bCs/>
              </w:rPr>
              <w:t>Madde Sayısı</w:t>
            </w:r>
          </w:p>
        </w:tc>
        <w:tc>
          <w:tcPr>
            <w:tcW w:w="2229" w:type="pct"/>
          </w:tcPr>
          <w:p w14:paraId="1A86D794" w14:textId="77777777" w:rsidR="00FA79F6" w:rsidRPr="00902AA3" w:rsidRDefault="00FA79F6" w:rsidP="006802BF">
            <w:pPr>
              <w:pStyle w:val="AralkYok"/>
              <w:rPr>
                <w:rFonts w:asciiTheme="majorBidi" w:hAnsiTheme="majorBidi" w:cstheme="majorBidi"/>
                <w:b/>
                <w:bCs/>
              </w:rPr>
            </w:pPr>
            <w:r w:rsidRPr="00902AA3">
              <w:rPr>
                <w:rFonts w:asciiTheme="majorBidi" w:hAnsiTheme="majorBidi" w:cstheme="majorBidi"/>
                <w:b/>
                <w:bCs/>
              </w:rPr>
              <w:t>Madde Numaraları</w:t>
            </w:r>
          </w:p>
        </w:tc>
      </w:tr>
      <w:tr w:rsidR="00FA79F6" w:rsidRPr="00902AA3" w14:paraId="5104BB3E" w14:textId="77777777" w:rsidTr="00FA79F6">
        <w:trPr>
          <w:trHeight w:val="262"/>
        </w:trPr>
        <w:tc>
          <w:tcPr>
            <w:tcW w:w="1644" w:type="pct"/>
          </w:tcPr>
          <w:p w14:paraId="71877CBD" w14:textId="6D7C6C68" w:rsidR="00FA79F6" w:rsidRPr="00902AA3" w:rsidRDefault="003327C3" w:rsidP="006802BF">
            <w:pPr>
              <w:pStyle w:val="AralkYok"/>
              <w:rPr>
                <w:rFonts w:asciiTheme="majorBidi" w:hAnsiTheme="majorBidi" w:cstheme="majorBidi"/>
              </w:rPr>
            </w:pPr>
            <w:r>
              <w:rPr>
                <w:rFonts w:asciiTheme="majorBidi" w:hAnsiTheme="majorBidi" w:cstheme="majorBidi"/>
              </w:rPr>
              <w:t>Kabul</w:t>
            </w:r>
          </w:p>
        </w:tc>
        <w:tc>
          <w:tcPr>
            <w:tcW w:w="1127" w:type="pct"/>
          </w:tcPr>
          <w:p w14:paraId="75C95AD0" w14:textId="40351514" w:rsidR="00FA79F6" w:rsidRPr="00902AA3" w:rsidRDefault="003327C3" w:rsidP="006802BF">
            <w:pPr>
              <w:pStyle w:val="AralkYok"/>
              <w:rPr>
                <w:rFonts w:asciiTheme="majorBidi" w:hAnsiTheme="majorBidi" w:cstheme="majorBidi"/>
              </w:rPr>
            </w:pPr>
            <w:r>
              <w:rPr>
                <w:rFonts w:asciiTheme="majorBidi" w:hAnsiTheme="majorBidi" w:cstheme="majorBidi"/>
              </w:rPr>
              <w:t>10</w:t>
            </w:r>
            <w:r w:rsidR="00FA79F6" w:rsidRPr="00902AA3">
              <w:rPr>
                <w:rFonts w:asciiTheme="majorBidi" w:hAnsiTheme="majorBidi" w:cstheme="majorBidi"/>
              </w:rPr>
              <w:t xml:space="preserve"> Madde</w:t>
            </w:r>
          </w:p>
        </w:tc>
        <w:tc>
          <w:tcPr>
            <w:tcW w:w="2229" w:type="pct"/>
          </w:tcPr>
          <w:p w14:paraId="48ADDD04" w14:textId="11B8907A" w:rsidR="00FA79F6" w:rsidRPr="00902AA3" w:rsidRDefault="003327C3" w:rsidP="006802BF">
            <w:pPr>
              <w:pStyle w:val="AralkYok"/>
              <w:rPr>
                <w:rFonts w:asciiTheme="majorBidi" w:hAnsiTheme="majorBidi" w:cstheme="majorBidi"/>
              </w:rPr>
            </w:pPr>
            <w:r>
              <w:rPr>
                <w:rFonts w:asciiTheme="majorBidi" w:hAnsiTheme="majorBidi" w:cstheme="majorBidi"/>
              </w:rPr>
              <w:t>6,7,8,9,10,13,15,18,21,22</w:t>
            </w:r>
          </w:p>
        </w:tc>
      </w:tr>
      <w:tr w:rsidR="00FA79F6" w:rsidRPr="00902AA3" w14:paraId="07086DC4" w14:textId="77777777" w:rsidTr="00FA79F6">
        <w:trPr>
          <w:trHeight w:val="262"/>
        </w:trPr>
        <w:tc>
          <w:tcPr>
            <w:tcW w:w="1644" w:type="pct"/>
          </w:tcPr>
          <w:p w14:paraId="3D901CBB" w14:textId="23C3C3B9" w:rsidR="00FA79F6" w:rsidRPr="00902AA3" w:rsidRDefault="003327C3" w:rsidP="006802BF">
            <w:pPr>
              <w:pStyle w:val="AralkYok"/>
              <w:rPr>
                <w:rFonts w:asciiTheme="majorBidi" w:hAnsiTheme="majorBidi" w:cstheme="majorBidi"/>
              </w:rPr>
            </w:pPr>
            <w:r>
              <w:rPr>
                <w:rFonts w:asciiTheme="majorBidi" w:hAnsiTheme="majorBidi" w:cstheme="majorBidi"/>
              </w:rPr>
              <w:t>İç huzur</w:t>
            </w:r>
          </w:p>
        </w:tc>
        <w:tc>
          <w:tcPr>
            <w:tcW w:w="1127" w:type="pct"/>
          </w:tcPr>
          <w:p w14:paraId="5CAAF84A" w14:textId="10456354" w:rsidR="00FA79F6" w:rsidRPr="00902AA3" w:rsidRDefault="003327C3" w:rsidP="006802BF">
            <w:pPr>
              <w:pStyle w:val="AralkYok"/>
              <w:rPr>
                <w:rFonts w:asciiTheme="majorBidi" w:hAnsiTheme="majorBidi" w:cstheme="majorBidi"/>
              </w:rPr>
            </w:pPr>
            <w:r>
              <w:rPr>
                <w:rFonts w:asciiTheme="majorBidi" w:hAnsiTheme="majorBidi" w:cstheme="majorBidi"/>
              </w:rPr>
              <w:t>8</w:t>
            </w:r>
            <w:r w:rsidR="00FA79F6" w:rsidRPr="00902AA3">
              <w:rPr>
                <w:rFonts w:asciiTheme="majorBidi" w:hAnsiTheme="majorBidi" w:cstheme="majorBidi"/>
              </w:rPr>
              <w:t xml:space="preserve"> Madde</w:t>
            </w:r>
          </w:p>
        </w:tc>
        <w:tc>
          <w:tcPr>
            <w:tcW w:w="2229" w:type="pct"/>
          </w:tcPr>
          <w:p w14:paraId="26041E3A" w14:textId="45C59D47" w:rsidR="00FA79F6" w:rsidRPr="00902AA3" w:rsidRDefault="003327C3" w:rsidP="006802BF">
            <w:pPr>
              <w:pStyle w:val="AralkYok"/>
              <w:rPr>
                <w:rFonts w:asciiTheme="majorBidi" w:hAnsiTheme="majorBidi" w:cstheme="majorBidi"/>
              </w:rPr>
            </w:pPr>
            <w:r>
              <w:rPr>
                <w:rFonts w:asciiTheme="majorBidi" w:hAnsiTheme="majorBidi" w:cstheme="majorBidi"/>
              </w:rPr>
              <w:t>1,2,5,11,12,14,17,19</w:t>
            </w:r>
          </w:p>
        </w:tc>
      </w:tr>
      <w:tr w:rsidR="00FA79F6" w:rsidRPr="00902AA3" w14:paraId="16E2E66D" w14:textId="77777777" w:rsidTr="00FA79F6">
        <w:trPr>
          <w:trHeight w:val="262"/>
        </w:trPr>
        <w:tc>
          <w:tcPr>
            <w:tcW w:w="1644" w:type="pct"/>
          </w:tcPr>
          <w:p w14:paraId="6967B1BF" w14:textId="3314C817" w:rsidR="00FA79F6" w:rsidRPr="00902AA3" w:rsidRDefault="003327C3" w:rsidP="006802BF">
            <w:pPr>
              <w:pStyle w:val="AralkYok"/>
              <w:rPr>
                <w:rFonts w:asciiTheme="majorBidi" w:hAnsiTheme="majorBidi" w:cstheme="majorBidi"/>
              </w:rPr>
            </w:pPr>
            <w:r>
              <w:rPr>
                <w:rFonts w:asciiTheme="majorBidi" w:hAnsiTheme="majorBidi" w:cstheme="majorBidi"/>
              </w:rPr>
              <w:t xml:space="preserve">Güven </w:t>
            </w:r>
          </w:p>
        </w:tc>
        <w:tc>
          <w:tcPr>
            <w:tcW w:w="1127" w:type="pct"/>
          </w:tcPr>
          <w:p w14:paraId="4A1AD968" w14:textId="11292931" w:rsidR="00FA79F6" w:rsidRPr="00902AA3" w:rsidRDefault="003327C3" w:rsidP="006802BF">
            <w:pPr>
              <w:pStyle w:val="AralkYok"/>
              <w:rPr>
                <w:rFonts w:asciiTheme="majorBidi" w:hAnsiTheme="majorBidi" w:cstheme="majorBidi"/>
              </w:rPr>
            </w:pPr>
            <w:r>
              <w:rPr>
                <w:rFonts w:asciiTheme="majorBidi" w:hAnsiTheme="majorBidi" w:cstheme="majorBidi"/>
              </w:rPr>
              <w:t>4</w:t>
            </w:r>
            <w:r w:rsidR="00FA79F6" w:rsidRPr="00902AA3">
              <w:rPr>
                <w:rFonts w:asciiTheme="majorBidi" w:hAnsiTheme="majorBidi" w:cstheme="majorBidi"/>
              </w:rPr>
              <w:t xml:space="preserve"> Madde</w:t>
            </w:r>
          </w:p>
        </w:tc>
        <w:tc>
          <w:tcPr>
            <w:tcW w:w="2229" w:type="pct"/>
          </w:tcPr>
          <w:p w14:paraId="03134FA4" w14:textId="44758299" w:rsidR="00FA79F6" w:rsidRPr="00902AA3" w:rsidRDefault="00FA79F6" w:rsidP="006802BF">
            <w:pPr>
              <w:pStyle w:val="AralkYok"/>
              <w:rPr>
                <w:rFonts w:asciiTheme="majorBidi" w:hAnsiTheme="majorBidi" w:cstheme="majorBidi"/>
              </w:rPr>
            </w:pPr>
            <w:r w:rsidRPr="00902AA3">
              <w:rPr>
                <w:rFonts w:asciiTheme="majorBidi" w:hAnsiTheme="majorBidi" w:cstheme="majorBidi"/>
              </w:rPr>
              <w:t xml:space="preserve">3, </w:t>
            </w:r>
            <w:r w:rsidR="003327C3">
              <w:rPr>
                <w:rFonts w:asciiTheme="majorBidi" w:hAnsiTheme="majorBidi" w:cstheme="majorBidi"/>
              </w:rPr>
              <w:t>4,16,20</w:t>
            </w:r>
          </w:p>
        </w:tc>
      </w:tr>
    </w:tbl>
    <w:p w14:paraId="1A76D2D2" w14:textId="77777777" w:rsidR="00FA79F6" w:rsidRDefault="00FA79F6" w:rsidP="006802BF">
      <w:pPr>
        <w:jc w:val="both"/>
        <w:rPr>
          <w:sz w:val="22"/>
          <w:szCs w:val="22"/>
        </w:rPr>
      </w:pPr>
    </w:p>
    <w:p w14:paraId="3AC3C5A5" w14:textId="77777777" w:rsidR="006802BF" w:rsidRDefault="006802BF" w:rsidP="006802BF">
      <w:pPr>
        <w:jc w:val="both"/>
        <w:rPr>
          <w:b/>
          <w:sz w:val="22"/>
          <w:szCs w:val="22"/>
        </w:rPr>
      </w:pPr>
    </w:p>
    <w:p w14:paraId="03822E60" w14:textId="377F344E" w:rsidR="00145636" w:rsidRDefault="00FA79F6" w:rsidP="00145636">
      <w:pPr>
        <w:spacing w:before="120"/>
        <w:jc w:val="both"/>
        <w:rPr>
          <w:rFonts w:asciiTheme="majorBidi" w:hAnsiTheme="majorBidi" w:cstheme="majorBidi"/>
          <w:sz w:val="22"/>
          <w:szCs w:val="22"/>
        </w:rPr>
      </w:pPr>
      <w:r w:rsidRPr="00964604">
        <w:rPr>
          <w:b/>
          <w:sz w:val="22"/>
          <w:szCs w:val="22"/>
        </w:rPr>
        <w:t>Ölçeğin Değerlendirilmesi:</w:t>
      </w:r>
      <w:r w:rsidRPr="00964604">
        <w:rPr>
          <w:sz w:val="22"/>
          <w:szCs w:val="22"/>
        </w:rPr>
        <w:t xml:space="preserve"> </w:t>
      </w:r>
      <w:r w:rsidR="003327C3">
        <w:rPr>
          <w:rFonts w:asciiTheme="majorBidi" w:hAnsiTheme="majorBidi" w:cstheme="majorBidi"/>
          <w:sz w:val="22"/>
          <w:szCs w:val="22"/>
        </w:rPr>
        <w:t xml:space="preserve">Kısa </w:t>
      </w:r>
      <w:r w:rsidR="00D552AC">
        <w:rPr>
          <w:rFonts w:asciiTheme="majorBidi" w:hAnsiTheme="majorBidi" w:cstheme="majorBidi"/>
          <w:sz w:val="22"/>
          <w:szCs w:val="22"/>
        </w:rPr>
        <w:t xml:space="preserve">Huzur </w:t>
      </w:r>
      <w:r w:rsidR="00D552AC" w:rsidRPr="00902AA3">
        <w:rPr>
          <w:rFonts w:asciiTheme="majorBidi" w:hAnsiTheme="majorBidi" w:cstheme="majorBidi"/>
          <w:sz w:val="22"/>
          <w:szCs w:val="22"/>
        </w:rPr>
        <w:t>Ölçeği</w:t>
      </w:r>
      <w:r w:rsidR="00145636" w:rsidRPr="00902AA3">
        <w:rPr>
          <w:rFonts w:asciiTheme="majorBidi" w:hAnsiTheme="majorBidi" w:cstheme="majorBidi"/>
          <w:sz w:val="22"/>
          <w:szCs w:val="22"/>
        </w:rPr>
        <w:t>, 5’li likert tipi bir ölçek olup toplam 27 maddeden oluşmaktadır. Ölçek madddeleri “(1)</w:t>
      </w:r>
      <w:r w:rsidR="00D552AC">
        <w:rPr>
          <w:rFonts w:asciiTheme="majorBidi" w:hAnsiTheme="majorBidi" w:cstheme="majorBidi"/>
          <w:sz w:val="22"/>
          <w:szCs w:val="22"/>
        </w:rPr>
        <w:t xml:space="preserve"> Asla</w:t>
      </w:r>
      <w:r w:rsidR="00145636" w:rsidRPr="00902AA3">
        <w:rPr>
          <w:rFonts w:asciiTheme="majorBidi" w:hAnsiTheme="majorBidi" w:cstheme="majorBidi"/>
          <w:sz w:val="22"/>
          <w:szCs w:val="22"/>
        </w:rPr>
        <w:t xml:space="preserve">, (2) </w:t>
      </w:r>
      <w:r w:rsidR="00D552AC">
        <w:rPr>
          <w:rFonts w:asciiTheme="majorBidi" w:hAnsiTheme="majorBidi" w:cstheme="majorBidi"/>
          <w:sz w:val="22"/>
          <w:szCs w:val="22"/>
        </w:rPr>
        <w:t>Nadiren</w:t>
      </w:r>
      <w:r w:rsidR="00145636" w:rsidRPr="00902AA3">
        <w:rPr>
          <w:rFonts w:asciiTheme="majorBidi" w:hAnsiTheme="majorBidi" w:cstheme="majorBidi"/>
          <w:sz w:val="22"/>
          <w:szCs w:val="22"/>
        </w:rPr>
        <w:t>, (3)</w:t>
      </w:r>
      <w:r w:rsidR="00D552AC">
        <w:rPr>
          <w:rFonts w:asciiTheme="majorBidi" w:hAnsiTheme="majorBidi" w:cstheme="majorBidi"/>
          <w:sz w:val="22"/>
          <w:szCs w:val="22"/>
        </w:rPr>
        <w:t xml:space="preserve"> Ara sıra</w:t>
      </w:r>
      <w:r w:rsidR="00145636" w:rsidRPr="00902AA3">
        <w:rPr>
          <w:rFonts w:asciiTheme="majorBidi" w:hAnsiTheme="majorBidi" w:cstheme="majorBidi"/>
          <w:sz w:val="22"/>
          <w:szCs w:val="22"/>
        </w:rPr>
        <w:t>, (4)</w:t>
      </w:r>
      <w:r w:rsidR="00D552AC">
        <w:rPr>
          <w:rFonts w:asciiTheme="majorBidi" w:hAnsiTheme="majorBidi" w:cstheme="majorBidi"/>
          <w:sz w:val="22"/>
          <w:szCs w:val="22"/>
        </w:rPr>
        <w:t xml:space="preserve"> Sıklıkla</w:t>
      </w:r>
      <w:r w:rsidR="00145636" w:rsidRPr="00902AA3">
        <w:rPr>
          <w:rFonts w:asciiTheme="majorBidi" w:hAnsiTheme="majorBidi" w:cstheme="majorBidi"/>
          <w:sz w:val="22"/>
          <w:szCs w:val="22"/>
        </w:rPr>
        <w:t>, (5)</w:t>
      </w:r>
      <w:r w:rsidR="00D552AC">
        <w:rPr>
          <w:rFonts w:asciiTheme="majorBidi" w:hAnsiTheme="majorBidi" w:cstheme="majorBidi"/>
          <w:sz w:val="22"/>
          <w:szCs w:val="22"/>
        </w:rPr>
        <w:t xml:space="preserve"> Her zaman”</w:t>
      </w:r>
      <w:r w:rsidR="00145636" w:rsidRPr="00902AA3">
        <w:rPr>
          <w:rFonts w:asciiTheme="majorBidi" w:hAnsiTheme="majorBidi" w:cstheme="majorBidi"/>
          <w:sz w:val="22"/>
          <w:szCs w:val="22"/>
        </w:rPr>
        <w:t xml:space="preserve"> şeklinde 5’l likert tarzında hazırlanmı</w:t>
      </w:r>
      <w:r w:rsidR="00D552AC">
        <w:rPr>
          <w:rFonts w:asciiTheme="majorBidi" w:hAnsiTheme="majorBidi" w:cstheme="majorBidi"/>
          <w:sz w:val="22"/>
          <w:szCs w:val="22"/>
        </w:rPr>
        <w:t>ştır.</w:t>
      </w:r>
      <w:r w:rsidR="00424C9C">
        <w:rPr>
          <w:rFonts w:asciiTheme="majorBidi" w:hAnsiTheme="majorBidi" w:cstheme="majorBidi"/>
          <w:sz w:val="22"/>
          <w:szCs w:val="22"/>
        </w:rPr>
        <w:t xml:space="preserve"> Ölçekte ters kodlama bulunmamaktadır.</w:t>
      </w:r>
      <w:r w:rsidR="005D50E9">
        <w:rPr>
          <w:rFonts w:asciiTheme="majorBidi" w:hAnsiTheme="majorBidi" w:cstheme="majorBidi"/>
          <w:sz w:val="22"/>
          <w:szCs w:val="22"/>
        </w:rPr>
        <w:t xml:space="preserve"> </w:t>
      </w:r>
      <w:r w:rsidR="00145636" w:rsidRPr="00902AA3">
        <w:rPr>
          <w:rFonts w:asciiTheme="majorBidi" w:hAnsiTheme="majorBidi" w:cstheme="majorBidi"/>
          <w:sz w:val="22"/>
          <w:szCs w:val="22"/>
        </w:rPr>
        <w:t xml:space="preserve">Ölçek toplam puanı açısından değerlendirildiğinde ölçekten alınacak en yüksek puan </w:t>
      </w:r>
      <w:r w:rsidR="005D50E9">
        <w:rPr>
          <w:rFonts w:asciiTheme="majorBidi" w:hAnsiTheme="majorBidi" w:cstheme="majorBidi"/>
          <w:sz w:val="22"/>
          <w:szCs w:val="22"/>
        </w:rPr>
        <w:t>110</w:t>
      </w:r>
      <w:r w:rsidR="00145636" w:rsidRPr="00902AA3">
        <w:rPr>
          <w:rFonts w:asciiTheme="majorBidi" w:hAnsiTheme="majorBidi" w:cstheme="majorBidi"/>
          <w:sz w:val="22"/>
          <w:szCs w:val="22"/>
        </w:rPr>
        <w:t>, en düşük puan ise 2</w:t>
      </w:r>
      <w:r w:rsidR="005D50E9">
        <w:rPr>
          <w:rFonts w:asciiTheme="majorBidi" w:hAnsiTheme="majorBidi" w:cstheme="majorBidi"/>
          <w:sz w:val="22"/>
          <w:szCs w:val="22"/>
        </w:rPr>
        <w:t>2</w:t>
      </w:r>
      <w:r w:rsidR="00145636" w:rsidRPr="00902AA3">
        <w:rPr>
          <w:rFonts w:asciiTheme="majorBidi" w:hAnsiTheme="majorBidi" w:cstheme="majorBidi"/>
          <w:sz w:val="22"/>
          <w:szCs w:val="22"/>
        </w:rPr>
        <w:t xml:space="preserve">’dir. </w:t>
      </w:r>
      <w:r w:rsidR="00145636" w:rsidRPr="00964604">
        <w:rPr>
          <w:sz w:val="22"/>
          <w:szCs w:val="22"/>
        </w:rPr>
        <w:t>Ölçeğin h</w:t>
      </w:r>
      <w:r w:rsidR="00145636" w:rsidRPr="00964604">
        <w:rPr>
          <w:bCs/>
          <w:sz w:val="22"/>
          <w:szCs w:val="22"/>
        </w:rPr>
        <w:t xml:space="preserve">er bir alt boyutundan alınan yüksek puan bireyin ilgili alt boyutun değerlendirdiği özelliğe sahip olduğunu göstermektedir. </w:t>
      </w:r>
      <w:r w:rsidR="00145636" w:rsidRPr="00964604">
        <w:rPr>
          <w:sz w:val="22"/>
          <w:szCs w:val="22"/>
        </w:rPr>
        <w:t xml:space="preserve">Ölçek ayrıca toplam </w:t>
      </w:r>
      <w:r w:rsidR="005D50E9">
        <w:rPr>
          <w:sz w:val="22"/>
          <w:szCs w:val="22"/>
        </w:rPr>
        <w:t>huzur</w:t>
      </w:r>
      <w:r w:rsidR="00145636" w:rsidRPr="00964604">
        <w:rPr>
          <w:sz w:val="22"/>
          <w:szCs w:val="22"/>
        </w:rPr>
        <w:t xml:space="preserve"> puanı</w:t>
      </w:r>
      <w:r w:rsidR="005D50E9">
        <w:rPr>
          <w:sz w:val="22"/>
          <w:szCs w:val="22"/>
        </w:rPr>
        <w:t>nı</w:t>
      </w:r>
      <w:r w:rsidR="00145636" w:rsidRPr="00964604">
        <w:rPr>
          <w:sz w:val="22"/>
          <w:szCs w:val="22"/>
        </w:rPr>
        <w:t xml:space="preserve"> vermektedir.</w:t>
      </w:r>
      <w:r w:rsidR="00145636" w:rsidRPr="00145636">
        <w:rPr>
          <w:rFonts w:asciiTheme="majorBidi" w:hAnsiTheme="majorBidi" w:cstheme="majorBidi"/>
          <w:sz w:val="22"/>
          <w:szCs w:val="22"/>
        </w:rPr>
        <w:t xml:space="preserve"> </w:t>
      </w:r>
      <w:r w:rsidR="00145636" w:rsidRPr="00902AA3">
        <w:rPr>
          <w:rFonts w:asciiTheme="majorBidi" w:hAnsiTheme="majorBidi" w:cstheme="majorBidi"/>
          <w:sz w:val="22"/>
          <w:szCs w:val="22"/>
        </w:rPr>
        <w:t>Ölçekten alınan yüksek puan, kişi</w:t>
      </w:r>
      <w:r w:rsidR="005D50E9">
        <w:rPr>
          <w:rFonts w:asciiTheme="majorBidi" w:hAnsiTheme="majorBidi" w:cstheme="majorBidi"/>
          <w:sz w:val="22"/>
          <w:szCs w:val="22"/>
        </w:rPr>
        <w:t>nin huzurunun</w:t>
      </w:r>
      <w:r w:rsidR="00145636" w:rsidRPr="00902AA3">
        <w:rPr>
          <w:rFonts w:asciiTheme="majorBidi" w:hAnsiTheme="majorBidi" w:cstheme="majorBidi"/>
          <w:sz w:val="22"/>
          <w:szCs w:val="22"/>
        </w:rPr>
        <w:t xml:space="preserve"> yüksek düzeyde olduğunu göstermektedir.</w:t>
      </w:r>
    </w:p>
    <w:p w14:paraId="3439CDC7" w14:textId="77777777" w:rsidR="00FA79F6" w:rsidRPr="00964604" w:rsidRDefault="00FA79F6" w:rsidP="006802BF">
      <w:pPr>
        <w:jc w:val="both"/>
        <w:rPr>
          <w:sz w:val="22"/>
          <w:szCs w:val="22"/>
        </w:rPr>
      </w:pPr>
    </w:p>
    <w:p w14:paraId="289807E9" w14:textId="703E0DE1" w:rsidR="006802BF" w:rsidRDefault="00FA79F6" w:rsidP="006802BF">
      <w:pPr>
        <w:jc w:val="both"/>
        <w:rPr>
          <w:sz w:val="22"/>
          <w:szCs w:val="22"/>
        </w:rPr>
      </w:pPr>
      <w:r w:rsidRPr="00964604">
        <w:rPr>
          <w:b/>
          <w:sz w:val="22"/>
          <w:szCs w:val="22"/>
        </w:rPr>
        <w:t>İzin için iletişim adresi:</w:t>
      </w:r>
      <w:r w:rsidRPr="00964604">
        <w:rPr>
          <w:sz w:val="22"/>
          <w:szCs w:val="22"/>
        </w:rPr>
        <w:t xml:space="preserve"> </w:t>
      </w:r>
      <w:hyperlink r:id="rId7" w:history="1">
        <w:r w:rsidR="005D50E9" w:rsidRPr="0021011F">
          <w:rPr>
            <w:rStyle w:val="Kpr"/>
            <w:rFonts w:ascii="Times New Roman" w:hAnsi="Times New Roman" w:cs="Times New Roman"/>
            <w:sz w:val="22"/>
            <w:szCs w:val="22"/>
          </w:rPr>
          <w:t>seymazehra.altunkurek@sbu.edu.tr</w:t>
        </w:r>
      </w:hyperlink>
      <w:r w:rsidR="005D50E9">
        <w:rPr>
          <w:sz w:val="22"/>
          <w:szCs w:val="22"/>
        </w:rPr>
        <w:t xml:space="preserve"> </w:t>
      </w:r>
    </w:p>
    <w:p w14:paraId="6B744D75" w14:textId="77777777" w:rsidR="006802BF" w:rsidRDefault="006802BF" w:rsidP="006802BF">
      <w:pPr>
        <w:jc w:val="both"/>
      </w:pPr>
    </w:p>
    <w:p w14:paraId="67CC7D35" w14:textId="77777777" w:rsidR="00FA79F6" w:rsidRPr="006802BF" w:rsidRDefault="00FA79F6" w:rsidP="006802BF">
      <w:pPr>
        <w:jc w:val="both"/>
        <w:rPr>
          <w:b/>
          <w:sz w:val="22"/>
          <w:szCs w:val="22"/>
        </w:rPr>
      </w:pPr>
      <w:r w:rsidRPr="006802BF">
        <w:rPr>
          <w:b/>
        </w:rPr>
        <w:t>Kaynak:</w:t>
      </w:r>
    </w:p>
    <w:p w14:paraId="2AEC5643" w14:textId="77777777" w:rsidR="00FA79F6" w:rsidRDefault="00FA79F6" w:rsidP="006802BF"/>
    <w:p w14:paraId="2F13C9DD" w14:textId="4451670D" w:rsidR="005517B6" w:rsidRPr="005D50E9" w:rsidRDefault="005D50E9" w:rsidP="00AA4E3B">
      <w:pPr>
        <w:jc w:val="both"/>
        <w:rPr>
          <w:color w:val="222222"/>
          <w:shd w:val="clear" w:color="auto" w:fill="FFFFFF"/>
        </w:rPr>
      </w:pPr>
      <w:r w:rsidRPr="005D50E9">
        <w:rPr>
          <w:color w:val="222222"/>
          <w:shd w:val="clear" w:color="auto" w:fill="FFFFFF"/>
        </w:rPr>
        <w:t>Altunkurek, Serife Zehra. "Turkish Version of the Brief Serenity Scale: Reliability and Validity Study." </w:t>
      </w:r>
      <w:r w:rsidRPr="005D50E9">
        <w:rPr>
          <w:i/>
          <w:iCs/>
          <w:color w:val="222222"/>
          <w:shd w:val="clear" w:color="auto" w:fill="FFFFFF"/>
        </w:rPr>
        <w:t>International Journal of Caring Sciences</w:t>
      </w:r>
      <w:r w:rsidRPr="005D50E9">
        <w:rPr>
          <w:color w:val="222222"/>
          <w:shd w:val="clear" w:color="auto" w:fill="FFFFFF"/>
        </w:rPr>
        <w:t> 14, no. 2 (2021): 1071.</w:t>
      </w:r>
    </w:p>
    <w:p w14:paraId="01EB4547" w14:textId="77777777" w:rsidR="005D50E9" w:rsidRDefault="005D50E9" w:rsidP="00AA4E3B">
      <w:pPr>
        <w:jc w:val="both"/>
      </w:pPr>
    </w:p>
    <w:p w14:paraId="2533DC88" w14:textId="0D1E6D32" w:rsidR="005517B6" w:rsidRPr="00145636" w:rsidRDefault="005517B6" w:rsidP="00AA4E3B">
      <w:pPr>
        <w:jc w:val="both"/>
        <w:rPr>
          <w:i/>
        </w:rPr>
      </w:pPr>
      <w:r>
        <w:t xml:space="preserve">MakaleLinki: </w:t>
      </w:r>
      <w:hyperlink r:id="rId8" w:history="1">
        <w:r w:rsidR="005D50E9" w:rsidRPr="0021011F">
          <w:rPr>
            <w:rStyle w:val="Kpr"/>
            <w:rFonts w:ascii="Times New Roman" w:hAnsi="Times New Roman" w:cs="Times New Roman"/>
            <w:sz w:val="24"/>
            <w:szCs w:val="24"/>
          </w:rPr>
          <w:t>http://www.internationaljournalofcaringsciences.org/docs/29_serifezehra_original_14_3.pdf</w:t>
        </w:r>
      </w:hyperlink>
      <w:r w:rsidR="005D50E9">
        <w:t xml:space="preserve"> </w:t>
      </w:r>
    </w:p>
    <w:sectPr w:rsidR="005517B6" w:rsidRPr="00145636" w:rsidSect="006802BF">
      <w:headerReference w:type="even" r:id="rId9"/>
      <w:footerReference w:type="even" r:id="rId10"/>
      <w:pgSz w:w="11906" w:h="16838" w:code="9"/>
      <w:pgMar w:top="1418" w:right="1418" w:bottom="1418" w:left="1701" w:header="1020" w:footer="107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EA18B" w14:textId="77777777" w:rsidR="00B27344" w:rsidRDefault="00B27344" w:rsidP="00FA79F6">
      <w:r>
        <w:separator/>
      </w:r>
    </w:p>
  </w:endnote>
  <w:endnote w:type="continuationSeparator" w:id="0">
    <w:p w14:paraId="67CA0829" w14:textId="77777777" w:rsidR="00B27344" w:rsidRDefault="00B27344" w:rsidP="00FA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DBF6" w14:textId="77777777" w:rsidR="00FD115F" w:rsidRPr="003F68FE" w:rsidRDefault="00000000" w:rsidP="00301C06">
    <w:pPr>
      <w:pStyle w:val="AltBilgi"/>
      <w:spacing w:before="120"/>
      <w:jc w:val="center"/>
      <w:rPr>
        <w:sz w:val="22"/>
      </w:rPr>
    </w:pPr>
    <w:r>
      <w:pict w14:anchorId="34FBFCE0">
        <v:rect id="_x0000_i1026" style="width:255.15pt;height:1.5pt" o:hrpct="0" o:hralign="center" o:hrstd="t" o:hr="t" fillcolor="#a0a0a0" stroked="f"/>
      </w:pict>
    </w:r>
    <w:bookmarkStart w:id="0" w:name="OLE_LINK1"/>
    <w:bookmarkStart w:id="1" w:name="OLE_LINK2"/>
    <w:bookmarkStart w:id="2" w:name="_Hlk292362889"/>
    <w:r w:rsidR="00E32377" w:rsidRPr="003F68FE">
      <w:rPr>
        <w:rFonts w:ascii="Bookman Old Style" w:hAnsi="Bookman Old Style"/>
        <w:b/>
        <w:sz w:val="20"/>
        <w:szCs w:val="22"/>
        <w:lang w:val="de-DE"/>
      </w:rPr>
      <w:t>Turkish Studies</w:t>
    </w:r>
  </w:p>
  <w:bookmarkEnd w:id="0"/>
  <w:bookmarkEnd w:id="1"/>
  <w:bookmarkEnd w:id="2"/>
  <w:p w14:paraId="7B7E63A6" w14:textId="77777777" w:rsidR="00FD115F" w:rsidRPr="00FE5DA6" w:rsidRDefault="00E32377" w:rsidP="00615DCA">
    <w:pPr>
      <w:pStyle w:val="AltBilgi"/>
      <w:jc w:val="center"/>
      <w:rPr>
        <w:rFonts w:ascii="Bookman Old Style" w:hAnsi="Bookman Old Style"/>
        <w:i/>
        <w:sz w:val="18"/>
        <w:szCs w:val="20"/>
        <w:lang w:val="de-DE"/>
      </w:rPr>
    </w:pPr>
    <w:r>
      <w:rPr>
        <w:rFonts w:ascii="Bookman Old Style" w:hAnsi="Bookman Old Style"/>
        <w:i/>
        <w:sz w:val="18"/>
        <w:szCs w:val="20"/>
        <w:lang w:val="de-DE"/>
      </w:rPr>
      <w:t xml:space="preserve">Volume </w:t>
    </w:r>
    <w:r>
      <w:rPr>
        <w:rFonts w:ascii="Bookman Old Style" w:hAnsi="Bookman Old Style"/>
        <w:i/>
        <w:sz w:val="18"/>
        <w:szCs w:val="18"/>
        <w:lang w:val="de-DE"/>
      </w:rPr>
      <w:t>13</w:t>
    </w:r>
    <w:r w:rsidRPr="007A2C3D">
      <w:rPr>
        <w:rFonts w:ascii="Bookman Old Style" w:hAnsi="Bookman Old Style"/>
        <w:i/>
        <w:sz w:val="18"/>
        <w:szCs w:val="18"/>
        <w:lang w:val="de-DE"/>
      </w:rPr>
      <w:t>/</w:t>
    </w:r>
    <w:r>
      <w:rPr>
        <w:rFonts w:ascii="Bookman Old Style" w:hAnsi="Bookman Old Style"/>
        <w:i/>
        <w:sz w:val="18"/>
        <w:szCs w:val="18"/>
        <w:lang w:val="de-DE"/>
      </w:rPr>
      <w:t xml:space="preserve">18, </w:t>
    </w:r>
    <w:r>
      <w:rPr>
        <w:i/>
        <w:sz w:val="20"/>
        <w:szCs w:val="20"/>
      </w:rPr>
      <w:t>Summer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9481D" w14:textId="77777777" w:rsidR="00B27344" w:rsidRDefault="00B27344" w:rsidP="00FA79F6">
      <w:r>
        <w:separator/>
      </w:r>
    </w:p>
  </w:footnote>
  <w:footnote w:type="continuationSeparator" w:id="0">
    <w:p w14:paraId="63DAD0D1" w14:textId="77777777" w:rsidR="00B27344" w:rsidRDefault="00B27344" w:rsidP="00FA7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F7A80" w14:textId="77777777" w:rsidR="00FD115F" w:rsidRDefault="00E32377" w:rsidP="00A8271D">
    <w:pPr>
      <w:pStyle w:val="stBilgi"/>
      <w:tabs>
        <w:tab w:val="clear" w:pos="4536"/>
        <w:tab w:val="clear" w:pos="9072"/>
      </w:tabs>
    </w:pPr>
    <w:r w:rsidRPr="00647743">
      <w:rPr>
        <w:rFonts w:ascii="Bookman Old Style" w:hAnsi="Bookman Old Style"/>
        <w:i/>
        <w:sz w:val="20"/>
        <w:szCs w:val="20"/>
      </w:rPr>
      <w:fldChar w:fldCharType="begin"/>
    </w:r>
    <w:r w:rsidRPr="00647743">
      <w:rPr>
        <w:rFonts w:ascii="Bookman Old Style" w:hAnsi="Bookman Old Style"/>
        <w:i/>
        <w:sz w:val="20"/>
        <w:szCs w:val="20"/>
      </w:rPr>
      <w:instrText xml:space="preserve"> PAGE   \* MERGEFORMAT </w:instrText>
    </w:r>
    <w:r w:rsidRPr="00647743">
      <w:rPr>
        <w:rFonts w:ascii="Bookman Old Style" w:hAnsi="Bookman Old Style"/>
        <w:i/>
        <w:sz w:val="20"/>
        <w:szCs w:val="20"/>
      </w:rPr>
      <w:fldChar w:fldCharType="separate"/>
    </w:r>
    <w:r>
      <w:rPr>
        <w:rFonts w:ascii="Bookman Old Style" w:hAnsi="Bookman Old Style"/>
        <w:i/>
        <w:noProof/>
        <w:sz w:val="20"/>
        <w:szCs w:val="20"/>
      </w:rPr>
      <w:t>22</w:t>
    </w:r>
    <w:r w:rsidRPr="00647743">
      <w:rPr>
        <w:rFonts w:ascii="Bookman Old Style" w:hAnsi="Bookman Old Style"/>
        <w:i/>
        <w:sz w:val="20"/>
        <w:szCs w:val="20"/>
      </w:rPr>
      <w:fldChar w:fldCharType="end"/>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    </w:t>
    </w:r>
    <w:r>
      <w:rPr>
        <w:rFonts w:ascii="Bookman Old Style" w:hAnsi="Bookman Old Style"/>
        <w:sz w:val="20"/>
        <w:szCs w:val="20"/>
      </w:rPr>
      <w:tab/>
    </w:r>
    <w:r>
      <w:rPr>
        <w:rFonts w:ascii="Bookman Old Style" w:hAnsi="Bookman Old Style"/>
        <w:sz w:val="20"/>
        <w:szCs w:val="20"/>
      </w:rPr>
      <w:tab/>
      <w:t xml:space="preserve">     </w:t>
    </w:r>
    <w:r w:rsidRPr="00515E9E">
      <w:rPr>
        <w:rFonts w:ascii="Bookman Old Style" w:hAnsi="Bookman Old Style"/>
        <w:i/>
        <w:sz w:val="20"/>
        <w:szCs w:val="20"/>
      </w:rPr>
      <w:t>Turgay ŞİRİN</w:t>
    </w:r>
    <w:r w:rsidR="00000000">
      <w:pict w14:anchorId="50570231">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75A05"/>
    <w:multiLevelType w:val="hybridMultilevel"/>
    <w:tmpl w:val="50F88D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43454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tr-TR"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9F6"/>
    <w:rsid w:val="001435D1"/>
    <w:rsid w:val="00145636"/>
    <w:rsid w:val="003327C3"/>
    <w:rsid w:val="003E6741"/>
    <w:rsid w:val="00424C9C"/>
    <w:rsid w:val="005517B6"/>
    <w:rsid w:val="005D3FD0"/>
    <w:rsid w:val="005D50E9"/>
    <w:rsid w:val="006802BF"/>
    <w:rsid w:val="00746E29"/>
    <w:rsid w:val="007576DF"/>
    <w:rsid w:val="008F1357"/>
    <w:rsid w:val="00A30DB4"/>
    <w:rsid w:val="00AA4E3B"/>
    <w:rsid w:val="00B06B69"/>
    <w:rsid w:val="00B27344"/>
    <w:rsid w:val="00B550EC"/>
    <w:rsid w:val="00C03FA0"/>
    <w:rsid w:val="00C13D14"/>
    <w:rsid w:val="00D552AC"/>
    <w:rsid w:val="00D71011"/>
    <w:rsid w:val="00E32377"/>
    <w:rsid w:val="00EE498C"/>
    <w:rsid w:val="00F877DD"/>
    <w:rsid w:val="00FA79F6"/>
    <w:rsid w:val="00FF4F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7C77F"/>
  <w15:chartTrackingRefBased/>
  <w15:docId w15:val="{2C12BD8C-237D-447F-A5E5-98975A67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9F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Char Char Char,Dipnot Metni Char Char,Footnote Text Char,Footnote,-E Fußnotentext,Fußnotentext Ursprung"/>
    <w:basedOn w:val="Normal"/>
    <w:link w:val="DipnotMetniChar"/>
    <w:uiPriority w:val="99"/>
    <w:rsid w:val="00FA79F6"/>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w:basedOn w:val="VarsaylanParagrafYazTipi"/>
    <w:link w:val="DipnotMetni"/>
    <w:uiPriority w:val="99"/>
    <w:rsid w:val="00FA79F6"/>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FA79F6"/>
    <w:pPr>
      <w:tabs>
        <w:tab w:val="center" w:pos="4536"/>
        <w:tab w:val="right" w:pos="9072"/>
      </w:tabs>
    </w:pPr>
  </w:style>
  <w:style w:type="character" w:customStyle="1" w:styleId="stBilgiChar">
    <w:name w:val="Üst Bilgi Char"/>
    <w:basedOn w:val="VarsaylanParagrafYazTipi"/>
    <w:link w:val="stBilgi"/>
    <w:uiPriority w:val="99"/>
    <w:rsid w:val="00FA79F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A79F6"/>
    <w:pPr>
      <w:tabs>
        <w:tab w:val="center" w:pos="4536"/>
        <w:tab w:val="right" w:pos="9072"/>
      </w:tabs>
    </w:pPr>
  </w:style>
  <w:style w:type="character" w:customStyle="1" w:styleId="AltBilgiChar">
    <w:name w:val="Alt Bilgi Char"/>
    <w:basedOn w:val="VarsaylanParagrafYazTipi"/>
    <w:link w:val="AltBilgi"/>
    <w:uiPriority w:val="99"/>
    <w:rsid w:val="00FA79F6"/>
    <w:rPr>
      <w:rFonts w:ascii="Times New Roman" w:eastAsia="Times New Roman" w:hAnsi="Times New Roman" w:cs="Times New Roman"/>
      <w:sz w:val="24"/>
      <w:szCs w:val="24"/>
      <w:lang w:eastAsia="tr-TR"/>
    </w:rPr>
  </w:style>
  <w:style w:type="character" w:styleId="Kpr">
    <w:name w:val="Hyperlink"/>
    <w:basedOn w:val="VarsaylanParagrafYazTipi"/>
    <w:uiPriority w:val="99"/>
    <w:rsid w:val="00FA79F6"/>
    <w:rPr>
      <w:rFonts w:ascii="Tahoma" w:hAnsi="Tahoma" w:cs="Tahoma" w:hint="default"/>
      <w:strike w:val="0"/>
      <w:dstrike w:val="0"/>
      <w:color w:val="404040"/>
      <w:sz w:val="17"/>
      <w:szCs w:val="17"/>
      <w:u w:val="none"/>
      <w:effect w:val="none"/>
    </w:rPr>
  </w:style>
  <w:style w:type="paragraph" w:styleId="AralkYok">
    <w:name w:val="No Spacing"/>
    <w:uiPriority w:val="1"/>
    <w:qFormat/>
    <w:rsid w:val="00FA79F6"/>
    <w:pPr>
      <w:spacing w:after="0" w:line="240" w:lineRule="auto"/>
    </w:pPr>
    <w:rPr>
      <w:rFonts w:ascii="Calibri" w:eastAsia="Times New Roman" w:hAnsi="Calibri" w:cs="Times New Roman"/>
      <w:lang w:eastAsia="tr-TR"/>
    </w:rPr>
  </w:style>
  <w:style w:type="table" w:styleId="TabloKlavuzu">
    <w:name w:val="Table Grid"/>
    <w:basedOn w:val="NormalTablo"/>
    <w:uiPriority w:val="39"/>
    <w:rsid w:val="00FA79F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1">
    <w:name w:val="A11"/>
    <w:uiPriority w:val="99"/>
    <w:rsid w:val="00FA79F6"/>
    <w:rPr>
      <w:color w:val="000000"/>
      <w:sz w:val="16"/>
      <w:szCs w:val="16"/>
    </w:rPr>
  </w:style>
  <w:style w:type="paragraph" w:customStyle="1" w:styleId="Default">
    <w:name w:val="Default"/>
    <w:rsid w:val="00AA4E3B"/>
    <w:pPr>
      <w:autoSpaceDE w:val="0"/>
      <w:autoSpaceDN w:val="0"/>
      <w:adjustRightInd w:val="0"/>
      <w:spacing w:after="0" w:line="240" w:lineRule="auto"/>
    </w:pPr>
    <w:rPr>
      <w:rFonts w:ascii="Times New Roman" w:hAnsi="Times New Roman" w:cs="Times New Roman"/>
      <w:color w:val="000000"/>
      <w:sz w:val="24"/>
      <w:szCs w:val="24"/>
    </w:rPr>
  </w:style>
  <w:style w:type="character" w:styleId="zmlenmeyenBahsetme">
    <w:name w:val="Unresolved Mention"/>
    <w:basedOn w:val="VarsaylanParagrafYazTipi"/>
    <w:uiPriority w:val="99"/>
    <w:semiHidden/>
    <w:unhideWhenUsed/>
    <w:rsid w:val="005D5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journalofcaringsciences.org/docs/29_serifezehra_original_14_3.pdf" TargetMode="External"/><Relationship Id="rId3" Type="http://schemas.openxmlformats.org/officeDocument/2006/relationships/settings" Target="settings.xml"/><Relationship Id="rId7" Type="http://schemas.openxmlformats.org/officeDocument/2006/relationships/hyperlink" Target="mailto:seymazehra.altunkurek@sbu.edu.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493</Words>
  <Characters>2815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T.C. Istanbul Sabahattin Zaim University</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ŞİRİN</dc:creator>
  <cp:keywords/>
  <dc:description/>
  <cp:lastModifiedBy>Seyma Zehra ALTUNKUREK</cp:lastModifiedBy>
  <cp:revision>3</cp:revision>
  <dcterms:created xsi:type="dcterms:W3CDTF">2022-11-22T07:29:00Z</dcterms:created>
  <dcterms:modified xsi:type="dcterms:W3CDTF">2022-11-22T07:39:00Z</dcterms:modified>
</cp:coreProperties>
</file>