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43B6" w14:textId="77777777" w:rsidR="00F045EF" w:rsidRDefault="00F045EF" w:rsidP="00F045EF">
      <w:pPr>
        <w:jc w:val="center"/>
        <w:rPr>
          <w:bCs/>
        </w:rPr>
      </w:pPr>
      <w:r>
        <w:rPr>
          <w:bCs/>
        </w:rPr>
        <w:t>Doğum Eylemi Değerlendirme Bilgi Ölçeği (DEDBÖ)</w:t>
      </w:r>
    </w:p>
    <w:tbl>
      <w:tblPr>
        <w:tblStyle w:val="TabloKlavuzu1"/>
        <w:tblW w:w="0" w:type="auto"/>
        <w:jc w:val="center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562"/>
        <w:gridCol w:w="6026"/>
        <w:gridCol w:w="591"/>
        <w:gridCol w:w="591"/>
        <w:gridCol w:w="1080"/>
      </w:tblGrid>
      <w:tr w:rsidR="004649F5" w:rsidRPr="00D644DE" w14:paraId="2222C427" w14:textId="77777777" w:rsidTr="00D644DE">
        <w:trPr>
          <w:cantSplit/>
          <w:trHeight w:val="553"/>
          <w:jc w:val="center"/>
        </w:trPr>
        <w:tc>
          <w:tcPr>
            <w:tcW w:w="6588" w:type="dxa"/>
            <w:gridSpan w:val="2"/>
          </w:tcPr>
          <w:p w14:paraId="7770C164" w14:textId="22D1A640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28379A" w14:textId="41BE0062" w:rsidR="004649F5" w:rsidRPr="00D644DE" w:rsidRDefault="004649F5" w:rsidP="00D644DE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644DE">
              <w:rPr>
                <w:b/>
                <w:bCs/>
                <w:sz w:val="20"/>
                <w:szCs w:val="20"/>
              </w:rPr>
              <w:t>Doğru</w:t>
            </w:r>
          </w:p>
        </w:tc>
        <w:tc>
          <w:tcPr>
            <w:tcW w:w="0" w:type="auto"/>
            <w:vAlign w:val="center"/>
          </w:tcPr>
          <w:p w14:paraId="543E7F1A" w14:textId="7034532D" w:rsidR="004649F5" w:rsidRPr="00D644DE" w:rsidRDefault="004649F5" w:rsidP="00D644D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D644DE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Yanlış</w:t>
            </w:r>
          </w:p>
        </w:tc>
        <w:tc>
          <w:tcPr>
            <w:tcW w:w="0" w:type="auto"/>
            <w:vAlign w:val="center"/>
          </w:tcPr>
          <w:p w14:paraId="75C0A32C" w14:textId="67BD348A" w:rsidR="004649F5" w:rsidRPr="00D644DE" w:rsidRDefault="004649F5" w:rsidP="00D644DE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644DE">
              <w:rPr>
                <w:b/>
                <w:bCs/>
                <w:sz w:val="20"/>
                <w:szCs w:val="20"/>
              </w:rPr>
              <w:t>Bilmiyorum</w:t>
            </w:r>
          </w:p>
        </w:tc>
      </w:tr>
      <w:tr w:rsidR="004649F5" w:rsidRPr="00D644DE" w14:paraId="56410C86" w14:textId="77777777" w:rsidTr="00D644DE">
        <w:trPr>
          <w:trHeight w:val="189"/>
          <w:jc w:val="center"/>
        </w:trPr>
        <w:tc>
          <w:tcPr>
            <w:tcW w:w="562" w:type="dxa"/>
          </w:tcPr>
          <w:p w14:paraId="2ACBDD51" w14:textId="0D1B1EF7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26" w:type="dxa"/>
            <w:vAlign w:val="bottom"/>
          </w:tcPr>
          <w:p w14:paraId="69F63B66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D644DE">
              <w:rPr>
                <w:sz w:val="20"/>
                <w:szCs w:val="20"/>
              </w:rPr>
              <w:t>Sakral</w:t>
            </w:r>
            <w:proofErr w:type="spellEnd"/>
            <w:r w:rsidRPr="00D644DE">
              <w:rPr>
                <w:sz w:val="20"/>
                <w:szCs w:val="20"/>
              </w:rPr>
              <w:t xml:space="preserve"> kemiğin ilk </w:t>
            </w:r>
            <w:proofErr w:type="spellStart"/>
            <w:r w:rsidRPr="00D644DE">
              <w:rPr>
                <w:sz w:val="20"/>
                <w:szCs w:val="20"/>
              </w:rPr>
              <w:t>vertebrasının</w:t>
            </w:r>
            <w:proofErr w:type="spellEnd"/>
            <w:r w:rsidRPr="00D644DE">
              <w:rPr>
                <w:sz w:val="20"/>
                <w:szCs w:val="20"/>
              </w:rPr>
              <w:t xml:space="preserve"> ön yüzünün </w:t>
            </w:r>
            <w:proofErr w:type="spellStart"/>
            <w:r w:rsidRPr="00D644DE">
              <w:rPr>
                <w:sz w:val="20"/>
                <w:szCs w:val="20"/>
              </w:rPr>
              <w:t>pelvise</w:t>
            </w:r>
            <w:proofErr w:type="spellEnd"/>
            <w:r w:rsidRPr="00D644DE">
              <w:rPr>
                <w:sz w:val="20"/>
                <w:szCs w:val="20"/>
              </w:rPr>
              <w:t xml:space="preserve"> doğru yaptığı çıkıntıya </w:t>
            </w:r>
            <w:proofErr w:type="spellStart"/>
            <w:r w:rsidRPr="00D644DE">
              <w:rPr>
                <w:sz w:val="20"/>
                <w:szCs w:val="20"/>
              </w:rPr>
              <w:t>promontoryum</w:t>
            </w:r>
            <w:proofErr w:type="spellEnd"/>
            <w:r w:rsidRPr="00D644DE">
              <w:rPr>
                <w:sz w:val="20"/>
                <w:szCs w:val="20"/>
              </w:rPr>
              <w:t xml:space="preserve"> denir.</w:t>
            </w:r>
          </w:p>
        </w:tc>
        <w:tc>
          <w:tcPr>
            <w:tcW w:w="0" w:type="auto"/>
            <w:vAlign w:val="center"/>
          </w:tcPr>
          <w:p w14:paraId="2651A321" w14:textId="2AE81752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EBF21F" w14:textId="2A502E39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B44D88" w14:textId="352D6A34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1C45276C" w14:textId="77777777" w:rsidTr="00D644DE">
        <w:trPr>
          <w:trHeight w:val="116"/>
          <w:jc w:val="center"/>
        </w:trPr>
        <w:tc>
          <w:tcPr>
            <w:tcW w:w="562" w:type="dxa"/>
          </w:tcPr>
          <w:p w14:paraId="188A4E7E" w14:textId="647FA107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6" w:type="dxa"/>
            <w:vAlign w:val="bottom"/>
          </w:tcPr>
          <w:p w14:paraId="0CF1FB23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D644DE">
              <w:rPr>
                <w:sz w:val="20"/>
                <w:szCs w:val="20"/>
              </w:rPr>
              <w:t xml:space="preserve">Gerçek </w:t>
            </w:r>
            <w:proofErr w:type="spellStart"/>
            <w:r w:rsidRPr="00D644DE">
              <w:rPr>
                <w:sz w:val="20"/>
                <w:szCs w:val="20"/>
              </w:rPr>
              <w:t>pelvis</w:t>
            </w:r>
            <w:proofErr w:type="spellEnd"/>
            <w:r w:rsidRPr="00D644DE">
              <w:rPr>
                <w:sz w:val="20"/>
                <w:szCs w:val="20"/>
              </w:rPr>
              <w:t xml:space="preserve">; </w:t>
            </w:r>
            <w:proofErr w:type="spellStart"/>
            <w:r w:rsidRPr="00D644DE">
              <w:rPr>
                <w:sz w:val="20"/>
                <w:szCs w:val="20"/>
              </w:rPr>
              <w:t>pelvis</w:t>
            </w:r>
            <w:proofErr w:type="spellEnd"/>
            <w:r w:rsidRPr="00D644DE">
              <w:rPr>
                <w:sz w:val="20"/>
                <w:szCs w:val="20"/>
              </w:rPr>
              <w:t xml:space="preserve"> girimi, </w:t>
            </w:r>
            <w:proofErr w:type="spellStart"/>
            <w:r w:rsidRPr="00D644DE">
              <w:rPr>
                <w:sz w:val="20"/>
                <w:szCs w:val="20"/>
              </w:rPr>
              <w:t>pelvis</w:t>
            </w:r>
            <w:proofErr w:type="spellEnd"/>
            <w:r w:rsidRPr="00D644DE">
              <w:rPr>
                <w:sz w:val="20"/>
                <w:szCs w:val="20"/>
              </w:rPr>
              <w:t xml:space="preserve"> boşluğu-</w:t>
            </w:r>
            <w:proofErr w:type="spellStart"/>
            <w:r w:rsidRPr="00D644DE">
              <w:rPr>
                <w:sz w:val="20"/>
                <w:szCs w:val="20"/>
              </w:rPr>
              <w:t>kavitesi</w:t>
            </w:r>
            <w:proofErr w:type="spellEnd"/>
            <w:r w:rsidRPr="00D644DE">
              <w:rPr>
                <w:sz w:val="20"/>
                <w:szCs w:val="20"/>
              </w:rPr>
              <w:t xml:space="preserve"> ve </w:t>
            </w:r>
            <w:proofErr w:type="spellStart"/>
            <w:r w:rsidRPr="00D644DE">
              <w:rPr>
                <w:sz w:val="20"/>
                <w:szCs w:val="20"/>
              </w:rPr>
              <w:t>pelvis</w:t>
            </w:r>
            <w:proofErr w:type="spellEnd"/>
            <w:r w:rsidRPr="00D644DE">
              <w:rPr>
                <w:sz w:val="20"/>
                <w:szCs w:val="20"/>
              </w:rPr>
              <w:t xml:space="preserve"> </w:t>
            </w:r>
            <w:proofErr w:type="spellStart"/>
            <w:r w:rsidRPr="00D644DE">
              <w:rPr>
                <w:sz w:val="20"/>
                <w:szCs w:val="20"/>
              </w:rPr>
              <w:t>çıkımından</w:t>
            </w:r>
            <w:proofErr w:type="spellEnd"/>
            <w:r w:rsidRPr="00D644DE">
              <w:rPr>
                <w:sz w:val="20"/>
                <w:szCs w:val="20"/>
              </w:rPr>
              <w:t xml:space="preserve"> oluşur.</w:t>
            </w:r>
          </w:p>
        </w:tc>
        <w:tc>
          <w:tcPr>
            <w:tcW w:w="0" w:type="auto"/>
            <w:vAlign w:val="center"/>
          </w:tcPr>
          <w:p w14:paraId="3A3C2C81" w14:textId="24D373B1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8432F2" w14:textId="3F0D4B44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A33ED6" w14:textId="41F06988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7F51E956" w14:textId="77777777" w:rsidTr="00D644DE">
        <w:trPr>
          <w:trHeight w:val="189"/>
          <w:jc w:val="center"/>
        </w:trPr>
        <w:tc>
          <w:tcPr>
            <w:tcW w:w="562" w:type="dxa"/>
          </w:tcPr>
          <w:p w14:paraId="2406223E" w14:textId="0F516555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6" w:type="dxa"/>
            <w:vAlign w:val="bottom"/>
          </w:tcPr>
          <w:p w14:paraId="1A5C6D5B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D644DE">
              <w:rPr>
                <w:sz w:val="20"/>
                <w:szCs w:val="20"/>
              </w:rPr>
              <w:t>Pelvis</w:t>
            </w:r>
            <w:proofErr w:type="spellEnd"/>
            <w:r w:rsidRPr="00D644DE">
              <w:rPr>
                <w:sz w:val="20"/>
                <w:szCs w:val="20"/>
              </w:rPr>
              <w:t xml:space="preserve"> giriminde yer alan </w:t>
            </w:r>
            <w:proofErr w:type="spellStart"/>
            <w:r w:rsidRPr="00D644DE">
              <w:rPr>
                <w:sz w:val="20"/>
                <w:szCs w:val="20"/>
              </w:rPr>
              <w:t>konjugata</w:t>
            </w:r>
            <w:proofErr w:type="spellEnd"/>
            <w:r w:rsidRPr="00D644DE">
              <w:rPr>
                <w:sz w:val="20"/>
                <w:szCs w:val="20"/>
              </w:rPr>
              <w:t xml:space="preserve"> </w:t>
            </w:r>
            <w:proofErr w:type="spellStart"/>
            <w:r w:rsidRPr="00D644DE">
              <w:rPr>
                <w:sz w:val="20"/>
                <w:szCs w:val="20"/>
              </w:rPr>
              <w:t>diyogonale</w:t>
            </w:r>
            <w:proofErr w:type="spellEnd"/>
            <w:r w:rsidRPr="00D644DE">
              <w:rPr>
                <w:sz w:val="20"/>
                <w:szCs w:val="20"/>
              </w:rPr>
              <w:t xml:space="preserve"> </w:t>
            </w:r>
            <w:proofErr w:type="spellStart"/>
            <w:r w:rsidRPr="00D644DE">
              <w:rPr>
                <w:sz w:val="20"/>
                <w:szCs w:val="20"/>
              </w:rPr>
              <w:t>promontoryumdan</w:t>
            </w:r>
            <w:proofErr w:type="spellEnd"/>
            <w:r w:rsidRPr="00D644DE">
              <w:rPr>
                <w:sz w:val="20"/>
                <w:szCs w:val="20"/>
              </w:rPr>
              <w:t xml:space="preserve">, </w:t>
            </w:r>
            <w:proofErr w:type="spellStart"/>
            <w:r w:rsidRPr="00D644DE">
              <w:rPr>
                <w:sz w:val="20"/>
                <w:szCs w:val="20"/>
              </w:rPr>
              <w:t>simfizis</w:t>
            </w:r>
            <w:proofErr w:type="spellEnd"/>
            <w:r w:rsidRPr="00D644DE">
              <w:rPr>
                <w:sz w:val="20"/>
                <w:szCs w:val="20"/>
              </w:rPr>
              <w:t xml:space="preserve"> </w:t>
            </w:r>
            <w:proofErr w:type="spellStart"/>
            <w:r w:rsidRPr="00D644DE">
              <w:rPr>
                <w:sz w:val="20"/>
                <w:szCs w:val="20"/>
              </w:rPr>
              <w:t>pubisin</w:t>
            </w:r>
            <w:proofErr w:type="spellEnd"/>
            <w:r w:rsidRPr="00D644DE">
              <w:rPr>
                <w:sz w:val="20"/>
                <w:szCs w:val="20"/>
              </w:rPr>
              <w:t xml:space="preserve"> alt ucuna uzanan mesafedir.</w:t>
            </w:r>
          </w:p>
        </w:tc>
        <w:tc>
          <w:tcPr>
            <w:tcW w:w="0" w:type="auto"/>
            <w:vAlign w:val="center"/>
          </w:tcPr>
          <w:p w14:paraId="66DC04D0" w14:textId="5F0A0B0A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B187B7" w14:textId="4B708BAF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B03D64" w14:textId="31169C22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2AEEC912" w14:textId="77777777" w:rsidTr="00D644DE">
        <w:trPr>
          <w:trHeight w:val="189"/>
          <w:jc w:val="center"/>
        </w:trPr>
        <w:tc>
          <w:tcPr>
            <w:tcW w:w="562" w:type="dxa"/>
          </w:tcPr>
          <w:p w14:paraId="04718C45" w14:textId="40A934E9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26" w:type="dxa"/>
            <w:vAlign w:val="bottom"/>
          </w:tcPr>
          <w:p w14:paraId="131EE8A5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D644DE">
              <w:rPr>
                <w:sz w:val="20"/>
                <w:szCs w:val="20"/>
              </w:rPr>
              <w:t>Diyagonel</w:t>
            </w:r>
            <w:proofErr w:type="spellEnd"/>
            <w:r w:rsidRPr="00D644DE">
              <w:rPr>
                <w:sz w:val="20"/>
                <w:szCs w:val="20"/>
              </w:rPr>
              <w:t xml:space="preserve"> </w:t>
            </w:r>
            <w:proofErr w:type="spellStart"/>
            <w:r w:rsidRPr="00D644DE">
              <w:rPr>
                <w:sz w:val="20"/>
                <w:szCs w:val="20"/>
              </w:rPr>
              <w:t>konjugatanın</w:t>
            </w:r>
            <w:proofErr w:type="spellEnd"/>
            <w:r w:rsidRPr="00D644DE">
              <w:rPr>
                <w:sz w:val="20"/>
                <w:szCs w:val="20"/>
              </w:rPr>
              <w:t xml:space="preserve"> 12,5 cm altında olması baş-</w:t>
            </w:r>
            <w:proofErr w:type="spellStart"/>
            <w:r w:rsidRPr="00D644DE">
              <w:rPr>
                <w:sz w:val="20"/>
                <w:szCs w:val="20"/>
              </w:rPr>
              <w:t>pelvis</w:t>
            </w:r>
            <w:proofErr w:type="spellEnd"/>
            <w:r w:rsidRPr="00D644DE">
              <w:rPr>
                <w:sz w:val="20"/>
                <w:szCs w:val="20"/>
              </w:rPr>
              <w:t xml:space="preserve"> uyumsuzluğuna işaret eder.</w:t>
            </w:r>
          </w:p>
        </w:tc>
        <w:tc>
          <w:tcPr>
            <w:tcW w:w="0" w:type="auto"/>
            <w:vAlign w:val="center"/>
          </w:tcPr>
          <w:p w14:paraId="23CFB08D" w14:textId="046DD67B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B4C3F2" w14:textId="185B5F90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CE19FE" w14:textId="4AB83879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4DC46731" w14:textId="77777777" w:rsidTr="00D644DE">
        <w:trPr>
          <w:trHeight w:val="189"/>
          <w:jc w:val="center"/>
        </w:trPr>
        <w:tc>
          <w:tcPr>
            <w:tcW w:w="562" w:type="dxa"/>
          </w:tcPr>
          <w:p w14:paraId="25A48026" w14:textId="365FAFFA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26" w:type="dxa"/>
            <w:vAlign w:val="bottom"/>
          </w:tcPr>
          <w:p w14:paraId="32D4E5A8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D644DE">
              <w:rPr>
                <w:sz w:val="20"/>
                <w:szCs w:val="20"/>
              </w:rPr>
              <w:t>Pelvis</w:t>
            </w:r>
            <w:proofErr w:type="spellEnd"/>
            <w:r w:rsidRPr="00D644DE">
              <w:rPr>
                <w:sz w:val="20"/>
                <w:szCs w:val="20"/>
              </w:rPr>
              <w:t xml:space="preserve"> </w:t>
            </w:r>
            <w:proofErr w:type="spellStart"/>
            <w:r w:rsidRPr="00D644DE">
              <w:rPr>
                <w:sz w:val="20"/>
                <w:szCs w:val="20"/>
              </w:rPr>
              <w:t>kavitesinin</w:t>
            </w:r>
            <w:proofErr w:type="spellEnd"/>
            <w:r w:rsidRPr="00D644DE">
              <w:rPr>
                <w:sz w:val="20"/>
                <w:szCs w:val="20"/>
              </w:rPr>
              <w:t xml:space="preserve"> en dar mesafesi </w:t>
            </w:r>
            <w:proofErr w:type="spellStart"/>
            <w:r w:rsidRPr="00D644DE">
              <w:rPr>
                <w:sz w:val="20"/>
                <w:szCs w:val="20"/>
              </w:rPr>
              <w:t>iskiyal</w:t>
            </w:r>
            <w:proofErr w:type="spellEnd"/>
            <w:r w:rsidRPr="00D644DE">
              <w:rPr>
                <w:sz w:val="20"/>
                <w:szCs w:val="20"/>
              </w:rPr>
              <w:t xml:space="preserve"> </w:t>
            </w:r>
            <w:proofErr w:type="spellStart"/>
            <w:r w:rsidRPr="00D644DE">
              <w:rPr>
                <w:sz w:val="20"/>
                <w:szCs w:val="20"/>
              </w:rPr>
              <w:t>spinalar</w:t>
            </w:r>
            <w:proofErr w:type="spellEnd"/>
            <w:r w:rsidRPr="00D644DE">
              <w:rPr>
                <w:sz w:val="20"/>
                <w:szCs w:val="20"/>
              </w:rPr>
              <w:t xml:space="preserve"> arasında yer alan </w:t>
            </w:r>
            <w:proofErr w:type="spellStart"/>
            <w:r w:rsidRPr="00D644DE">
              <w:rPr>
                <w:sz w:val="20"/>
                <w:szCs w:val="20"/>
              </w:rPr>
              <w:t>transvers</w:t>
            </w:r>
            <w:proofErr w:type="spellEnd"/>
            <w:r w:rsidRPr="00D644DE">
              <w:rPr>
                <w:sz w:val="20"/>
                <w:szCs w:val="20"/>
              </w:rPr>
              <w:t xml:space="preserve"> kuturdur.</w:t>
            </w:r>
          </w:p>
        </w:tc>
        <w:tc>
          <w:tcPr>
            <w:tcW w:w="0" w:type="auto"/>
            <w:vAlign w:val="center"/>
          </w:tcPr>
          <w:p w14:paraId="2C7B2C2F" w14:textId="22D1612D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5ACBDD" w14:textId="51BEE12D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4B8706" w14:textId="505E6E6B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6A99A43B" w14:textId="77777777" w:rsidTr="00D644DE">
        <w:trPr>
          <w:trHeight w:val="182"/>
          <w:jc w:val="center"/>
        </w:trPr>
        <w:tc>
          <w:tcPr>
            <w:tcW w:w="562" w:type="dxa"/>
          </w:tcPr>
          <w:p w14:paraId="02B7AD21" w14:textId="0FEEE1CA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26" w:type="dxa"/>
            <w:vAlign w:val="bottom"/>
          </w:tcPr>
          <w:p w14:paraId="5B7974CC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D644DE">
              <w:rPr>
                <w:sz w:val="20"/>
                <w:szCs w:val="20"/>
              </w:rPr>
              <w:t>Pelvis</w:t>
            </w:r>
            <w:proofErr w:type="spellEnd"/>
            <w:r w:rsidRPr="00D644DE">
              <w:rPr>
                <w:sz w:val="20"/>
                <w:szCs w:val="20"/>
              </w:rPr>
              <w:t xml:space="preserve"> </w:t>
            </w:r>
            <w:proofErr w:type="spellStart"/>
            <w:r w:rsidRPr="00D644DE">
              <w:rPr>
                <w:sz w:val="20"/>
                <w:szCs w:val="20"/>
              </w:rPr>
              <w:t>çıkımının</w:t>
            </w:r>
            <w:proofErr w:type="spellEnd"/>
            <w:r w:rsidRPr="00D644DE">
              <w:rPr>
                <w:sz w:val="20"/>
                <w:szCs w:val="20"/>
              </w:rPr>
              <w:t xml:space="preserve"> en geniş mesafesi ön arka kuturdur </w:t>
            </w:r>
          </w:p>
        </w:tc>
        <w:tc>
          <w:tcPr>
            <w:tcW w:w="0" w:type="auto"/>
            <w:vAlign w:val="center"/>
          </w:tcPr>
          <w:p w14:paraId="5D829D96" w14:textId="2907C5ED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E46E69" w14:textId="151385FC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6CBA11" w14:textId="22E70E12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2CD252B3" w14:textId="77777777" w:rsidTr="00D644DE">
        <w:trPr>
          <w:trHeight w:val="182"/>
          <w:jc w:val="center"/>
        </w:trPr>
        <w:tc>
          <w:tcPr>
            <w:tcW w:w="562" w:type="dxa"/>
          </w:tcPr>
          <w:p w14:paraId="233E5802" w14:textId="5A58BF4C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26" w:type="dxa"/>
            <w:vAlign w:val="bottom"/>
          </w:tcPr>
          <w:p w14:paraId="29C2FFC6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D644DE">
              <w:rPr>
                <w:sz w:val="20"/>
                <w:szCs w:val="20"/>
              </w:rPr>
              <w:t>Lomboidal</w:t>
            </w:r>
            <w:proofErr w:type="spellEnd"/>
            <w:r w:rsidRPr="00D644DE">
              <w:rPr>
                <w:sz w:val="20"/>
                <w:szCs w:val="20"/>
              </w:rPr>
              <w:t xml:space="preserve"> </w:t>
            </w:r>
            <w:proofErr w:type="spellStart"/>
            <w:r w:rsidRPr="00D644DE">
              <w:rPr>
                <w:sz w:val="20"/>
                <w:szCs w:val="20"/>
              </w:rPr>
              <w:t>sütur</w:t>
            </w:r>
            <w:proofErr w:type="spellEnd"/>
            <w:r w:rsidRPr="00D644DE">
              <w:rPr>
                <w:sz w:val="20"/>
                <w:szCs w:val="20"/>
              </w:rPr>
              <w:t xml:space="preserve"> iki </w:t>
            </w:r>
            <w:proofErr w:type="spellStart"/>
            <w:r w:rsidRPr="00D644DE">
              <w:rPr>
                <w:sz w:val="20"/>
                <w:szCs w:val="20"/>
              </w:rPr>
              <w:t>pariyatel</w:t>
            </w:r>
            <w:proofErr w:type="spellEnd"/>
            <w:r w:rsidRPr="00D644DE">
              <w:rPr>
                <w:sz w:val="20"/>
                <w:szCs w:val="20"/>
              </w:rPr>
              <w:t xml:space="preserve"> kemik ve </w:t>
            </w:r>
            <w:proofErr w:type="spellStart"/>
            <w:r w:rsidRPr="00D644DE">
              <w:rPr>
                <w:sz w:val="20"/>
                <w:szCs w:val="20"/>
              </w:rPr>
              <w:t>oksipital</w:t>
            </w:r>
            <w:proofErr w:type="spellEnd"/>
            <w:r w:rsidRPr="00D644DE">
              <w:rPr>
                <w:sz w:val="20"/>
                <w:szCs w:val="20"/>
              </w:rPr>
              <w:t xml:space="preserve"> kemik arasında yer alır</w:t>
            </w:r>
          </w:p>
        </w:tc>
        <w:tc>
          <w:tcPr>
            <w:tcW w:w="0" w:type="auto"/>
            <w:vAlign w:val="center"/>
          </w:tcPr>
          <w:p w14:paraId="38DB0780" w14:textId="1B517744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BB98A9" w14:textId="00320E0B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DC5918" w14:textId="166372A6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0F53FDF6" w14:textId="77777777" w:rsidTr="00D644DE">
        <w:trPr>
          <w:trHeight w:val="182"/>
          <w:jc w:val="center"/>
        </w:trPr>
        <w:tc>
          <w:tcPr>
            <w:tcW w:w="562" w:type="dxa"/>
          </w:tcPr>
          <w:p w14:paraId="1BBB54ED" w14:textId="19AFBA4D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26" w:type="dxa"/>
            <w:vAlign w:val="bottom"/>
          </w:tcPr>
          <w:p w14:paraId="7CB5CEE7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D644DE">
              <w:rPr>
                <w:sz w:val="20"/>
                <w:szCs w:val="20"/>
              </w:rPr>
              <w:t>Sagital</w:t>
            </w:r>
            <w:proofErr w:type="spellEnd"/>
            <w:r w:rsidRPr="00D644DE">
              <w:rPr>
                <w:sz w:val="20"/>
                <w:szCs w:val="20"/>
              </w:rPr>
              <w:t xml:space="preserve"> ve </w:t>
            </w:r>
            <w:proofErr w:type="spellStart"/>
            <w:r w:rsidRPr="00D644DE">
              <w:rPr>
                <w:sz w:val="20"/>
                <w:szCs w:val="20"/>
              </w:rPr>
              <w:t>koronal</w:t>
            </w:r>
            <w:proofErr w:type="spellEnd"/>
            <w:r w:rsidRPr="00D644DE">
              <w:rPr>
                <w:sz w:val="20"/>
                <w:szCs w:val="20"/>
              </w:rPr>
              <w:t xml:space="preserve"> </w:t>
            </w:r>
            <w:proofErr w:type="spellStart"/>
            <w:r w:rsidRPr="00D644DE">
              <w:rPr>
                <w:sz w:val="20"/>
                <w:szCs w:val="20"/>
              </w:rPr>
              <w:t>süturların</w:t>
            </w:r>
            <w:proofErr w:type="spellEnd"/>
            <w:r w:rsidRPr="00D644DE">
              <w:rPr>
                <w:sz w:val="20"/>
                <w:szCs w:val="20"/>
              </w:rPr>
              <w:t xml:space="preserve"> birleşmesi ile ön </w:t>
            </w:r>
            <w:proofErr w:type="spellStart"/>
            <w:r w:rsidRPr="00D644DE">
              <w:rPr>
                <w:sz w:val="20"/>
                <w:szCs w:val="20"/>
              </w:rPr>
              <w:t>fontanel</w:t>
            </w:r>
            <w:proofErr w:type="spellEnd"/>
            <w:r w:rsidRPr="00D644DE">
              <w:rPr>
                <w:sz w:val="20"/>
                <w:szCs w:val="20"/>
              </w:rPr>
              <w:t xml:space="preserve"> (</w:t>
            </w:r>
            <w:proofErr w:type="spellStart"/>
            <w:r w:rsidRPr="00D644DE">
              <w:rPr>
                <w:sz w:val="20"/>
                <w:szCs w:val="20"/>
              </w:rPr>
              <w:t>bregma</w:t>
            </w:r>
            <w:proofErr w:type="spellEnd"/>
            <w:r w:rsidRPr="00D644DE">
              <w:rPr>
                <w:sz w:val="20"/>
                <w:szCs w:val="20"/>
              </w:rPr>
              <w:t>) oluşur</w:t>
            </w:r>
          </w:p>
        </w:tc>
        <w:tc>
          <w:tcPr>
            <w:tcW w:w="0" w:type="auto"/>
            <w:vAlign w:val="center"/>
          </w:tcPr>
          <w:p w14:paraId="65CF66B5" w14:textId="1B70E8DE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A41215" w14:textId="63BE6D38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5691CA" w14:textId="3CF37AE5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4D745D31" w14:textId="77777777" w:rsidTr="00D644DE">
        <w:trPr>
          <w:trHeight w:val="182"/>
          <w:jc w:val="center"/>
        </w:trPr>
        <w:tc>
          <w:tcPr>
            <w:tcW w:w="562" w:type="dxa"/>
          </w:tcPr>
          <w:p w14:paraId="24427174" w14:textId="058AE0D6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26" w:type="dxa"/>
            <w:vAlign w:val="bottom"/>
          </w:tcPr>
          <w:p w14:paraId="240733A1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D644DE">
              <w:rPr>
                <w:sz w:val="20"/>
                <w:szCs w:val="20"/>
              </w:rPr>
              <w:t>Frontal</w:t>
            </w:r>
            <w:proofErr w:type="spellEnd"/>
            <w:r w:rsidRPr="00D644DE">
              <w:rPr>
                <w:sz w:val="20"/>
                <w:szCs w:val="20"/>
              </w:rPr>
              <w:t xml:space="preserve"> kemiğin üstünde, büyük </w:t>
            </w:r>
            <w:proofErr w:type="spellStart"/>
            <w:r w:rsidRPr="00D644DE">
              <w:rPr>
                <w:sz w:val="20"/>
                <w:szCs w:val="20"/>
              </w:rPr>
              <w:t>fontonelin</w:t>
            </w:r>
            <w:proofErr w:type="spellEnd"/>
            <w:r w:rsidRPr="00D644DE">
              <w:rPr>
                <w:sz w:val="20"/>
                <w:szCs w:val="20"/>
              </w:rPr>
              <w:t xml:space="preserve"> önünde kalan kısım </w:t>
            </w:r>
            <w:proofErr w:type="spellStart"/>
            <w:r w:rsidRPr="00D644DE">
              <w:rPr>
                <w:sz w:val="20"/>
                <w:szCs w:val="20"/>
              </w:rPr>
              <w:t>sinsiput</w:t>
            </w:r>
            <w:proofErr w:type="spellEnd"/>
            <w:r w:rsidRPr="00D644DE">
              <w:rPr>
                <w:sz w:val="20"/>
                <w:szCs w:val="20"/>
              </w:rPr>
              <w:t xml:space="preserve"> olarak adlandırılır</w:t>
            </w:r>
          </w:p>
        </w:tc>
        <w:tc>
          <w:tcPr>
            <w:tcW w:w="0" w:type="auto"/>
            <w:vAlign w:val="center"/>
          </w:tcPr>
          <w:p w14:paraId="43545BB7" w14:textId="6FAE7026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4F461D" w14:textId="21951760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4176B6" w14:textId="5045D1F9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1847A4D0" w14:textId="77777777" w:rsidTr="00D644DE">
        <w:trPr>
          <w:trHeight w:val="182"/>
          <w:jc w:val="center"/>
        </w:trPr>
        <w:tc>
          <w:tcPr>
            <w:tcW w:w="562" w:type="dxa"/>
          </w:tcPr>
          <w:p w14:paraId="0427EC7B" w14:textId="3BE02272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6" w:type="dxa"/>
            <w:vAlign w:val="bottom"/>
          </w:tcPr>
          <w:p w14:paraId="0AA7EFB2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D644DE">
              <w:rPr>
                <w:sz w:val="20"/>
                <w:szCs w:val="20"/>
              </w:rPr>
              <w:t xml:space="preserve">Ön ve arka </w:t>
            </w:r>
            <w:proofErr w:type="spellStart"/>
            <w:r w:rsidRPr="00D644DE">
              <w:rPr>
                <w:sz w:val="20"/>
                <w:szCs w:val="20"/>
              </w:rPr>
              <w:t>fontoneller</w:t>
            </w:r>
            <w:proofErr w:type="spellEnd"/>
            <w:r w:rsidRPr="00D644DE">
              <w:rPr>
                <w:sz w:val="20"/>
                <w:szCs w:val="20"/>
              </w:rPr>
              <w:t xml:space="preserve"> arasında kalan bölge </w:t>
            </w:r>
            <w:proofErr w:type="spellStart"/>
            <w:r w:rsidRPr="00D644DE">
              <w:rPr>
                <w:sz w:val="20"/>
                <w:szCs w:val="20"/>
              </w:rPr>
              <w:t>verteks</w:t>
            </w:r>
            <w:proofErr w:type="spellEnd"/>
            <w:r w:rsidRPr="00D644DE">
              <w:rPr>
                <w:sz w:val="20"/>
                <w:szCs w:val="20"/>
              </w:rPr>
              <w:t xml:space="preserve"> olarak adlandırılır</w:t>
            </w:r>
          </w:p>
        </w:tc>
        <w:tc>
          <w:tcPr>
            <w:tcW w:w="0" w:type="auto"/>
            <w:vAlign w:val="center"/>
          </w:tcPr>
          <w:p w14:paraId="67A33E4D" w14:textId="38196D0D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9A0A7A" w14:textId="3D927EDB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90E9D9" w14:textId="3F3A6070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0862036D" w14:textId="77777777" w:rsidTr="00D644DE">
        <w:trPr>
          <w:trHeight w:val="182"/>
          <w:jc w:val="center"/>
        </w:trPr>
        <w:tc>
          <w:tcPr>
            <w:tcW w:w="562" w:type="dxa"/>
          </w:tcPr>
          <w:p w14:paraId="0F8A822D" w14:textId="20964BCE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26" w:type="dxa"/>
            <w:vAlign w:val="bottom"/>
          </w:tcPr>
          <w:p w14:paraId="4FB0BE2E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D644DE">
              <w:rPr>
                <w:sz w:val="20"/>
                <w:szCs w:val="20"/>
              </w:rPr>
              <w:t>Biparyatel</w:t>
            </w:r>
            <w:proofErr w:type="spellEnd"/>
            <w:r w:rsidRPr="00D644DE">
              <w:rPr>
                <w:sz w:val="20"/>
                <w:szCs w:val="20"/>
              </w:rPr>
              <w:t xml:space="preserve"> kutur, </w:t>
            </w:r>
            <w:proofErr w:type="spellStart"/>
            <w:r w:rsidRPr="00D644DE">
              <w:rPr>
                <w:sz w:val="20"/>
                <w:szCs w:val="20"/>
              </w:rPr>
              <w:t>paryatel</w:t>
            </w:r>
            <w:proofErr w:type="spellEnd"/>
            <w:r w:rsidRPr="00D644DE">
              <w:rPr>
                <w:sz w:val="20"/>
                <w:szCs w:val="20"/>
              </w:rPr>
              <w:t xml:space="preserve"> kemikler arası mesafedir </w:t>
            </w:r>
          </w:p>
        </w:tc>
        <w:tc>
          <w:tcPr>
            <w:tcW w:w="0" w:type="auto"/>
            <w:vAlign w:val="center"/>
          </w:tcPr>
          <w:p w14:paraId="4A7CCFA4" w14:textId="19092192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3693C1" w14:textId="4F0BF6D5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CF3067" w14:textId="47ACE64D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41F2E5AF" w14:textId="77777777" w:rsidTr="00D644DE">
        <w:trPr>
          <w:trHeight w:val="182"/>
          <w:jc w:val="center"/>
        </w:trPr>
        <w:tc>
          <w:tcPr>
            <w:tcW w:w="562" w:type="dxa"/>
          </w:tcPr>
          <w:p w14:paraId="332A25B2" w14:textId="40E6CFE3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26" w:type="dxa"/>
            <w:vAlign w:val="bottom"/>
          </w:tcPr>
          <w:p w14:paraId="72F4E0DF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D644DE">
              <w:rPr>
                <w:sz w:val="20"/>
                <w:szCs w:val="20"/>
              </w:rPr>
              <w:t xml:space="preserve">Fetal başın en uzun kutru </w:t>
            </w:r>
            <w:proofErr w:type="spellStart"/>
            <w:r w:rsidRPr="00D644DE">
              <w:rPr>
                <w:sz w:val="20"/>
                <w:szCs w:val="20"/>
              </w:rPr>
              <w:t>oksipito-mental</w:t>
            </w:r>
            <w:proofErr w:type="spellEnd"/>
            <w:r w:rsidRPr="00D644DE">
              <w:rPr>
                <w:sz w:val="20"/>
                <w:szCs w:val="20"/>
              </w:rPr>
              <w:t xml:space="preserve"> kuturdur</w:t>
            </w:r>
          </w:p>
        </w:tc>
        <w:tc>
          <w:tcPr>
            <w:tcW w:w="0" w:type="auto"/>
            <w:vAlign w:val="center"/>
          </w:tcPr>
          <w:p w14:paraId="3763C898" w14:textId="6F23154C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13332F" w14:textId="5577C73B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9F3BE3" w14:textId="21BC7240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7559F5F4" w14:textId="77777777" w:rsidTr="00D644DE">
        <w:trPr>
          <w:trHeight w:val="182"/>
          <w:jc w:val="center"/>
        </w:trPr>
        <w:tc>
          <w:tcPr>
            <w:tcW w:w="562" w:type="dxa"/>
          </w:tcPr>
          <w:p w14:paraId="1E625533" w14:textId="71C21E30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26" w:type="dxa"/>
            <w:vAlign w:val="bottom"/>
          </w:tcPr>
          <w:p w14:paraId="3D6B56AD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D644DE">
              <w:rPr>
                <w:sz w:val="20"/>
                <w:szCs w:val="20"/>
              </w:rPr>
              <w:t>Submentobregmatik</w:t>
            </w:r>
            <w:proofErr w:type="spellEnd"/>
            <w:r w:rsidRPr="00D644DE">
              <w:rPr>
                <w:sz w:val="20"/>
                <w:szCs w:val="20"/>
              </w:rPr>
              <w:t xml:space="preserve"> kutur alt çenenin boyun ile birleştiği yer ile </w:t>
            </w:r>
            <w:proofErr w:type="spellStart"/>
            <w:r w:rsidRPr="00D644DE">
              <w:rPr>
                <w:sz w:val="20"/>
                <w:szCs w:val="20"/>
              </w:rPr>
              <w:t>bregma</w:t>
            </w:r>
            <w:proofErr w:type="spellEnd"/>
            <w:r w:rsidRPr="00D644DE">
              <w:rPr>
                <w:sz w:val="20"/>
                <w:szCs w:val="20"/>
              </w:rPr>
              <w:t xml:space="preserve"> arasındaki mesafedir </w:t>
            </w:r>
          </w:p>
        </w:tc>
        <w:tc>
          <w:tcPr>
            <w:tcW w:w="0" w:type="auto"/>
            <w:vAlign w:val="center"/>
          </w:tcPr>
          <w:p w14:paraId="59E8F9D2" w14:textId="50FD6B17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C4D85C" w14:textId="5A357CB1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AD30EA" w14:textId="62A47551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5DF37485" w14:textId="77777777" w:rsidTr="00D644DE">
        <w:trPr>
          <w:trHeight w:val="182"/>
          <w:jc w:val="center"/>
        </w:trPr>
        <w:tc>
          <w:tcPr>
            <w:tcW w:w="562" w:type="dxa"/>
          </w:tcPr>
          <w:p w14:paraId="173D8662" w14:textId="3F0D18C4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26" w:type="dxa"/>
            <w:vAlign w:val="bottom"/>
          </w:tcPr>
          <w:p w14:paraId="2E591114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D644DE">
              <w:rPr>
                <w:sz w:val="20"/>
                <w:szCs w:val="20"/>
              </w:rPr>
              <w:t xml:space="preserve">Fetal baş </w:t>
            </w:r>
            <w:proofErr w:type="spellStart"/>
            <w:r w:rsidRPr="00D644DE">
              <w:rPr>
                <w:sz w:val="20"/>
                <w:szCs w:val="20"/>
              </w:rPr>
              <w:t>oksipitofrontal</w:t>
            </w:r>
            <w:proofErr w:type="spellEnd"/>
            <w:r w:rsidRPr="00D644DE">
              <w:rPr>
                <w:sz w:val="20"/>
                <w:szCs w:val="20"/>
              </w:rPr>
              <w:t xml:space="preserve"> kutur ile </w:t>
            </w:r>
            <w:proofErr w:type="spellStart"/>
            <w:r w:rsidRPr="00D644DE">
              <w:rPr>
                <w:sz w:val="20"/>
                <w:szCs w:val="20"/>
              </w:rPr>
              <w:t>pelvise</w:t>
            </w:r>
            <w:proofErr w:type="spellEnd"/>
            <w:r w:rsidRPr="00D644DE">
              <w:rPr>
                <w:sz w:val="20"/>
                <w:szCs w:val="20"/>
              </w:rPr>
              <w:t xml:space="preserve"> girdiyse prezante olan kısım </w:t>
            </w:r>
            <w:proofErr w:type="spellStart"/>
            <w:r w:rsidRPr="00D644DE">
              <w:rPr>
                <w:sz w:val="20"/>
                <w:szCs w:val="20"/>
              </w:rPr>
              <w:t>sinsiputtur</w:t>
            </w:r>
            <w:proofErr w:type="spellEnd"/>
          </w:p>
        </w:tc>
        <w:tc>
          <w:tcPr>
            <w:tcW w:w="0" w:type="auto"/>
            <w:vAlign w:val="center"/>
          </w:tcPr>
          <w:p w14:paraId="29F0FDF0" w14:textId="4F704CEC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4AB994" w14:textId="0B1C1578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E30FD" w14:textId="60A73EAB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58D226AB" w14:textId="77777777" w:rsidTr="00D644DE">
        <w:trPr>
          <w:trHeight w:val="182"/>
          <w:jc w:val="center"/>
        </w:trPr>
        <w:tc>
          <w:tcPr>
            <w:tcW w:w="562" w:type="dxa"/>
          </w:tcPr>
          <w:p w14:paraId="5FC9F332" w14:textId="747BDE75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26" w:type="dxa"/>
            <w:vAlign w:val="bottom"/>
          </w:tcPr>
          <w:p w14:paraId="6183C00B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D644DE">
              <w:rPr>
                <w:sz w:val="20"/>
                <w:szCs w:val="20"/>
              </w:rPr>
              <w:t xml:space="preserve">Fetal baş </w:t>
            </w:r>
            <w:proofErr w:type="spellStart"/>
            <w:r w:rsidRPr="00D644DE">
              <w:rPr>
                <w:sz w:val="20"/>
                <w:szCs w:val="20"/>
              </w:rPr>
              <w:t>suboksipitobregmatik</w:t>
            </w:r>
            <w:proofErr w:type="spellEnd"/>
            <w:r w:rsidRPr="00D644DE">
              <w:rPr>
                <w:sz w:val="20"/>
                <w:szCs w:val="20"/>
              </w:rPr>
              <w:t xml:space="preserve"> kutur ile </w:t>
            </w:r>
            <w:proofErr w:type="spellStart"/>
            <w:r w:rsidRPr="00D644DE">
              <w:rPr>
                <w:sz w:val="20"/>
                <w:szCs w:val="20"/>
              </w:rPr>
              <w:t>pelvise</w:t>
            </w:r>
            <w:proofErr w:type="spellEnd"/>
            <w:r w:rsidRPr="00D644DE">
              <w:rPr>
                <w:sz w:val="20"/>
                <w:szCs w:val="20"/>
              </w:rPr>
              <w:t xml:space="preserve"> girdiyse prezante olan kısım </w:t>
            </w:r>
            <w:proofErr w:type="spellStart"/>
            <w:r w:rsidRPr="00D644DE">
              <w:rPr>
                <w:sz w:val="20"/>
                <w:szCs w:val="20"/>
              </w:rPr>
              <w:t>vertekstir</w:t>
            </w:r>
            <w:proofErr w:type="spellEnd"/>
          </w:p>
        </w:tc>
        <w:tc>
          <w:tcPr>
            <w:tcW w:w="0" w:type="auto"/>
            <w:vAlign w:val="center"/>
          </w:tcPr>
          <w:p w14:paraId="166B6201" w14:textId="501995E5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9B8B71" w14:textId="6E3DB36F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41480A" w14:textId="2001559A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10316808" w14:textId="77777777" w:rsidTr="00D644DE">
        <w:trPr>
          <w:trHeight w:val="182"/>
          <w:jc w:val="center"/>
        </w:trPr>
        <w:tc>
          <w:tcPr>
            <w:tcW w:w="562" w:type="dxa"/>
          </w:tcPr>
          <w:p w14:paraId="11226376" w14:textId="4F1224BD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26" w:type="dxa"/>
            <w:vAlign w:val="bottom"/>
          </w:tcPr>
          <w:p w14:paraId="6F4E6A93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D644DE">
              <w:rPr>
                <w:sz w:val="20"/>
                <w:szCs w:val="20"/>
              </w:rPr>
              <w:t xml:space="preserve">Prezante olan kısım alın ise, baş hafif </w:t>
            </w:r>
            <w:proofErr w:type="spellStart"/>
            <w:r w:rsidRPr="00D644DE">
              <w:rPr>
                <w:sz w:val="20"/>
                <w:szCs w:val="20"/>
              </w:rPr>
              <w:t>defleksiyondadır</w:t>
            </w:r>
            <w:proofErr w:type="spellEnd"/>
          </w:p>
        </w:tc>
        <w:tc>
          <w:tcPr>
            <w:tcW w:w="0" w:type="auto"/>
            <w:vAlign w:val="center"/>
          </w:tcPr>
          <w:p w14:paraId="2E5B78E6" w14:textId="2F8CF80E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39CDD3" w14:textId="0F905802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99C8F4" w14:textId="6ECED362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1B269EEE" w14:textId="77777777" w:rsidTr="00D644DE">
        <w:trPr>
          <w:trHeight w:val="182"/>
          <w:jc w:val="center"/>
        </w:trPr>
        <w:tc>
          <w:tcPr>
            <w:tcW w:w="562" w:type="dxa"/>
          </w:tcPr>
          <w:p w14:paraId="5270C53C" w14:textId="061858C8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26" w:type="dxa"/>
            <w:vAlign w:val="bottom"/>
          </w:tcPr>
          <w:p w14:paraId="4B4B6FD4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D644DE">
              <w:rPr>
                <w:sz w:val="20"/>
                <w:szCs w:val="20"/>
              </w:rPr>
              <w:t>Doğum 4 evreden oluşur</w:t>
            </w:r>
          </w:p>
        </w:tc>
        <w:tc>
          <w:tcPr>
            <w:tcW w:w="0" w:type="auto"/>
            <w:vAlign w:val="center"/>
          </w:tcPr>
          <w:p w14:paraId="280DFA79" w14:textId="1D862E6A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4EC15C" w14:textId="621A1435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5CB240" w14:textId="1500FDEC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1725805D" w14:textId="77777777" w:rsidTr="00D644DE">
        <w:trPr>
          <w:trHeight w:val="182"/>
          <w:jc w:val="center"/>
        </w:trPr>
        <w:tc>
          <w:tcPr>
            <w:tcW w:w="562" w:type="dxa"/>
          </w:tcPr>
          <w:p w14:paraId="33ABBEFE" w14:textId="6F129645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26" w:type="dxa"/>
            <w:vAlign w:val="bottom"/>
          </w:tcPr>
          <w:p w14:paraId="5ECAE865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D644DE">
              <w:rPr>
                <w:sz w:val="20"/>
                <w:szCs w:val="20"/>
              </w:rPr>
              <w:t xml:space="preserve">Aktif faz </w:t>
            </w:r>
            <w:proofErr w:type="spellStart"/>
            <w:r w:rsidRPr="00D644DE">
              <w:rPr>
                <w:sz w:val="20"/>
                <w:szCs w:val="20"/>
              </w:rPr>
              <w:t>servikal</w:t>
            </w:r>
            <w:proofErr w:type="spellEnd"/>
            <w:r w:rsidRPr="00D644DE">
              <w:rPr>
                <w:sz w:val="20"/>
                <w:szCs w:val="20"/>
              </w:rPr>
              <w:t xml:space="preserve"> </w:t>
            </w:r>
            <w:proofErr w:type="spellStart"/>
            <w:r w:rsidRPr="00D644DE">
              <w:rPr>
                <w:sz w:val="20"/>
                <w:szCs w:val="20"/>
              </w:rPr>
              <w:t>dilatasyon</w:t>
            </w:r>
            <w:proofErr w:type="spellEnd"/>
            <w:r w:rsidRPr="00D644DE">
              <w:rPr>
                <w:sz w:val="20"/>
                <w:szCs w:val="20"/>
              </w:rPr>
              <w:t xml:space="preserve"> 4 cm olduğunda başlar 8 cm olduğunda tamamlanır</w:t>
            </w:r>
          </w:p>
        </w:tc>
        <w:tc>
          <w:tcPr>
            <w:tcW w:w="0" w:type="auto"/>
            <w:vAlign w:val="center"/>
          </w:tcPr>
          <w:p w14:paraId="29424787" w14:textId="2C78F189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BEE1E7" w14:textId="18F93BD4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ED4F48" w14:textId="471C0504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2E67ED7F" w14:textId="77777777" w:rsidTr="00D644DE">
        <w:trPr>
          <w:trHeight w:val="182"/>
          <w:jc w:val="center"/>
        </w:trPr>
        <w:tc>
          <w:tcPr>
            <w:tcW w:w="562" w:type="dxa"/>
          </w:tcPr>
          <w:p w14:paraId="14BA2510" w14:textId="371BB5F3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26" w:type="dxa"/>
            <w:vAlign w:val="bottom"/>
          </w:tcPr>
          <w:p w14:paraId="442C8FE8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D644DE">
              <w:rPr>
                <w:sz w:val="20"/>
                <w:szCs w:val="20"/>
              </w:rPr>
              <w:t>Doğum eyleminin mekanizması, fetüsün prezante olan kısmın pasif hareketlerle doğum kanalından ilerlemesi ve doğma sürecidir</w:t>
            </w:r>
          </w:p>
        </w:tc>
        <w:tc>
          <w:tcPr>
            <w:tcW w:w="0" w:type="auto"/>
            <w:vAlign w:val="center"/>
          </w:tcPr>
          <w:p w14:paraId="7C99A0DA" w14:textId="0B1DBA04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BCC8C7" w14:textId="18302C3C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6F3E40" w14:textId="6987C226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3DAF5E75" w14:textId="77777777" w:rsidTr="00D644DE">
        <w:trPr>
          <w:trHeight w:val="182"/>
          <w:jc w:val="center"/>
        </w:trPr>
        <w:tc>
          <w:tcPr>
            <w:tcW w:w="562" w:type="dxa"/>
          </w:tcPr>
          <w:p w14:paraId="640EF50E" w14:textId="3D1FFFDF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26" w:type="dxa"/>
            <w:vAlign w:val="bottom"/>
          </w:tcPr>
          <w:p w14:paraId="2CDC04B6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D644DE">
              <w:rPr>
                <w:sz w:val="20"/>
                <w:szCs w:val="20"/>
              </w:rPr>
              <w:t xml:space="preserve">Doğum eylemi sırasında fetüs doğum kanalından ilerlerken sırasıyla; angajman, İnme, </w:t>
            </w:r>
            <w:proofErr w:type="spellStart"/>
            <w:r w:rsidRPr="00D644DE">
              <w:rPr>
                <w:sz w:val="20"/>
                <w:szCs w:val="20"/>
              </w:rPr>
              <w:t>fleksiyon</w:t>
            </w:r>
            <w:proofErr w:type="spellEnd"/>
            <w:r w:rsidRPr="00D644DE">
              <w:rPr>
                <w:sz w:val="20"/>
                <w:szCs w:val="20"/>
              </w:rPr>
              <w:t xml:space="preserve">, </w:t>
            </w:r>
            <w:proofErr w:type="spellStart"/>
            <w:r w:rsidRPr="00D644DE">
              <w:rPr>
                <w:sz w:val="20"/>
                <w:szCs w:val="20"/>
              </w:rPr>
              <w:t>internal</w:t>
            </w:r>
            <w:proofErr w:type="spellEnd"/>
            <w:r w:rsidRPr="00D644DE">
              <w:rPr>
                <w:sz w:val="20"/>
                <w:szCs w:val="20"/>
              </w:rPr>
              <w:t xml:space="preserve"> rotasyon, </w:t>
            </w:r>
            <w:proofErr w:type="spellStart"/>
            <w:r w:rsidRPr="00D644DE">
              <w:rPr>
                <w:sz w:val="20"/>
                <w:szCs w:val="20"/>
              </w:rPr>
              <w:t>ekstansiyon</w:t>
            </w:r>
            <w:proofErr w:type="spellEnd"/>
            <w:r w:rsidRPr="00D644DE">
              <w:rPr>
                <w:sz w:val="20"/>
                <w:szCs w:val="20"/>
              </w:rPr>
              <w:t xml:space="preserve">, </w:t>
            </w:r>
            <w:proofErr w:type="spellStart"/>
            <w:r w:rsidRPr="00D644DE">
              <w:rPr>
                <w:sz w:val="20"/>
                <w:szCs w:val="20"/>
              </w:rPr>
              <w:t>eksternal</w:t>
            </w:r>
            <w:proofErr w:type="spellEnd"/>
            <w:r w:rsidRPr="00D644DE">
              <w:rPr>
                <w:sz w:val="20"/>
                <w:szCs w:val="20"/>
              </w:rPr>
              <w:t xml:space="preserve"> rotasyon ve </w:t>
            </w:r>
            <w:proofErr w:type="spellStart"/>
            <w:r w:rsidRPr="00D644DE">
              <w:rPr>
                <w:sz w:val="20"/>
                <w:szCs w:val="20"/>
              </w:rPr>
              <w:t>ekspulsiyon</w:t>
            </w:r>
            <w:proofErr w:type="spellEnd"/>
            <w:r w:rsidRPr="00D644DE">
              <w:rPr>
                <w:sz w:val="20"/>
                <w:szCs w:val="20"/>
              </w:rPr>
              <w:t xml:space="preserve"> hareketlerini</w:t>
            </w:r>
            <w:r w:rsidRPr="00D644DE">
              <w:rPr>
                <w:sz w:val="20"/>
                <w:szCs w:val="20"/>
              </w:rPr>
              <w:tab/>
              <w:t>yapar</w:t>
            </w:r>
          </w:p>
        </w:tc>
        <w:tc>
          <w:tcPr>
            <w:tcW w:w="0" w:type="auto"/>
            <w:vAlign w:val="center"/>
          </w:tcPr>
          <w:p w14:paraId="0FAD7FCE" w14:textId="66D4F393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0CB278" w14:textId="067F9071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2754A7" w14:textId="590A983F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550F5091" w14:textId="77777777" w:rsidTr="00D644DE">
        <w:trPr>
          <w:trHeight w:val="182"/>
          <w:jc w:val="center"/>
        </w:trPr>
        <w:tc>
          <w:tcPr>
            <w:tcW w:w="562" w:type="dxa"/>
          </w:tcPr>
          <w:p w14:paraId="0BC78CFE" w14:textId="0FA7EAA0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26" w:type="dxa"/>
            <w:vAlign w:val="bottom"/>
          </w:tcPr>
          <w:p w14:paraId="0178A1A0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D644DE">
              <w:rPr>
                <w:sz w:val="20"/>
                <w:szCs w:val="20"/>
              </w:rPr>
              <w:t xml:space="preserve">Fetüs genellikle </w:t>
            </w:r>
            <w:proofErr w:type="spellStart"/>
            <w:r w:rsidRPr="00D644DE">
              <w:rPr>
                <w:sz w:val="20"/>
                <w:szCs w:val="20"/>
              </w:rPr>
              <w:t>oksiput</w:t>
            </w:r>
            <w:proofErr w:type="spellEnd"/>
            <w:r w:rsidRPr="00D644DE">
              <w:rPr>
                <w:sz w:val="20"/>
                <w:szCs w:val="20"/>
              </w:rPr>
              <w:t xml:space="preserve"> </w:t>
            </w:r>
            <w:proofErr w:type="spellStart"/>
            <w:r w:rsidRPr="00D644DE">
              <w:rPr>
                <w:sz w:val="20"/>
                <w:szCs w:val="20"/>
              </w:rPr>
              <w:t>anterior</w:t>
            </w:r>
            <w:proofErr w:type="spellEnd"/>
            <w:r w:rsidRPr="00D644DE">
              <w:rPr>
                <w:sz w:val="20"/>
                <w:szCs w:val="20"/>
              </w:rPr>
              <w:t xml:space="preserve"> prezantasyonu ile </w:t>
            </w:r>
            <w:proofErr w:type="spellStart"/>
            <w:r w:rsidRPr="00D644DE">
              <w:rPr>
                <w:sz w:val="20"/>
                <w:szCs w:val="20"/>
              </w:rPr>
              <w:t>pelvis</w:t>
            </w:r>
            <w:proofErr w:type="spellEnd"/>
            <w:r w:rsidRPr="00D644DE">
              <w:rPr>
                <w:sz w:val="20"/>
                <w:szCs w:val="20"/>
              </w:rPr>
              <w:t xml:space="preserve"> girimine angaje olur</w:t>
            </w:r>
          </w:p>
        </w:tc>
        <w:tc>
          <w:tcPr>
            <w:tcW w:w="0" w:type="auto"/>
            <w:vAlign w:val="center"/>
          </w:tcPr>
          <w:p w14:paraId="0BDD3731" w14:textId="5AEE6714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9B11E4" w14:textId="1D40D314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0A3AEC" w14:textId="67A76E56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06E6B4CA" w14:textId="77777777" w:rsidTr="00D644DE">
        <w:trPr>
          <w:trHeight w:val="182"/>
          <w:jc w:val="center"/>
        </w:trPr>
        <w:tc>
          <w:tcPr>
            <w:tcW w:w="562" w:type="dxa"/>
          </w:tcPr>
          <w:p w14:paraId="4792B1ED" w14:textId="37E0C315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26" w:type="dxa"/>
            <w:vAlign w:val="bottom"/>
          </w:tcPr>
          <w:p w14:paraId="61C0B679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D644DE">
              <w:rPr>
                <w:sz w:val="20"/>
                <w:szCs w:val="20"/>
              </w:rPr>
              <w:t>Prezente</w:t>
            </w:r>
            <w:proofErr w:type="spellEnd"/>
            <w:r w:rsidRPr="00D644DE">
              <w:rPr>
                <w:sz w:val="20"/>
                <w:szCs w:val="20"/>
              </w:rPr>
              <w:t xml:space="preserve"> olan kısım </w:t>
            </w:r>
            <w:proofErr w:type="spellStart"/>
            <w:r w:rsidRPr="00D644DE">
              <w:rPr>
                <w:sz w:val="20"/>
                <w:szCs w:val="20"/>
              </w:rPr>
              <w:t>pelvis</w:t>
            </w:r>
            <w:proofErr w:type="spellEnd"/>
            <w:r w:rsidRPr="00D644DE">
              <w:rPr>
                <w:sz w:val="20"/>
                <w:szCs w:val="20"/>
              </w:rPr>
              <w:t xml:space="preserve"> giriminde olduğu zaman –3 değer alır</w:t>
            </w:r>
          </w:p>
        </w:tc>
        <w:tc>
          <w:tcPr>
            <w:tcW w:w="0" w:type="auto"/>
            <w:vAlign w:val="center"/>
          </w:tcPr>
          <w:p w14:paraId="392536F2" w14:textId="459CC47F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B9A679" w14:textId="7D9B3066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345183" w14:textId="0AF1E998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44DE" w:rsidRPr="00D644DE" w14:paraId="02F0C2E3" w14:textId="77777777" w:rsidTr="00D644DE">
        <w:trPr>
          <w:trHeight w:val="271"/>
          <w:jc w:val="center"/>
        </w:trPr>
        <w:tc>
          <w:tcPr>
            <w:tcW w:w="562" w:type="dxa"/>
          </w:tcPr>
          <w:p w14:paraId="5BB25178" w14:textId="44A8D6FE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26" w:type="dxa"/>
            <w:vAlign w:val="bottom"/>
          </w:tcPr>
          <w:p w14:paraId="1DC3023B" w14:textId="68EABACF" w:rsidR="004649F5" w:rsidRPr="00D644DE" w:rsidRDefault="004649F5" w:rsidP="00D644DE">
            <w:pPr>
              <w:spacing w:after="12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644DE">
              <w:rPr>
                <w:color w:val="000000"/>
                <w:sz w:val="20"/>
                <w:szCs w:val="20"/>
              </w:rPr>
              <w:t xml:space="preserve">Fetal baş </w:t>
            </w:r>
            <w:proofErr w:type="spellStart"/>
            <w:r w:rsidRPr="00D644DE">
              <w:rPr>
                <w:color w:val="000000"/>
                <w:sz w:val="20"/>
                <w:szCs w:val="20"/>
              </w:rPr>
              <w:t>pelvik</w:t>
            </w:r>
            <w:proofErr w:type="spellEnd"/>
            <w:r w:rsidRPr="00D644DE">
              <w:rPr>
                <w:color w:val="000000"/>
                <w:sz w:val="20"/>
                <w:szCs w:val="20"/>
              </w:rPr>
              <w:t xml:space="preserve"> çıkıma geldiğinde iç rotasyonu tamamlamıştır</w:t>
            </w:r>
          </w:p>
        </w:tc>
        <w:tc>
          <w:tcPr>
            <w:tcW w:w="0" w:type="auto"/>
            <w:vAlign w:val="center"/>
          </w:tcPr>
          <w:p w14:paraId="5D394D13" w14:textId="629B9D22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4EC237" w14:textId="495BD232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7DC2E6" w14:textId="522AA72A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00CBEAE2" w14:textId="77777777" w:rsidTr="00D644DE">
        <w:trPr>
          <w:trHeight w:val="182"/>
          <w:jc w:val="center"/>
        </w:trPr>
        <w:tc>
          <w:tcPr>
            <w:tcW w:w="562" w:type="dxa"/>
          </w:tcPr>
          <w:p w14:paraId="69712D4B" w14:textId="1C4CAA5D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26" w:type="dxa"/>
            <w:vAlign w:val="bottom"/>
          </w:tcPr>
          <w:p w14:paraId="35E3843E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644DE">
              <w:rPr>
                <w:sz w:val="20"/>
                <w:szCs w:val="20"/>
              </w:rPr>
              <w:t xml:space="preserve">Başın </w:t>
            </w:r>
            <w:proofErr w:type="spellStart"/>
            <w:r w:rsidRPr="00D644DE">
              <w:rPr>
                <w:sz w:val="20"/>
                <w:szCs w:val="20"/>
              </w:rPr>
              <w:t>perineden</w:t>
            </w:r>
            <w:proofErr w:type="spellEnd"/>
            <w:r w:rsidRPr="00D644DE">
              <w:rPr>
                <w:sz w:val="20"/>
                <w:szCs w:val="20"/>
              </w:rPr>
              <w:t xml:space="preserve"> çıkabilmesi için geriye doğru hareketine </w:t>
            </w:r>
            <w:proofErr w:type="spellStart"/>
            <w:r w:rsidRPr="00D644DE">
              <w:rPr>
                <w:sz w:val="20"/>
                <w:szCs w:val="20"/>
              </w:rPr>
              <w:t>ekstansiyon</w:t>
            </w:r>
            <w:proofErr w:type="spellEnd"/>
            <w:r w:rsidRPr="00D644DE">
              <w:rPr>
                <w:sz w:val="20"/>
                <w:szCs w:val="20"/>
              </w:rPr>
              <w:t xml:space="preserve"> denir</w:t>
            </w:r>
          </w:p>
        </w:tc>
        <w:tc>
          <w:tcPr>
            <w:tcW w:w="0" w:type="auto"/>
            <w:vAlign w:val="center"/>
          </w:tcPr>
          <w:p w14:paraId="745521E0" w14:textId="695B4987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color w:val="01020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018909" w14:textId="163AD071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F2DF15" w14:textId="0C7F99C5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49F5" w:rsidRPr="00D644DE" w14:paraId="3ED8A666" w14:textId="77777777" w:rsidTr="00D644DE">
        <w:trPr>
          <w:trHeight w:val="182"/>
          <w:jc w:val="center"/>
        </w:trPr>
        <w:tc>
          <w:tcPr>
            <w:tcW w:w="562" w:type="dxa"/>
          </w:tcPr>
          <w:p w14:paraId="29FE8C93" w14:textId="44306E54" w:rsidR="004649F5" w:rsidRPr="00D644DE" w:rsidRDefault="004649F5" w:rsidP="00D644DE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644DE">
              <w:rPr>
                <w:rFonts w:eastAsia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26" w:type="dxa"/>
            <w:vAlign w:val="bottom"/>
          </w:tcPr>
          <w:p w14:paraId="2563A288" w14:textId="77777777" w:rsidR="004649F5" w:rsidRPr="00D644DE" w:rsidRDefault="004649F5" w:rsidP="00D644DE">
            <w:pPr>
              <w:spacing w:after="120"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D644DE">
              <w:rPr>
                <w:sz w:val="20"/>
                <w:szCs w:val="20"/>
              </w:rPr>
              <w:t xml:space="preserve">Baş </w:t>
            </w:r>
            <w:proofErr w:type="spellStart"/>
            <w:r w:rsidRPr="00D644DE">
              <w:rPr>
                <w:sz w:val="20"/>
                <w:szCs w:val="20"/>
              </w:rPr>
              <w:t>perineden</w:t>
            </w:r>
            <w:proofErr w:type="spellEnd"/>
            <w:r w:rsidRPr="00D644DE">
              <w:rPr>
                <w:sz w:val="20"/>
                <w:szCs w:val="20"/>
              </w:rPr>
              <w:t xml:space="preserve"> çıktıktan sonra 45 derecelik açı sağ ya da sol </w:t>
            </w:r>
            <w:proofErr w:type="spellStart"/>
            <w:r w:rsidRPr="00D644DE">
              <w:rPr>
                <w:sz w:val="20"/>
                <w:szCs w:val="20"/>
              </w:rPr>
              <w:t>oksiput</w:t>
            </w:r>
            <w:proofErr w:type="spellEnd"/>
            <w:r w:rsidRPr="00D644DE">
              <w:rPr>
                <w:sz w:val="20"/>
                <w:szCs w:val="20"/>
              </w:rPr>
              <w:t xml:space="preserve"> </w:t>
            </w:r>
            <w:proofErr w:type="spellStart"/>
            <w:r w:rsidRPr="00D644DE">
              <w:rPr>
                <w:sz w:val="20"/>
                <w:szCs w:val="20"/>
              </w:rPr>
              <w:t>anteriora</w:t>
            </w:r>
            <w:proofErr w:type="spellEnd"/>
            <w:r w:rsidRPr="00D644DE">
              <w:rPr>
                <w:sz w:val="20"/>
                <w:szCs w:val="20"/>
              </w:rPr>
              <w:t xml:space="preserve"> geri dönmesi bebeğin dış rotasyon hareketidir</w:t>
            </w:r>
          </w:p>
        </w:tc>
        <w:tc>
          <w:tcPr>
            <w:tcW w:w="0" w:type="auto"/>
            <w:vAlign w:val="center"/>
          </w:tcPr>
          <w:p w14:paraId="7A5F0ECC" w14:textId="045F2646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color w:val="01020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C7AEAF" w14:textId="1237DE7D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852BBE" w14:textId="76E6E04D" w:rsidR="004649F5" w:rsidRPr="00D644DE" w:rsidRDefault="004649F5" w:rsidP="00D644DE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3820E541" w14:textId="6107B5A5" w:rsidR="00A91D26" w:rsidRDefault="00A91D26">
      <w:pPr>
        <w:adjustRightInd/>
        <w:snapToGrid/>
        <w:spacing w:line="240" w:lineRule="auto"/>
        <w:ind w:firstLine="0"/>
        <w:jc w:val="left"/>
      </w:pPr>
      <w:r>
        <w:br w:type="page"/>
      </w:r>
    </w:p>
    <w:p w14:paraId="7FD05C45" w14:textId="77777777" w:rsidR="00A91D26" w:rsidRDefault="00A91D26"/>
    <w:p w14:paraId="1414B78D" w14:textId="77777777" w:rsidR="007E72F8" w:rsidRDefault="00E57A2B">
      <w:r w:rsidRPr="0073077D">
        <w:t xml:space="preserve">Ölçek </w:t>
      </w:r>
      <w:r>
        <w:t xml:space="preserve">25 madde ve “Kemik </w:t>
      </w:r>
      <w:proofErr w:type="spellStart"/>
      <w:r>
        <w:t>Pelvis</w:t>
      </w:r>
      <w:proofErr w:type="spellEnd"/>
      <w:r>
        <w:t xml:space="preserve"> ve Fetüs</w:t>
      </w:r>
      <w:r w:rsidRPr="00CF7693">
        <w:t xml:space="preserve"> </w:t>
      </w:r>
      <w:r>
        <w:t>(ilk 16 madde)” ile “Doğum Eylemi ve Mekanizması (17-25. maddeler)” olmak üzere iki</w:t>
      </w:r>
      <w:r w:rsidRPr="0073077D">
        <w:t xml:space="preserve"> </w:t>
      </w:r>
      <w:r>
        <w:t xml:space="preserve">alt boyuta sahiptir. Ölçekte ters madde bulunmamaktadır. Ölçek cevapları </w:t>
      </w:r>
      <w:r w:rsidRPr="00CC4BFD">
        <w:t>doğru, yanlış ve bilmiyorum şeklinde</w:t>
      </w:r>
      <w:r>
        <w:t>dir.</w:t>
      </w:r>
      <w:r w:rsidRPr="00CC4BFD">
        <w:t xml:space="preserve"> </w:t>
      </w:r>
      <w:r>
        <w:t>D</w:t>
      </w:r>
      <w:r w:rsidRPr="00CC4BFD">
        <w:t>oğru cevap verenlere 1 puan, bilmeyenlere ve yanlış cevap verenlere 0 puan veril</w:t>
      </w:r>
      <w:r>
        <w:t>mektedir</w:t>
      </w:r>
      <w:r w:rsidRPr="00CC4BFD">
        <w:t>. Ölçekten alınabilecek maksimum puan 2</w:t>
      </w:r>
      <w:r>
        <w:t>5</w:t>
      </w:r>
      <w:r w:rsidRPr="00CC4BFD">
        <w:t>, minimum puan ise 0’dır.</w:t>
      </w:r>
      <w:r>
        <w:t xml:space="preserve"> Ölçekten alınan puan arttıkça doğum eylemi ile ilgili bilgi düzeyinin yüksek olduğu sonucuna ulaşılmaktadır.  </w:t>
      </w:r>
    </w:p>
    <w:p w14:paraId="258AD421" w14:textId="79D249B3" w:rsidR="00694A1C" w:rsidRDefault="007E72F8">
      <w:proofErr w:type="spellStart"/>
      <w:r w:rsidRPr="0073077D">
        <w:t>Cronbach</w:t>
      </w:r>
      <w:proofErr w:type="spellEnd"/>
      <w:r w:rsidRPr="0073077D">
        <w:t xml:space="preserve"> alfa güvenirlik katsayısı</w:t>
      </w:r>
      <w:r w:rsidRPr="00CC7B1C">
        <w:t xml:space="preserve"> </w:t>
      </w:r>
      <w:r>
        <w:t>(</w:t>
      </w:r>
      <w:r w:rsidRPr="0073077D">
        <w:t>iç tutarlılı</w:t>
      </w:r>
      <w:r>
        <w:t xml:space="preserve">ğı) ölçek toplamında </w:t>
      </w:r>
      <w:r w:rsidRPr="0073077D">
        <w:t>0,</w:t>
      </w:r>
      <w:r>
        <w:t xml:space="preserve">87, “Kemik </w:t>
      </w:r>
      <w:proofErr w:type="spellStart"/>
      <w:r>
        <w:t>Pelvis</w:t>
      </w:r>
      <w:proofErr w:type="spellEnd"/>
      <w:r>
        <w:t xml:space="preserve"> ve Fetüs” alt boyutunda 0,84, “Doğum Eylemi ve Mekanizması” alt boyutunda 0,70</w:t>
      </w:r>
      <w:r w:rsidRPr="0073077D">
        <w:t xml:space="preserve"> </w:t>
      </w:r>
      <w:r>
        <w:t>bulunmuştur.</w:t>
      </w:r>
    </w:p>
    <w:p w14:paraId="4759E12E" w14:textId="77777777" w:rsidR="00844DD5" w:rsidRPr="00844DD5" w:rsidRDefault="00844DD5" w:rsidP="00844DD5">
      <w:pPr>
        <w:pStyle w:val="Balk1"/>
      </w:pPr>
    </w:p>
    <w:p w14:paraId="61CA3401" w14:textId="1F7DEF6C" w:rsidR="00844DD5" w:rsidRPr="00844DD5" w:rsidRDefault="00844DD5" w:rsidP="00844DD5">
      <w:pPr>
        <w:rPr>
          <w:b/>
          <w:bCs/>
        </w:rPr>
      </w:pPr>
      <w:r w:rsidRPr="00844DD5">
        <w:rPr>
          <w:b/>
          <w:bCs/>
        </w:rPr>
        <w:t xml:space="preserve">Atıf </w:t>
      </w:r>
      <w:proofErr w:type="gramStart"/>
      <w:r w:rsidRPr="00844DD5">
        <w:rPr>
          <w:b/>
          <w:bCs/>
        </w:rPr>
        <w:t>İçin</w:t>
      </w:r>
      <w:proofErr w:type="gramEnd"/>
      <w:r w:rsidRPr="00844DD5">
        <w:rPr>
          <w:b/>
          <w:bCs/>
        </w:rPr>
        <w:t>:</w:t>
      </w:r>
    </w:p>
    <w:p w14:paraId="38DD7199" w14:textId="1AE1CE34" w:rsidR="00844DD5" w:rsidRPr="00844DD5" w:rsidRDefault="00844DD5" w:rsidP="00844DD5">
      <w:proofErr w:type="spellStart"/>
      <w:r w:rsidRPr="00844DD5">
        <w:t>Huseyinoglu</w:t>
      </w:r>
      <w:proofErr w:type="spellEnd"/>
      <w:r w:rsidRPr="00844DD5">
        <w:t xml:space="preserve">, S., Aydin </w:t>
      </w:r>
      <w:proofErr w:type="spellStart"/>
      <w:r w:rsidRPr="00844DD5">
        <w:t>Dogan</w:t>
      </w:r>
      <w:proofErr w:type="spellEnd"/>
      <w:r w:rsidRPr="00844DD5">
        <w:t xml:space="preserve">, R., &amp; </w:t>
      </w:r>
      <w:proofErr w:type="spellStart"/>
      <w:r w:rsidRPr="00844DD5">
        <w:t>Yazici</w:t>
      </w:r>
      <w:proofErr w:type="spellEnd"/>
      <w:r w:rsidRPr="00844DD5">
        <w:t xml:space="preserve">, S. (2022). </w:t>
      </w:r>
      <w:proofErr w:type="spellStart"/>
      <w:r w:rsidRPr="00844DD5">
        <w:t>Labor</w:t>
      </w:r>
      <w:proofErr w:type="spellEnd"/>
      <w:r w:rsidRPr="00844DD5">
        <w:t xml:space="preserve"> Evaluation Information </w:t>
      </w:r>
      <w:proofErr w:type="spellStart"/>
      <w:r w:rsidRPr="00844DD5">
        <w:t>Scale</w:t>
      </w:r>
      <w:proofErr w:type="spellEnd"/>
      <w:r w:rsidRPr="00844DD5">
        <w:t xml:space="preserve"> (LEIS): Development, </w:t>
      </w:r>
      <w:proofErr w:type="spellStart"/>
      <w:r w:rsidRPr="00844DD5">
        <w:t>Validity</w:t>
      </w:r>
      <w:proofErr w:type="spellEnd"/>
      <w:r w:rsidRPr="00844DD5">
        <w:t xml:space="preserve"> </w:t>
      </w:r>
      <w:proofErr w:type="spellStart"/>
      <w:r w:rsidRPr="00844DD5">
        <w:t>and</w:t>
      </w:r>
      <w:proofErr w:type="spellEnd"/>
      <w:r w:rsidRPr="00844DD5">
        <w:t xml:space="preserve"> </w:t>
      </w:r>
      <w:proofErr w:type="spellStart"/>
      <w:r w:rsidRPr="00844DD5">
        <w:t>Reliability</w:t>
      </w:r>
      <w:proofErr w:type="spellEnd"/>
      <w:r w:rsidRPr="00844DD5">
        <w:t xml:space="preserve">. International </w:t>
      </w:r>
      <w:proofErr w:type="spellStart"/>
      <w:r w:rsidRPr="00844DD5">
        <w:t>Journal</w:t>
      </w:r>
      <w:proofErr w:type="spellEnd"/>
      <w:r w:rsidRPr="00844DD5">
        <w:t xml:space="preserve"> of </w:t>
      </w:r>
      <w:proofErr w:type="spellStart"/>
      <w:r w:rsidRPr="00844DD5">
        <w:t>Caring</w:t>
      </w:r>
      <w:proofErr w:type="spellEnd"/>
      <w:r w:rsidRPr="00844DD5">
        <w:t xml:space="preserve"> </w:t>
      </w:r>
      <w:proofErr w:type="spellStart"/>
      <w:r w:rsidRPr="00844DD5">
        <w:t>Sciences</w:t>
      </w:r>
      <w:proofErr w:type="spellEnd"/>
      <w:r w:rsidRPr="00844DD5">
        <w:t>, 15(2), 1342-1352.</w:t>
      </w:r>
    </w:p>
    <w:p w14:paraId="66C625AD" w14:textId="0745807C" w:rsidR="00844DD5" w:rsidRPr="00844DD5" w:rsidRDefault="00844DD5" w:rsidP="00844DD5">
      <w:pPr>
        <w:pStyle w:val="Balk2"/>
        <w:rPr>
          <w:lang w:eastAsia="en-US"/>
        </w:rPr>
      </w:pPr>
    </w:p>
    <w:sectPr w:rsidR="00844DD5" w:rsidRPr="00844DD5" w:rsidSect="00D644DE">
      <w:pgSz w:w="11906" w:h="16838"/>
      <w:pgMar w:top="95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6E"/>
    <w:rsid w:val="000E3F6E"/>
    <w:rsid w:val="001B157B"/>
    <w:rsid w:val="001B3CC2"/>
    <w:rsid w:val="001B45EC"/>
    <w:rsid w:val="001E0348"/>
    <w:rsid w:val="002B0307"/>
    <w:rsid w:val="002E76B0"/>
    <w:rsid w:val="00327D6C"/>
    <w:rsid w:val="00361DBD"/>
    <w:rsid w:val="003B1967"/>
    <w:rsid w:val="003D70E6"/>
    <w:rsid w:val="003F5898"/>
    <w:rsid w:val="004526ED"/>
    <w:rsid w:val="004649F5"/>
    <w:rsid w:val="004F0467"/>
    <w:rsid w:val="00501EB4"/>
    <w:rsid w:val="00523D83"/>
    <w:rsid w:val="00560C12"/>
    <w:rsid w:val="006712D2"/>
    <w:rsid w:val="00694A1C"/>
    <w:rsid w:val="006A7DD1"/>
    <w:rsid w:val="006B51E6"/>
    <w:rsid w:val="007E72F8"/>
    <w:rsid w:val="00844DD5"/>
    <w:rsid w:val="008F2F4D"/>
    <w:rsid w:val="00A61C62"/>
    <w:rsid w:val="00A91D26"/>
    <w:rsid w:val="00B40D73"/>
    <w:rsid w:val="00BA2C37"/>
    <w:rsid w:val="00CA7BE5"/>
    <w:rsid w:val="00CD11B5"/>
    <w:rsid w:val="00CF0404"/>
    <w:rsid w:val="00D028D2"/>
    <w:rsid w:val="00D02B43"/>
    <w:rsid w:val="00D50CEC"/>
    <w:rsid w:val="00D54064"/>
    <w:rsid w:val="00D62FE5"/>
    <w:rsid w:val="00D644DE"/>
    <w:rsid w:val="00E417EA"/>
    <w:rsid w:val="00E57A2B"/>
    <w:rsid w:val="00E9020F"/>
    <w:rsid w:val="00E964D2"/>
    <w:rsid w:val="00EB0FC6"/>
    <w:rsid w:val="00EB6267"/>
    <w:rsid w:val="00F045EF"/>
    <w:rsid w:val="00F322E6"/>
    <w:rsid w:val="00F91FD6"/>
    <w:rsid w:val="00FB03AA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E9B4"/>
  <w15:chartTrackingRefBased/>
  <w15:docId w15:val="{B65AA12A-3A20-A842-9505-923FA1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Z Ana metin"/>
    <w:next w:val="Balk1"/>
    <w:qFormat/>
    <w:rsid w:val="00523D83"/>
    <w:pPr>
      <w:adjustRightInd w:val="0"/>
      <w:snapToGrid w:val="0"/>
      <w:spacing w:line="360" w:lineRule="auto"/>
      <w:ind w:firstLine="709"/>
      <w:jc w:val="both"/>
    </w:pPr>
    <w:rPr>
      <w:rFonts w:ascii="Times New Roman" w:hAnsi="Times New Roman" w:cs="Times New Roman"/>
    </w:rPr>
  </w:style>
  <w:style w:type="paragraph" w:styleId="Balk1">
    <w:name w:val="heading 1"/>
    <w:aliases w:val="Düzey 1"/>
    <w:basedOn w:val="Normal"/>
    <w:next w:val="Balk2"/>
    <w:link w:val="Balk1Char"/>
    <w:uiPriority w:val="9"/>
    <w:qFormat/>
    <w:rsid w:val="00523D83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alk2">
    <w:name w:val="heading 2"/>
    <w:aliases w:val="Düzey 2"/>
    <w:basedOn w:val="Normal"/>
    <w:next w:val="Balk3"/>
    <w:link w:val="Balk2Char"/>
    <w:uiPriority w:val="9"/>
    <w:qFormat/>
    <w:rsid w:val="00D50CE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eastAsia="tr-TR"/>
    </w:rPr>
  </w:style>
  <w:style w:type="paragraph" w:styleId="Balk3">
    <w:name w:val="heading 3"/>
    <w:aliases w:val="Düzey 3"/>
    <w:basedOn w:val="Balk2"/>
    <w:next w:val="Balk4"/>
    <w:link w:val="Balk3Char"/>
    <w:uiPriority w:val="9"/>
    <w:unhideWhenUsed/>
    <w:qFormat/>
    <w:rsid w:val="00D50CEC"/>
    <w:pPr>
      <w:outlineLvl w:val="2"/>
    </w:pPr>
    <w:rPr>
      <w:b w:val="0"/>
      <w:bCs w:val="0"/>
      <w:color w:val="000000" w:themeColor="text1"/>
    </w:rPr>
  </w:style>
  <w:style w:type="paragraph" w:styleId="Balk4">
    <w:name w:val="heading 4"/>
    <w:aliases w:val="Düzey 4"/>
    <w:basedOn w:val="ANAMETN"/>
    <w:next w:val="Balk5"/>
    <w:link w:val="Balk4Char"/>
    <w:uiPriority w:val="9"/>
    <w:unhideWhenUsed/>
    <w:qFormat/>
    <w:rsid w:val="00D50CEC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alk5">
    <w:name w:val="heading 5"/>
    <w:aliases w:val="Düzey 5"/>
    <w:basedOn w:val="Balk4"/>
    <w:next w:val="Normal"/>
    <w:link w:val="Balk5Char"/>
    <w:uiPriority w:val="9"/>
    <w:semiHidden/>
    <w:unhideWhenUsed/>
    <w:qFormat/>
    <w:rsid w:val="00D50CEC"/>
    <w:pPr>
      <w:outlineLvl w:val="4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AMETN">
    <w:name w:val="ANA METİN"/>
    <w:basedOn w:val="Normal"/>
    <w:link w:val="ANAMETNChar"/>
    <w:qFormat/>
    <w:rsid w:val="00523D83"/>
  </w:style>
  <w:style w:type="character" w:customStyle="1" w:styleId="ANAMETNChar">
    <w:name w:val="ANA METİN Char"/>
    <w:basedOn w:val="VarsaylanParagrafYazTipi"/>
    <w:link w:val="ANAMETN"/>
    <w:rsid w:val="00523D83"/>
    <w:rPr>
      <w:rFonts w:ascii="Times New Roman" w:hAnsi="Times New Roman" w:cs="Times New Roman"/>
    </w:rPr>
  </w:style>
  <w:style w:type="character" w:customStyle="1" w:styleId="Balk1Char">
    <w:name w:val="Başlık 1 Char"/>
    <w:aliases w:val="Düzey 1 Char"/>
    <w:basedOn w:val="VarsaylanParagrafYazTipi"/>
    <w:link w:val="Balk1"/>
    <w:uiPriority w:val="9"/>
    <w:rsid w:val="00523D8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aliases w:val="Düzey 2 Char"/>
    <w:basedOn w:val="VarsaylanParagrafYazTipi"/>
    <w:link w:val="Balk2"/>
    <w:uiPriority w:val="9"/>
    <w:rsid w:val="00D50CEC"/>
    <w:rPr>
      <w:rFonts w:ascii="Times New Roman" w:eastAsia="Times New Roman" w:hAnsi="Times New Roman" w:cs="Times New Roman"/>
      <w:b/>
      <w:bCs/>
      <w:szCs w:val="36"/>
      <w:lang w:eastAsia="tr-TR"/>
    </w:rPr>
  </w:style>
  <w:style w:type="character" w:customStyle="1" w:styleId="Balk3Char">
    <w:name w:val="Başlık 3 Char"/>
    <w:aliases w:val="Düzey 3 Char"/>
    <w:basedOn w:val="VarsaylanParagrafYazTipi"/>
    <w:link w:val="Balk3"/>
    <w:uiPriority w:val="9"/>
    <w:rsid w:val="00D50CEC"/>
    <w:rPr>
      <w:rFonts w:ascii="Times New Roman" w:eastAsiaTheme="majorEastAsia" w:hAnsi="Times New Roman" w:cstheme="majorBidi"/>
      <w:b/>
      <w:bCs/>
      <w:color w:val="000000" w:themeColor="text1"/>
      <w:szCs w:val="36"/>
      <w:lang w:eastAsia="tr-TR"/>
    </w:rPr>
  </w:style>
  <w:style w:type="character" w:customStyle="1" w:styleId="Balk4Char">
    <w:name w:val="Başlık 4 Char"/>
    <w:aliases w:val="Düzey 4 Char"/>
    <w:basedOn w:val="VarsaylanParagrafYazTipi"/>
    <w:link w:val="Balk4"/>
    <w:uiPriority w:val="9"/>
    <w:rsid w:val="00D50CEC"/>
    <w:rPr>
      <w:rFonts w:ascii="Times New Roman" w:eastAsiaTheme="majorEastAsia" w:hAnsi="Times New Roman" w:cstheme="majorBidi"/>
      <w:b/>
      <w:iCs/>
      <w:color w:val="000000" w:themeColor="text1"/>
    </w:rPr>
  </w:style>
  <w:style w:type="character" w:customStyle="1" w:styleId="Balk5Char">
    <w:name w:val="Başlık 5 Char"/>
    <w:aliases w:val="Düzey 5 Char"/>
    <w:basedOn w:val="VarsaylanParagrafYazTipi"/>
    <w:link w:val="Balk5"/>
    <w:uiPriority w:val="9"/>
    <w:semiHidden/>
    <w:rsid w:val="00D50CEC"/>
    <w:rPr>
      <w:rFonts w:ascii="Times New Roman" w:eastAsiaTheme="majorEastAsia" w:hAnsi="Times New Roman" w:cstheme="majorBidi"/>
      <w:b/>
      <w:iCs/>
      <w:color w:val="000000" w:themeColor="text1"/>
    </w:rPr>
  </w:style>
  <w:style w:type="table" w:customStyle="1" w:styleId="TabloKlavuzu1">
    <w:name w:val="Tablo Kılavuzu1"/>
    <w:basedOn w:val="NormalTablo"/>
    <w:next w:val="TabloKlavuzu"/>
    <w:uiPriority w:val="39"/>
    <w:rsid w:val="00A91D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A9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 HUSEYINOGLU</dc:creator>
  <cp:keywords/>
  <dc:description/>
  <cp:lastModifiedBy>Sebahat HUSEYINOGLU</cp:lastModifiedBy>
  <cp:revision>3</cp:revision>
  <dcterms:created xsi:type="dcterms:W3CDTF">2022-09-17T19:13:00Z</dcterms:created>
  <dcterms:modified xsi:type="dcterms:W3CDTF">2022-09-21T13:28:00Z</dcterms:modified>
</cp:coreProperties>
</file>