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DACC" w14:textId="670A7D26" w:rsidR="003215FB" w:rsidRDefault="003215FB" w:rsidP="003215FB">
      <w:pPr>
        <w:jc w:val="center"/>
        <w:rPr>
          <w:rFonts w:ascii="Arial" w:eastAsia="PalatinoLinotype-BoldItalic" w:hAnsi="Arial" w:cs="Arial"/>
          <w:b/>
          <w:bCs/>
          <w:sz w:val="18"/>
          <w:szCs w:val="18"/>
        </w:rPr>
      </w:pPr>
      <w:r w:rsidRPr="00697C9F">
        <w:rPr>
          <w:rFonts w:ascii="Arial" w:eastAsia="PalatinoLinotype-BoldItalic" w:hAnsi="Arial" w:cs="Arial"/>
          <w:b/>
          <w:bCs/>
          <w:sz w:val="18"/>
          <w:szCs w:val="18"/>
        </w:rPr>
        <w:t>TÜRK FUTBOLUNDA VİDEO YARDIMCI HAKEM (VAR) ÖLÇEĞİ</w:t>
      </w:r>
    </w:p>
    <w:p w14:paraId="18701611" w14:textId="77777777" w:rsidR="006D6DEA" w:rsidRPr="00697C9F" w:rsidRDefault="006D6DEA" w:rsidP="003215FB">
      <w:pPr>
        <w:jc w:val="center"/>
        <w:rPr>
          <w:rFonts w:ascii="Arial" w:eastAsia="PalatinoLinotype-BoldItalic" w:hAnsi="Arial" w:cs="Arial"/>
          <w:b/>
          <w:bCs/>
          <w:sz w:val="18"/>
          <w:szCs w:val="1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6639"/>
        <w:gridCol w:w="702"/>
        <w:gridCol w:w="462"/>
        <w:gridCol w:w="671"/>
        <w:gridCol w:w="462"/>
        <w:gridCol w:w="670"/>
        <w:gridCol w:w="466"/>
        <w:gridCol w:w="702"/>
      </w:tblGrid>
      <w:tr w:rsidR="00096475" w:rsidRPr="00697C9F" w14:paraId="673A94F9" w14:textId="77777777" w:rsidTr="004F69A0">
        <w:trPr>
          <w:cantSplit/>
          <w:trHeight w:val="1339"/>
        </w:trPr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14:paraId="06238551" w14:textId="1786F360" w:rsidR="003215FB" w:rsidRPr="00697C9F" w:rsidRDefault="003215FB" w:rsidP="00214CE7">
            <w:pPr>
              <w:jc w:val="center"/>
              <w:rPr>
                <w:rFonts w:ascii="Arial" w:hAnsi="Arial" w:cs="Arial"/>
              </w:rPr>
            </w:pPr>
            <w:r w:rsidRPr="00697C9F">
              <w:rPr>
                <w:rFonts w:ascii="Arial" w:hAnsi="Arial" w:cs="Arial"/>
                <w:b/>
                <w:bCs/>
                <w:sz w:val="15"/>
                <w:szCs w:val="15"/>
              </w:rPr>
              <w:t>ALT BOYUT VE MADDELER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  <w:vAlign w:val="center"/>
          </w:tcPr>
          <w:p w14:paraId="7E1BC07C" w14:textId="77777777" w:rsidR="003215FB" w:rsidRPr="009C7B10" w:rsidRDefault="003215FB" w:rsidP="003215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Kesinlikle</w:t>
            </w:r>
          </w:p>
          <w:p w14:paraId="1BBE2F19" w14:textId="09B4528E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Katılmıyorum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btLr"/>
            <w:vAlign w:val="center"/>
          </w:tcPr>
          <w:p w14:paraId="6A218E2C" w14:textId="7037B7EE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Katılmıyorum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textDirection w:val="btLr"/>
            <w:vAlign w:val="center"/>
          </w:tcPr>
          <w:p w14:paraId="245821C0" w14:textId="7788AEF0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Pek Katılmıyorum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btLr"/>
            <w:vAlign w:val="center"/>
          </w:tcPr>
          <w:p w14:paraId="64138E93" w14:textId="55B502BB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Kararsızım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extDirection w:val="btLr"/>
            <w:vAlign w:val="center"/>
          </w:tcPr>
          <w:p w14:paraId="5D5196B6" w14:textId="7842953E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Kısmen Katılıyorum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E0FA0E1" w14:textId="7E3E0A7E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Katılıyorum</w:t>
            </w:r>
          </w:p>
        </w:tc>
        <w:tc>
          <w:tcPr>
            <w:tcW w:w="702" w:type="dxa"/>
            <w:textDirection w:val="btLr"/>
            <w:vAlign w:val="center"/>
          </w:tcPr>
          <w:p w14:paraId="19630F63" w14:textId="77777777" w:rsidR="003215FB" w:rsidRPr="009C7B10" w:rsidRDefault="003215FB" w:rsidP="003215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Tamamen</w:t>
            </w:r>
          </w:p>
          <w:p w14:paraId="589BACA2" w14:textId="08520DFA" w:rsidR="003215FB" w:rsidRPr="009C7B10" w:rsidRDefault="003215FB" w:rsidP="003215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B10">
              <w:rPr>
                <w:rFonts w:ascii="Arial" w:hAnsi="Arial" w:cs="Arial"/>
                <w:b/>
                <w:bCs/>
                <w:sz w:val="16"/>
                <w:szCs w:val="16"/>
              </w:rPr>
              <w:t>Katılıyorum</w:t>
            </w:r>
          </w:p>
        </w:tc>
      </w:tr>
      <w:tr w:rsidR="00096475" w:rsidRPr="00697C9F" w14:paraId="20D8C2CE" w14:textId="77777777" w:rsidTr="004F69A0">
        <w:tc>
          <w:tcPr>
            <w:tcW w:w="6639" w:type="dxa"/>
            <w:tcBorders>
              <w:right w:val="nil"/>
            </w:tcBorders>
          </w:tcPr>
          <w:p w14:paraId="5CCA5D23" w14:textId="77777777" w:rsidR="009008C4" w:rsidRPr="009008C4" w:rsidRDefault="009008C4" w:rsidP="009008C4">
            <w:pPr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42A61C" w14:textId="21DAAA77" w:rsidR="004F69A0" w:rsidRPr="009008C4" w:rsidRDefault="00096475" w:rsidP="009008C4">
            <w:pPr>
              <w:spacing w:line="360" w:lineRule="auto"/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  <w:r w:rsidRPr="009008C4">
              <w:rPr>
                <w:rFonts w:ascii="Arial" w:eastAsia="PalatinoLinotype-BoldItalic" w:hAnsi="Arial" w:cs="Arial"/>
                <w:b/>
                <w:bCs/>
                <w:i/>
                <w:iCs/>
                <w:sz w:val="16"/>
                <w:szCs w:val="16"/>
              </w:rPr>
              <w:t>Seyir Zevki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42EB4E2C" w14:textId="55FB29A1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5822CB32" w14:textId="57CBB22A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49DA1581" w14:textId="3C7EEC8B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4E77D59F" w14:textId="6C4570ED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664B13D8" w14:textId="3F0A2B89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9453290" w14:textId="0434EEEE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14:paraId="1EB1AA23" w14:textId="7DBED0DC" w:rsidR="003215FB" w:rsidRPr="00697C9F" w:rsidRDefault="003215FB" w:rsidP="003215FB">
            <w:pPr>
              <w:jc w:val="center"/>
              <w:rPr>
                <w:rFonts w:ascii="Arial" w:hAnsi="Arial" w:cs="Arial"/>
              </w:rPr>
            </w:pPr>
          </w:p>
        </w:tc>
      </w:tr>
      <w:tr w:rsidR="00697C9F" w:rsidRPr="00697C9F" w14:paraId="3EB30E9D" w14:textId="77777777" w:rsidTr="004F69A0">
        <w:tc>
          <w:tcPr>
            <w:tcW w:w="6639" w:type="dxa"/>
          </w:tcPr>
          <w:p w14:paraId="0233DD08" w14:textId="5C613CA9" w:rsidR="00096475" w:rsidRPr="002E66D8" w:rsidRDefault="0009647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uygulaması, futbolun seyir zevkini düşürmektedir.</w:t>
            </w:r>
          </w:p>
        </w:tc>
        <w:tc>
          <w:tcPr>
            <w:tcW w:w="702" w:type="dxa"/>
          </w:tcPr>
          <w:p w14:paraId="1AB32019" w14:textId="3972F44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64E32EA8" w14:textId="0A11C4A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7A81D020" w14:textId="66B1D60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611A4772" w14:textId="4F6C3CC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4833C8F0" w14:textId="0663A823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05B087F1" w14:textId="3835E90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05BD97A" w14:textId="0739B91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07E5C26D" w14:textId="77777777" w:rsidTr="004F69A0">
        <w:tc>
          <w:tcPr>
            <w:tcW w:w="6639" w:type="dxa"/>
          </w:tcPr>
          <w:p w14:paraId="398058D8" w14:textId="3BCCDBDC" w:rsidR="00096475" w:rsidRPr="002E66D8" w:rsidRDefault="0009647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uygulaması maçın heyecanını sekteye uğratır.</w:t>
            </w:r>
          </w:p>
        </w:tc>
        <w:tc>
          <w:tcPr>
            <w:tcW w:w="702" w:type="dxa"/>
          </w:tcPr>
          <w:p w14:paraId="0BDD2705" w14:textId="4C7E716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3E2EA868" w14:textId="29D0A82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1EFF8376" w14:textId="44CEA03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4B630C00" w14:textId="45E4B6C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31D03671" w14:textId="724563A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1BC549BF" w14:textId="6B0D230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7AAADCCE" w14:textId="7205E59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5815B4A3" w14:textId="77777777" w:rsidTr="004F69A0">
        <w:tc>
          <w:tcPr>
            <w:tcW w:w="6639" w:type="dxa"/>
          </w:tcPr>
          <w:p w14:paraId="54FBC84C" w14:textId="5FD75970" w:rsidR="00096475" w:rsidRPr="002E66D8" w:rsidRDefault="0009647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sistemi taraftarın seyir zevkini azaltır.</w:t>
            </w:r>
          </w:p>
        </w:tc>
        <w:tc>
          <w:tcPr>
            <w:tcW w:w="702" w:type="dxa"/>
          </w:tcPr>
          <w:p w14:paraId="5A3FFB7A" w14:textId="67468DA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639F586D" w14:textId="18B6175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73103705" w14:textId="1CAB2BBF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501BAA75" w14:textId="6DB9F38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50673D38" w14:textId="11BFBA1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23A46AB5" w14:textId="0353B5F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759E61AA" w14:textId="3D79816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1A8A2A9C" w14:textId="77777777" w:rsidTr="004F69A0">
        <w:tc>
          <w:tcPr>
            <w:tcW w:w="6639" w:type="dxa"/>
          </w:tcPr>
          <w:p w14:paraId="7BF7FF69" w14:textId="20A07441" w:rsidR="00096475" w:rsidRPr="002E66D8" w:rsidRDefault="00096475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Futbolcular, VAR uygulamasından dolayı gol sevincini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tam yaşayamamaktadırlar.</w:t>
            </w:r>
          </w:p>
        </w:tc>
        <w:tc>
          <w:tcPr>
            <w:tcW w:w="702" w:type="dxa"/>
          </w:tcPr>
          <w:p w14:paraId="740E481E" w14:textId="7965313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62F1932B" w14:textId="3A1F018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68A7C497" w14:textId="528B329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072DCB3F" w14:textId="4120F02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02DAE311" w14:textId="27A9B01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2245B8FA" w14:textId="33D5CE8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7D61255" w14:textId="2C60FF4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1554F1DB" w14:textId="77777777" w:rsidTr="004F69A0">
        <w:tc>
          <w:tcPr>
            <w:tcW w:w="6639" w:type="dxa"/>
          </w:tcPr>
          <w:p w14:paraId="0406AEEA" w14:textId="68E6E1A5" w:rsidR="00096475" w:rsidRPr="002E66D8" w:rsidRDefault="0009647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sistemi, maçı kesintiye uğratmaktadır.</w:t>
            </w:r>
          </w:p>
        </w:tc>
        <w:tc>
          <w:tcPr>
            <w:tcW w:w="702" w:type="dxa"/>
          </w:tcPr>
          <w:p w14:paraId="0F70F9F6" w14:textId="202D8E9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7C32199F" w14:textId="0EC4549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290DDF00" w14:textId="1CED992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1430CEC1" w14:textId="6219D39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2F788E18" w14:textId="13D676C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3EEFE93D" w14:textId="2597C25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14D39DAF" w14:textId="4A06EB0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5C96C1BF" w14:textId="77777777" w:rsidTr="004F69A0">
        <w:tc>
          <w:tcPr>
            <w:tcW w:w="6639" w:type="dxa"/>
          </w:tcPr>
          <w:p w14:paraId="047D2C35" w14:textId="62A30D3A" w:rsidR="00096475" w:rsidRPr="002E66D8" w:rsidRDefault="00096475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uygulaması maç esnasında futbolcuların motivasyonunu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düşürmektedir.</w:t>
            </w:r>
          </w:p>
        </w:tc>
        <w:tc>
          <w:tcPr>
            <w:tcW w:w="702" w:type="dxa"/>
          </w:tcPr>
          <w:p w14:paraId="5115A693" w14:textId="0673559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46A42D85" w14:textId="11A6765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2373122C" w14:textId="3A16B93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108CE712" w14:textId="14CBD25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08896327" w14:textId="6A50196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19AD78D5" w14:textId="1DEB9C8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2F01368E" w14:textId="72E0902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64E8" w:rsidRPr="00697C9F" w14:paraId="580984B7" w14:textId="77777777" w:rsidTr="004F69A0">
        <w:tc>
          <w:tcPr>
            <w:tcW w:w="6639" w:type="dxa"/>
            <w:tcBorders>
              <w:bottom w:val="single" w:sz="4" w:space="0" w:color="auto"/>
            </w:tcBorders>
          </w:tcPr>
          <w:p w14:paraId="515949AB" w14:textId="2A5690BB" w:rsidR="00096475" w:rsidRPr="002E66D8" w:rsidRDefault="0009647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uygulaması, topun oyunda kalma süresini azaltmaktadır.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96BF3A5" w14:textId="2C0803D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D6EE891" w14:textId="4A87FB63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2DCE488" w14:textId="5DC3EC3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F3817EF" w14:textId="4049DF5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25FB268F" w14:textId="6D0A9D0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F0303CF" w14:textId="4B3799E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21B5D718" w14:textId="2F18AE0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64E8" w:rsidRPr="00697C9F" w14:paraId="410E8F1C" w14:textId="77777777" w:rsidTr="004F69A0">
        <w:tc>
          <w:tcPr>
            <w:tcW w:w="6639" w:type="dxa"/>
            <w:tcBorders>
              <w:right w:val="nil"/>
            </w:tcBorders>
          </w:tcPr>
          <w:p w14:paraId="6156DA1A" w14:textId="77777777" w:rsidR="009008C4" w:rsidRDefault="009008C4" w:rsidP="009008C4">
            <w:pPr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1713760E" w14:textId="7328050E" w:rsidR="004F69A0" w:rsidRPr="009008C4" w:rsidRDefault="001464E8" w:rsidP="009008C4">
            <w:pPr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  <w:r w:rsidRPr="009008C4">
              <w:rPr>
                <w:rFonts w:ascii="Arial" w:eastAsia="PalatinoLinotype-BoldItalic" w:hAnsi="Arial" w:cs="Arial"/>
                <w:b/>
                <w:bCs/>
                <w:i/>
                <w:iCs/>
                <w:sz w:val="16"/>
                <w:szCs w:val="16"/>
              </w:rPr>
              <w:t>Adaleti Sağlama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60A4BF77" w14:textId="38E2312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2B523246" w14:textId="588480C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0B5F5EA8" w14:textId="6E4E3E4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64BF017C" w14:textId="4AB8ACD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0EA8E391" w14:textId="29CACB9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02EEC46" w14:textId="63F0DE0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14:paraId="232AEE8E" w14:textId="0453CAB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C9F" w:rsidRPr="00697C9F" w14:paraId="1D0AB180" w14:textId="77777777" w:rsidTr="004F69A0">
        <w:tc>
          <w:tcPr>
            <w:tcW w:w="6639" w:type="dxa"/>
          </w:tcPr>
          <w:p w14:paraId="7D07E7C2" w14:textId="0DB9B456" w:rsidR="00096475" w:rsidRPr="002E66D8" w:rsidRDefault="001464E8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sistemiyle birlikte futbolda tartışmalı pozisyon sayısı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azalmıştır.</w:t>
            </w:r>
          </w:p>
        </w:tc>
        <w:tc>
          <w:tcPr>
            <w:tcW w:w="702" w:type="dxa"/>
          </w:tcPr>
          <w:p w14:paraId="3352FD3B" w14:textId="114C375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11C98EBD" w14:textId="33F49E7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7C759504" w14:textId="4A70E1A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45E2A8AC" w14:textId="678C842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236DAFD1" w14:textId="14B69B8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41FEBCE4" w14:textId="3C78FE8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4A15A1B" w14:textId="08C875C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345296FA" w14:textId="77777777" w:rsidTr="004F69A0">
        <w:tc>
          <w:tcPr>
            <w:tcW w:w="6639" w:type="dxa"/>
          </w:tcPr>
          <w:p w14:paraId="74D9E07C" w14:textId="6DF6E4AB" w:rsidR="00096475" w:rsidRPr="002E66D8" w:rsidRDefault="001464E8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uygulamasıyla birlikte futbolda daha adaletli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kararlar verilmektedir.</w:t>
            </w:r>
          </w:p>
        </w:tc>
        <w:tc>
          <w:tcPr>
            <w:tcW w:w="702" w:type="dxa"/>
          </w:tcPr>
          <w:p w14:paraId="6585F7CB" w14:textId="0D5A2D4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5F802599" w14:textId="5786DCA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522F4C47" w14:textId="6BCC85F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7B8E16A2" w14:textId="203BC8D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150732B3" w14:textId="3093D86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5030BB98" w14:textId="32E20FD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78998364" w14:textId="25872AF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2F7670AE" w14:textId="77777777" w:rsidTr="004F69A0">
        <w:tc>
          <w:tcPr>
            <w:tcW w:w="6639" w:type="dxa"/>
          </w:tcPr>
          <w:p w14:paraId="6CB7B17E" w14:textId="2F4D7521" w:rsidR="00096475" w:rsidRPr="002E66D8" w:rsidRDefault="001464E8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 sayesinde futboldaki pozisyon tartışmaları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sona ermiştir.</w:t>
            </w:r>
          </w:p>
        </w:tc>
        <w:tc>
          <w:tcPr>
            <w:tcW w:w="702" w:type="dxa"/>
          </w:tcPr>
          <w:p w14:paraId="5E213079" w14:textId="4D88EB0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3A4D7BFB" w14:textId="18AC369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499A26D9" w14:textId="21B725A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39D1246E" w14:textId="0A2C7FF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276F6262" w14:textId="6835E9B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771E1BF2" w14:textId="7753FA2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592304A7" w14:textId="6BB0A0D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26A661CC" w14:textId="77777777" w:rsidTr="004F69A0">
        <w:tc>
          <w:tcPr>
            <w:tcW w:w="6639" w:type="dxa"/>
          </w:tcPr>
          <w:p w14:paraId="048A67D6" w14:textId="7FD2F7AF" w:rsidR="00096475" w:rsidRPr="002E66D8" w:rsidRDefault="001464E8" w:rsidP="004F69A0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sistemi, futbolda adaleti sağlamaktadır.</w:t>
            </w:r>
          </w:p>
        </w:tc>
        <w:tc>
          <w:tcPr>
            <w:tcW w:w="702" w:type="dxa"/>
          </w:tcPr>
          <w:p w14:paraId="4CBE3E74" w14:textId="7217C09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396ECD72" w14:textId="1444EC6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6ACC5811" w14:textId="332EDDA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3C5B7338" w14:textId="27FA112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1B600CAE" w14:textId="3F70FBE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4ED320D0" w14:textId="6C7DAF7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149EAED8" w14:textId="2CC1C93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1219365F" w14:textId="77777777" w:rsidTr="004F69A0">
        <w:tc>
          <w:tcPr>
            <w:tcW w:w="6639" w:type="dxa"/>
          </w:tcPr>
          <w:p w14:paraId="75F36828" w14:textId="615AF7AC" w:rsidR="00096475" w:rsidRPr="002E66D8" w:rsidRDefault="001464E8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uygulaması, futbolda güven ortamının oluşmasına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katkı sağlamaktadır.</w:t>
            </w:r>
          </w:p>
        </w:tc>
        <w:tc>
          <w:tcPr>
            <w:tcW w:w="702" w:type="dxa"/>
          </w:tcPr>
          <w:p w14:paraId="15EFC949" w14:textId="215214FC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2B09A7A6" w14:textId="64FBC9A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2C7152A3" w14:textId="2A732DA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127C0E0F" w14:textId="1FAA7B4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3C341CEE" w14:textId="6A47AA4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3646BB3E" w14:textId="5A5B758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5289F8C3" w14:textId="01B9785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1422E017" w14:textId="77777777" w:rsidTr="004F69A0">
        <w:tc>
          <w:tcPr>
            <w:tcW w:w="6639" w:type="dxa"/>
            <w:tcBorders>
              <w:bottom w:val="single" w:sz="4" w:space="0" w:color="auto"/>
            </w:tcBorders>
          </w:tcPr>
          <w:p w14:paraId="10D40C70" w14:textId="4B1C528C" w:rsidR="00096475" w:rsidRPr="002E66D8" w:rsidRDefault="001464E8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uygulaması, hakemlerin doğru karar verme oranını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arttırmaktadır.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1EDE0B5" w14:textId="434989F3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DD24631" w14:textId="773E16E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6DB6F63" w14:textId="240194C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B4CFB89" w14:textId="6BB56FA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35A970E" w14:textId="2A8A5AC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1561B73A" w14:textId="18CA363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0BED5F4" w14:textId="208F1B0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1B4D5CE7" w14:textId="77777777" w:rsidTr="009008C4">
        <w:tc>
          <w:tcPr>
            <w:tcW w:w="6639" w:type="dxa"/>
            <w:tcBorders>
              <w:right w:val="nil"/>
            </w:tcBorders>
            <w:vAlign w:val="bottom"/>
          </w:tcPr>
          <w:p w14:paraId="5FED0A8B" w14:textId="77777777" w:rsidR="009008C4" w:rsidRDefault="009008C4" w:rsidP="009008C4">
            <w:pPr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02C8DF62" w14:textId="071F8990" w:rsidR="004F69A0" w:rsidRPr="00527CC5" w:rsidRDefault="00527CC5" w:rsidP="009008C4">
            <w:pPr>
              <w:jc w:val="center"/>
              <w:rPr>
                <w:rFonts w:ascii="Arial" w:hAnsi="Arial" w:cs="Arial"/>
              </w:rPr>
            </w:pPr>
            <w:r w:rsidRPr="009008C4">
              <w:rPr>
                <w:rFonts w:ascii="Arial" w:eastAsia="PalatinoLinotype-BoldItalic" w:hAnsi="Arial" w:cs="Arial"/>
                <w:b/>
                <w:bCs/>
                <w:i/>
                <w:iCs/>
                <w:sz w:val="16"/>
                <w:szCs w:val="16"/>
              </w:rPr>
              <w:t>Devamlılık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6F2E74C3" w14:textId="7D662C3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64424597" w14:textId="53BAEC5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5D74A039" w14:textId="4509551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5E3399E6" w14:textId="12132A6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7CA3FBAC" w14:textId="044D93D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9FADDA3" w14:textId="2F2D9FAF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14:paraId="68157C45" w14:textId="1D95065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C9F" w:rsidRPr="00697C9F" w14:paraId="61B5B33C" w14:textId="77777777" w:rsidTr="004F69A0">
        <w:tc>
          <w:tcPr>
            <w:tcW w:w="6639" w:type="dxa"/>
          </w:tcPr>
          <w:p w14:paraId="33FB4658" w14:textId="2291BA5A" w:rsidR="00096475" w:rsidRPr="002E66D8" w:rsidRDefault="00527CC5" w:rsidP="004F69A0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 geliştirilerek devam etmelidir.</w:t>
            </w:r>
          </w:p>
        </w:tc>
        <w:tc>
          <w:tcPr>
            <w:tcW w:w="702" w:type="dxa"/>
          </w:tcPr>
          <w:p w14:paraId="49C672B7" w14:textId="6AA4B18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5D2BB1AB" w14:textId="4B3AC5C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704BC921" w14:textId="28C35A2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266FF94A" w14:textId="6966A71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30BB60ED" w14:textId="22241EA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1F824428" w14:textId="5EB8C09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37D8720" w14:textId="70C1251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68BD7DF2" w14:textId="77777777" w:rsidTr="004F69A0">
        <w:tc>
          <w:tcPr>
            <w:tcW w:w="6639" w:type="dxa"/>
          </w:tcPr>
          <w:p w14:paraId="1CBA4344" w14:textId="5B73359D" w:rsidR="00096475" w:rsidRPr="002E66D8" w:rsidRDefault="00527CC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VAR uygulamasına son verilmelidir.</w:t>
            </w:r>
          </w:p>
        </w:tc>
        <w:tc>
          <w:tcPr>
            <w:tcW w:w="702" w:type="dxa"/>
          </w:tcPr>
          <w:p w14:paraId="30B33D6E" w14:textId="3CB9B59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67486180" w14:textId="3B77EC4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5ED162B6" w14:textId="02AFF66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21C4B995" w14:textId="338D618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13105E53" w14:textId="51E35F2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75FF5DC8" w14:textId="1AC5FCE3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60BDB45F" w14:textId="3883604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028E980D" w14:textId="77777777" w:rsidTr="004F69A0">
        <w:tc>
          <w:tcPr>
            <w:tcW w:w="6639" w:type="dxa"/>
          </w:tcPr>
          <w:p w14:paraId="2E47EA4B" w14:textId="44619D68" w:rsidR="00096475" w:rsidRPr="002E66D8" w:rsidRDefault="00527CC5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 tüm profesyonel liglerde ve kupa maçlarında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uygulanmalıdır.</w:t>
            </w:r>
          </w:p>
        </w:tc>
        <w:tc>
          <w:tcPr>
            <w:tcW w:w="702" w:type="dxa"/>
          </w:tcPr>
          <w:p w14:paraId="17F3F918" w14:textId="2310D55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05A7C9E4" w14:textId="57D52CC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10F8DDD6" w14:textId="282343F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36632273" w14:textId="6BF2BEE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142D691A" w14:textId="5A93A1C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2D25BD53" w14:textId="6CB1352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1BDCD971" w14:textId="6551741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04CF2429" w14:textId="77777777" w:rsidTr="004F69A0">
        <w:tc>
          <w:tcPr>
            <w:tcW w:w="6639" w:type="dxa"/>
            <w:tcBorders>
              <w:bottom w:val="single" w:sz="4" w:space="0" w:color="auto"/>
            </w:tcBorders>
          </w:tcPr>
          <w:p w14:paraId="4A07956B" w14:textId="085627A5" w:rsidR="00096475" w:rsidRPr="002E66D8" w:rsidRDefault="00527CC5" w:rsidP="004F69A0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66D8">
              <w:rPr>
                <w:rFonts w:ascii="Arial" w:eastAsia="PalatinoLinotype-Roman" w:hAnsi="Arial" w:cs="Arial"/>
                <w:sz w:val="17"/>
                <w:szCs w:val="17"/>
              </w:rPr>
              <w:t>VAR sistemi, futbol için faydalı bir uygulamadır.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FFC183E" w14:textId="00E026B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53ACB5B" w14:textId="323A44CD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B982AD0" w14:textId="006E2BC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7AF55B6" w14:textId="1D92B60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1C781364" w14:textId="205DA08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58CA8F0" w14:textId="42E4BD1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4039CF36" w14:textId="5C3768A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20E1C9AC" w14:textId="77777777" w:rsidTr="004F69A0">
        <w:tc>
          <w:tcPr>
            <w:tcW w:w="6639" w:type="dxa"/>
            <w:tcBorders>
              <w:right w:val="nil"/>
            </w:tcBorders>
          </w:tcPr>
          <w:p w14:paraId="4A6CBE3A" w14:textId="77777777" w:rsidR="009008C4" w:rsidRDefault="009008C4" w:rsidP="009008C4">
            <w:pPr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4D93E62D" w14:textId="6A43E9C9" w:rsidR="004F69A0" w:rsidRPr="009008C4" w:rsidRDefault="00CF02F5" w:rsidP="009008C4">
            <w:pPr>
              <w:spacing w:line="360" w:lineRule="auto"/>
              <w:jc w:val="center"/>
              <w:rPr>
                <w:rFonts w:ascii="Arial" w:eastAsia="PalatinoLinotype-BoldItalic" w:hAnsi="Arial" w:cs="Arial"/>
                <w:b/>
                <w:bCs/>
                <w:i/>
                <w:iCs/>
                <w:sz w:val="15"/>
                <w:szCs w:val="15"/>
              </w:rPr>
            </w:pPr>
            <w:r w:rsidRPr="009008C4">
              <w:rPr>
                <w:rFonts w:ascii="Arial" w:eastAsia="PalatinoLinotype-BoldItalic" w:hAnsi="Arial" w:cs="Arial"/>
                <w:b/>
                <w:bCs/>
                <w:i/>
                <w:iCs/>
                <w:sz w:val="16"/>
                <w:szCs w:val="16"/>
              </w:rPr>
              <w:t>Bilgi Sahipliği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3DF21913" w14:textId="1A303FB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0BB8C7BF" w14:textId="4807F77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4AD395B2" w14:textId="74AD505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3222A70E" w14:textId="37F1129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766F924F" w14:textId="36623E9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14CD2D1" w14:textId="7207C845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nil"/>
            </w:tcBorders>
          </w:tcPr>
          <w:p w14:paraId="6B4067FA" w14:textId="2F9AFFB8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C9F" w:rsidRPr="00697C9F" w14:paraId="38CB558D" w14:textId="77777777" w:rsidTr="004F69A0">
        <w:tc>
          <w:tcPr>
            <w:tcW w:w="6639" w:type="dxa"/>
          </w:tcPr>
          <w:p w14:paraId="2C28C2DD" w14:textId="75AA5DC4" w:rsidR="00096475" w:rsidRPr="002E66D8" w:rsidRDefault="00CF02F5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Kulüp yöneticileri VAR hakkında yeterince bilgi sahibi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değildir.</w:t>
            </w:r>
          </w:p>
        </w:tc>
        <w:tc>
          <w:tcPr>
            <w:tcW w:w="702" w:type="dxa"/>
          </w:tcPr>
          <w:p w14:paraId="32C8579A" w14:textId="3F126F6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4AD57514" w14:textId="41487691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79F95AB3" w14:textId="13F982B4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6E198E71" w14:textId="6617E7B0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657A8A59" w14:textId="3E2042E6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291A5791" w14:textId="76B343F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729E2A58" w14:textId="5643A02A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97C9F" w:rsidRPr="00697C9F" w14:paraId="2F72B662" w14:textId="77777777" w:rsidTr="004F69A0">
        <w:tc>
          <w:tcPr>
            <w:tcW w:w="6639" w:type="dxa"/>
          </w:tcPr>
          <w:p w14:paraId="1EA08B0F" w14:textId="4C69592C" w:rsidR="00096475" w:rsidRPr="002E66D8" w:rsidRDefault="00CF02F5" w:rsidP="004F69A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Taraftarlar VAR hakkında yeterince bilgi sahibi değildir.</w:t>
            </w:r>
          </w:p>
        </w:tc>
        <w:tc>
          <w:tcPr>
            <w:tcW w:w="702" w:type="dxa"/>
          </w:tcPr>
          <w:p w14:paraId="100392E6" w14:textId="7B645D12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742729DD" w14:textId="5453785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1D7DF8DA" w14:textId="213D9FAB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04C07686" w14:textId="54231DB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668FB66A" w14:textId="6237D0F7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3255E224" w14:textId="12588B9E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23D14C8E" w14:textId="69F0F7D9" w:rsidR="00096475" w:rsidRPr="00DC0430" w:rsidRDefault="00096475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4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02F5" w:rsidRPr="00697C9F" w14:paraId="6D7C8C8A" w14:textId="77777777" w:rsidTr="004F69A0">
        <w:tc>
          <w:tcPr>
            <w:tcW w:w="6639" w:type="dxa"/>
          </w:tcPr>
          <w:p w14:paraId="6C7EEDA1" w14:textId="7F308803" w:rsidR="00CF02F5" w:rsidRPr="002E66D8" w:rsidRDefault="00CF02F5" w:rsidP="004F6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2E66D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*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Futbol kamuoyu VAR hakkında yeterince bilgi sahibi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 xml:space="preserve"> </w:t>
            </w:r>
            <w:r w:rsidRPr="002E66D8">
              <w:rPr>
                <w:rFonts w:ascii="Arial" w:eastAsia="PalatinoLinotype-Roman" w:hAnsi="Arial" w:cs="Arial"/>
                <w:i/>
                <w:iCs/>
                <w:sz w:val="17"/>
                <w:szCs w:val="17"/>
              </w:rPr>
              <w:t>değildir.</w:t>
            </w:r>
          </w:p>
        </w:tc>
        <w:tc>
          <w:tcPr>
            <w:tcW w:w="702" w:type="dxa"/>
          </w:tcPr>
          <w:p w14:paraId="5C6F386A" w14:textId="67AEF4CF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31D42F52" w14:textId="3DF297CB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14:paraId="34283D73" w14:textId="1EB6247C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06CA2465" w14:textId="4CA26570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14:paraId="13E2F256" w14:textId="0D1A62F7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04779733" w14:textId="48535913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7AF03DB7" w14:textId="408D0259" w:rsidR="00CF02F5" w:rsidRPr="00DC0430" w:rsidRDefault="004F69A0" w:rsidP="0009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044F0041" w14:textId="77777777" w:rsidR="000303CB" w:rsidRDefault="000303CB" w:rsidP="000303CB">
      <w:pPr>
        <w:rPr>
          <w:rFonts w:ascii="Arial" w:eastAsia="PalatinoLinotype-Roman" w:hAnsi="Arial" w:cs="Arial"/>
          <w:sz w:val="15"/>
          <w:szCs w:val="15"/>
        </w:rPr>
      </w:pPr>
    </w:p>
    <w:p w14:paraId="1235B526" w14:textId="77777777" w:rsidR="001C58E0" w:rsidRDefault="001C58E0" w:rsidP="000303CB">
      <w:pPr>
        <w:rPr>
          <w:rFonts w:ascii="Arial" w:eastAsia="PalatinoLinotype-Roman" w:hAnsi="Arial" w:cs="Arial"/>
          <w:sz w:val="15"/>
          <w:szCs w:val="15"/>
        </w:rPr>
      </w:pPr>
    </w:p>
    <w:p w14:paraId="224E10BA" w14:textId="7ED17882" w:rsidR="000303CB" w:rsidRPr="002E66D8" w:rsidRDefault="000303CB" w:rsidP="000303CB">
      <w:pPr>
        <w:rPr>
          <w:rFonts w:ascii="Arial" w:eastAsia="PalatinoLinotype-Roman" w:hAnsi="Arial" w:cs="Arial"/>
          <w:sz w:val="18"/>
          <w:szCs w:val="18"/>
        </w:rPr>
      </w:pPr>
      <w:r w:rsidRPr="002E66D8">
        <w:rPr>
          <w:rFonts w:ascii="Arial" w:eastAsia="PalatinoLinotype-Roman" w:hAnsi="Arial" w:cs="Arial"/>
          <w:sz w:val="18"/>
          <w:szCs w:val="18"/>
        </w:rPr>
        <w:t>(</w:t>
      </w:r>
      <w:r w:rsidRPr="002E66D8">
        <w:rPr>
          <w:rFonts w:ascii="Arial" w:eastAsia="PalatinoLinotype-Roman" w:hAnsi="Arial" w:cs="Arial"/>
          <w:b/>
          <w:bCs/>
          <w:sz w:val="18"/>
          <w:szCs w:val="18"/>
        </w:rPr>
        <w:t>*</w:t>
      </w:r>
      <w:r w:rsidRPr="002E66D8">
        <w:rPr>
          <w:rFonts w:ascii="Arial" w:eastAsia="PalatinoLinotype-Roman" w:hAnsi="Arial" w:cs="Arial"/>
          <w:sz w:val="18"/>
          <w:szCs w:val="18"/>
        </w:rPr>
        <w:t>) işaretli maddeler olumsuz anlam içerdiği için puanlama yapılırken tersine kodlama yapılmalıdır.</w:t>
      </w:r>
    </w:p>
    <w:p w14:paraId="4508FEF9" w14:textId="052A7818" w:rsidR="006F6A73" w:rsidRDefault="006F6A73" w:rsidP="000303CB">
      <w:pPr>
        <w:rPr>
          <w:rFonts w:ascii="Arial" w:eastAsia="PalatinoLinotype-Roman" w:hAnsi="Arial" w:cs="Arial"/>
          <w:sz w:val="15"/>
          <w:szCs w:val="15"/>
        </w:rPr>
      </w:pPr>
    </w:p>
    <w:p w14:paraId="1FD665F9" w14:textId="6650C829" w:rsidR="006F6A73" w:rsidRPr="006F0A80" w:rsidRDefault="006F6A73" w:rsidP="006F6A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6F0A80">
        <w:rPr>
          <w:rFonts w:ascii="Arial" w:hAnsi="Arial" w:cs="Arial"/>
          <w:b/>
          <w:bCs/>
          <w:sz w:val="17"/>
          <w:szCs w:val="17"/>
        </w:rPr>
        <w:t xml:space="preserve">Kaynakça Bilgisi / </w:t>
      </w:r>
      <w:proofErr w:type="spellStart"/>
      <w:r w:rsidRPr="006F0A80">
        <w:rPr>
          <w:rFonts w:ascii="Arial" w:hAnsi="Arial" w:cs="Arial"/>
          <w:b/>
          <w:bCs/>
          <w:sz w:val="17"/>
          <w:szCs w:val="17"/>
        </w:rPr>
        <w:t>Citation</w:t>
      </w:r>
      <w:proofErr w:type="spellEnd"/>
      <w:r w:rsidRPr="006F0A80">
        <w:rPr>
          <w:rFonts w:ascii="Arial" w:hAnsi="Arial" w:cs="Arial"/>
          <w:b/>
          <w:bCs/>
          <w:sz w:val="17"/>
          <w:szCs w:val="17"/>
        </w:rPr>
        <w:t xml:space="preserve"> Information</w:t>
      </w:r>
    </w:p>
    <w:p w14:paraId="441BB45F" w14:textId="77777777" w:rsidR="006F6A73" w:rsidRPr="006F0A80" w:rsidRDefault="006F6A73" w:rsidP="006F6A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0D61622D" w14:textId="24DC774E" w:rsidR="006F6A73" w:rsidRPr="006F0A80" w:rsidRDefault="006F6A73" w:rsidP="006F6A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6F0A80">
        <w:rPr>
          <w:rFonts w:ascii="Arial" w:eastAsia="PalatinoLinotype-Roman" w:hAnsi="Arial" w:cs="Arial"/>
          <w:sz w:val="17"/>
          <w:szCs w:val="17"/>
        </w:rPr>
        <w:t>Kayhan, R. F., Bardakçı, S. ve Caz, Ç. (2020). Türk futbolunda video yardımcı</w:t>
      </w:r>
      <w:r w:rsidRPr="006F0A80">
        <w:rPr>
          <w:rFonts w:ascii="Arial" w:eastAsia="PalatinoLinotype-Roman" w:hAnsi="Arial" w:cs="Arial"/>
          <w:sz w:val="17"/>
          <w:szCs w:val="17"/>
        </w:rPr>
        <w:t xml:space="preserve"> </w:t>
      </w:r>
      <w:r w:rsidRPr="006F0A80">
        <w:rPr>
          <w:rFonts w:ascii="Arial" w:eastAsia="PalatinoLinotype-Roman" w:hAnsi="Arial" w:cs="Arial"/>
          <w:sz w:val="17"/>
          <w:szCs w:val="17"/>
        </w:rPr>
        <w:t>hakem (VAR) uygulamasına yönelik tutum ölçeği geliştirilmesi.</w:t>
      </w:r>
      <w:r w:rsidRPr="006F0A80">
        <w:rPr>
          <w:rFonts w:ascii="Arial" w:eastAsia="PalatinoLinotype-Roman" w:hAnsi="Arial" w:cs="Arial"/>
          <w:sz w:val="17"/>
          <w:szCs w:val="17"/>
        </w:rPr>
        <w:t xml:space="preserve"> </w:t>
      </w:r>
      <w:r w:rsidRPr="006F0A80">
        <w:rPr>
          <w:rFonts w:ascii="Arial" w:hAnsi="Arial" w:cs="Arial"/>
          <w:i/>
          <w:iCs/>
          <w:sz w:val="17"/>
          <w:szCs w:val="17"/>
        </w:rPr>
        <w:t>OPUS–Uluslararası Toplum Araştırmaları Dergisi, 16</w:t>
      </w:r>
      <w:r w:rsidRPr="006F0A80">
        <w:rPr>
          <w:rFonts w:ascii="Arial" w:eastAsia="PalatinoLinotype-Roman" w:hAnsi="Arial" w:cs="Arial"/>
          <w:sz w:val="17"/>
          <w:szCs w:val="17"/>
        </w:rPr>
        <w:t>(27), 571-596. DOI: 10.26466-/opus.673635</w:t>
      </w:r>
    </w:p>
    <w:sectPr w:rsidR="006F6A73" w:rsidRPr="006F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Bold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13"/>
    <w:rsid w:val="000303CB"/>
    <w:rsid w:val="00096475"/>
    <w:rsid w:val="001464E8"/>
    <w:rsid w:val="001C58E0"/>
    <w:rsid w:val="00214CE7"/>
    <w:rsid w:val="002E66D8"/>
    <w:rsid w:val="003215FB"/>
    <w:rsid w:val="004F69A0"/>
    <w:rsid w:val="00527CC5"/>
    <w:rsid w:val="00697C9F"/>
    <w:rsid w:val="006C3D13"/>
    <w:rsid w:val="006D6DEA"/>
    <w:rsid w:val="006F0A80"/>
    <w:rsid w:val="006F6A73"/>
    <w:rsid w:val="00721B28"/>
    <w:rsid w:val="009008C4"/>
    <w:rsid w:val="00951B13"/>
    <w:rsid w:val="009C7B10"/>
    <w:rsid w:val="00C71B81"/>
    <w:rsid w:val="00CF02F5"/>
    <w:rsid w:val="00DC0430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57E"/>
  <w15:chartTrackingRefBased/>
  <w15:docId w15:val="{A379190F-1A63-4B5C-873D-6451C0E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DB2-BB21-43DE-A7F4-9E68555A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2020-09-05T08:22:00Z</dcterms:created>
  <dcterms:modified xsi:type="dcterms:W3CDTF">2020-09-05T08:47:00Z</dcterms:modified>
</cp:coreProperties>
</file>